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25" w:rsidRPr="00803E45" w:rsidRDefault="004B0525" w:rsidP="004B0525">
      <w:pPr>
        <w:widowControl w:val="0"/>
        <w:rPr>
          <w:sz w:val="24"/>
          <w:szCs w:val="24"/>
        </w:rPr>
      </w:pPr>
      <w:bookmarkStart w:id="0" w:name="_GoBack"/>
      <w:bookmarkEnd w:id="0"/>
    </w:p>
    <w:p w:rsidR="00620204" w:rsidRPr="00803E45" w:rsidRDefault="00620204" w:rsidP="004B0525">
      <w:pPr>
        <w:widowControl w:val="0"/>
        <w:rPr>
          <w:sz w:val="24"/>
          <w:szCs w:val="24"/>
        </w:rPr>
      </w:pPr>
    </w:p>
    <w:p w:rsidR="00620204" w:rsidRPr="00803E45" w:rsidRDefault="00620204" w:rsidP="004B0525">
      <w:pPr>
        <w:widowControl w:val="0"/>
        <w:rPr>
          <w:sz w:val="24"/>
          <w:szCs w:val="24"/>
        </w:rPr>
      </w:pPr>
    </w:p>
    <w:p w:rsidR="00620204" w:rsidRPr="00803E45" w:rsidRDefault="00620204" w:rsidP="00117EF2">
      <w:pPr>
        <w:widowControl w:val="0"/>
        <w:contextualSpacing/>
        <w:rPr>
          <w:sz w:val="24"/>
          <w:szCs w:val="24"/>
        </w:rPr>
      </w:pPr>
    </w:p>
    <w:p w:rsidR="00620204" w:rsidRPr="00803E45" w:rsidRDefault="00620204" w:rsidP="00117EF2">
      <w:pPr>
        <w:widowControl w:val="0"/>
        <w:contextualSpacing/>
        <w:rPr>
          <w:sz w:val="24"/>
          <w:szCs w:val="24"/>
        </w:rPr>
      </w:pPr>
    </w:p>
    <w:p w:rsidR="001D2631" w:rsidRPr="00803E45" w:rsidRDefault="006971D7" w:rsidP="00117EF2">
      <w:pPr>
        <w:widowControl w:val="0"/>
        <w:contextualSpacing/>
        <w:jc w:val="center"/>
        <w:rPr>
          <w:sz w:val="24"/>
          <w:szCs w:val="24"/>
        </w:rPr>
      </w:pPr>
      <w:r w:rsidRPr="00803E45">
        <w:rPr>
          <w:noProof/>
          <w:sz w:val="24"/>
          <w:szCs w:val="24"/>
        </w:rPr>
        <w:drawing>
          <wp:inline distT="0" distB="0" distL="0" distR="0" wp14:anchorId="30226198" wp14:editId="3206D0B9">
            <wp:extent cx="5937910" cy="2590800"/>
            <wp:effectExtent l="0" t="0" r="0" b="0"/>
            <wp:docPr id="1" name="Picture 1" descr="Lighthouse 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house logo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910" cy="2590800"/>
                    </a:xfrm>
                    <a:prstGeom prst="rect">
                      <a:avLst/>
                    </a:prstGeom>
                    <a:noFill/>
                    <a:ln>
                      <a:noFill/>
                    </a:ln>
                  </pic:spPr>
                </pic:pic>
              </a:graphicData>
            </a:graphic>
          </wp:inline>
        </w:drawing>
      </w:r>
    </w:p>
    <w:p w:rsidR="006971D7" w:rsidRPr="00803E45" w:rsidRDefault="006971D7" w:rsidP="00117EF2">
      <w:pPr>
        <w:widowControl w:val="0"/>
        <w:contextualSpacing/>
        <w:jc w:val="center"/>
        <w:rPr>
          <w:sz w:val="24"/>
          <w:szCs w:val="24"/>
        </w:rPr>
      </w:pPr>
    </w:p>
    <w:p w:rsidR="006971D7" w:rsidRPr="00803E45" w:rsidRDefault="006971D7" w:rsidP="00117EF2">
      <w:pPr>
        <w:widowControl w:val="0"/>
        <w:contextualSpacing/>
        <w:jc w:val="center"/>
        <w:rPr>
          <w:sz w:val="24"/>
          <w:szCs w:val="24"/>
        </w:rPr>
      </w:pPr>
    </w:p>
    <w:p w:rsidR="001D2631" w:rsidRDefault="00690C92" w:rsidP="00117EF2">
      <w:pPr>
        <w:widowControl w:val="0"/>
        <w:contextualSpacing/>
        <w:jc w:val="center"/>
        <w:rPr>
          <w:sz w:val="24"/>
          <w:szCs w:val="24"/>
        </w:rPr>
      </w:pPr>
      <w:r>
        <w:rPr>
          <w:sz w:val="24"/>
          <w:szCs w:val="24"/>
        </w:rPr>
        <w:t>4507 170</w:t>
      </w:r>
      <w:r w:rsidRPr="00690C92">
        <w:rPr>
          <w:sz w:val="24"/>
          <w:szCs w:val="24"/>
          <w:vertAlign w:val="superscript"/>
        </w:rPr>
        <w:t>th</w:t>
      </w:r>
      <w:r>
        <w:rPr>
          <w:sz w:val="24"/>
          <w:szCs w:val="24"/>
        </w:rPr>
        <w:t xml:space="preserve"> Ave.</w:t>
      </w:r>
    </w:p>
    <w:p w:rsidR="00690C92" w:rsidRPr="00803E45" w:rsidRDefault="00690C92" w:rsidP="00117EF2">
      <w:pPr>
        <w:widowControl w:val="0"/>
        <w:contextualSpacing/>
        <w:jc w:val="center"/>
        <w:rPr>
          <w:sz w:val="24"/>
          <w:szCs w:val="24"/>
        </w:rPr>
      </w:pPr>
      <w:r>
        <w:rPr>
          <w:sz w:val="24"/>
          <w:szCs w:val="24"/>
        </w:rPr>
        <w:t>Hersey MI 49639</w:t>
      </w:r>
    </w:p>
    <w:p w:rsidR="001D2631" w:rsidRPr="00803E45" w:rsidRDefault="00690C92" w:rsidP="00117EF2">
      <w:pPr>
        <w:widowControl w:val="0"/>
        <w:contextualSpacing/>
        <w:jc w:val="center"/>
        <w:rPr>
          <w:sz w:val="24"/>
          <w:szCs w:val="24"/>
        </w:rPr>
      </w:pPr>
      <w:r>
        <w:rPr>
          <w:sz w:val="24"/>
          <w:szCs w:val="24"/>
        </w:rPr>
        <w:t>231-</w:t>
      </w:r>
      <w:r w:rsidR="0082214C">
        <w:rPr>
          <w:sz w:val="24"/>
          <w:szCs w:val="24"/>
        </w:rPr>
        <w:t>305</w:t>
      </w:r>
      <w:r>
        <w:rPr>
          <w:sz w:val="24"/>
          <w:szCs w:val="24"/>
        </w:rPr>
        <w:t>-</w:t>
      </w:r>
      <w:r w:rsidR="0082214C">
        <w:rPr>
          <w:sz w:val="24"/>
          <w:szCs w:val="24"/>
        </w:rPr>
        <w:t>6680</w:t>
      </w:r>
    </w:p>
    <w:p w:rsidR="001D2631" w:rsidRPr="00803E45" w:rsidRDefault="001D2631" w:rsidP="00117EF2">
      <w:pPr>
        <w:widowControl w:val="0"/>
        <w:contextualSpacing/>
        <w:rPr>
          <w:sz w:val="24"/>
          <w:szCs w:val="24"/>
        </w:rPr>
      </w:pPr>
    </w:p>
    <w:p w:rsidR="001D2631" w:rsidRPr="00803E45" w:rsidRDefault="001D2631" w:rsidP="00117EF2">
      <w:pPr>
        <w:widowControl w:val="0"/>
        <w:contextualSpacing/>
        <w:jc w:val="center"/>
        <w:rPr>
          <w:b/>
          <w:bCs/>
          <w:sz w:val="24"/>
          <w:szCs w:val="24"/>
        </w:rPr>
      </w:pPr>
      <w:r w:rsidRPr="00803E45">
        <w:rPr>
          <w:b/>
          <w:bCs/>
          <w:sz w:val="24"/>
          <w:szCs w:val="24"/>
        </w:rPr>
        <w:t>20</w:t>
      </w:r>
      <w:r w:rsidR="00B20272" w:rsidRPr="00803E45">
        <w:rPr>
          <w:b/>
          <w:bCs/>
          <w:sz w:val="24"/>
          <w:szCs w:val="24"/>
        </w:rPr>
        <w:t>1</w:t>
      </w:r>
      <w:r w:rsidR="0082214C">
        <w:rPr>
          <w:b/>
          <w:bCs/>
          <w:sz w:val="24"/>
          <w:szCs w:val="24"/>
        </w:rPr>
        <w:t>9</w:t>
      </w:r>
      <w:r w:rsidRPr="00803E45">
        <w:rPr>
          <w:b/>
          <w:bCs/>
          <w:sz w:val="24"/>
          <w:szCs w:val="24"/>
        </w:rPr>
        <w:t>-20</w:t>
      </w:r>
      <w:r w:rsidR="0082214C">
        <w:rPr>
          <w:b/>
          <w:bCs/>
          <w:sz w:val="24"/>
          <w:szCs w:val="24"/>
        </w:rPr>
        <w:t>20</w:t>
      </w:r>
    </w:p>
    <w:p w:rsidR="001D2631" w:rsidRPr="00803E45" w:rsidRDefault="001D2631" w:rsidP="00117EF2">
      <w:pPr>
        <w:widowControl w:val="0"/>
        <w:contextualSpacing/>
        <w:jc w:val="center"/>
        <w:rPr>
          <w:b/>
          <w:bCs/>
          <w:sz w:val="24"/>
          <w:szCs w:val="24"/>
        </w:rPr>
      </w:pPr>
    </w:p>
    <w:p w:rsidR="001D2631" w:rsidRPr="00803E45" w:rsidRDefault="006971D7" w:rsidP="00117EF2">
      <w:pPr>
        <w:widowControl w:val="0"/>
        <w:contextualSpacing/>
        <w:jc w:val="center"/>
        <w:rPr>
          <w:b/>
          <w:bCs/>
          <w:sz w:val="24"/>
          <w:szCs w:val="24"/>
        </w:rPr>
      </w:pPr>
      <w:r w:rsidRPr="00803E45">
        <w:rPr>
          <w:b/>
          <w:bCs/>
          <w:sz w:val="24"/>
          <w:szCs w:val="24"/>
        </w:rPr>
        <w:t>PARENT</w:t>
      </w:r>
      <w:r w:rsidR="00AC317E" w:rsidRPr="00803E45">
        <w:rPr>
          <w:b/>
          <w:bCs/>
          <w:sz w:val="24"/>
          <w:szCs w:val="24"/>
        </w:rPr>
        <w:t>/</w:t>
      </w:r>
      <w:r w:rsidRPr="00803E45">
        <w:rPr>
          <w:b/>
          <w:bCs/>
          <w:sz w:val="24"/>
          <w:szCs w:val="24"/>
        </w:rPr>
        <w:t>STUDENT</w:t>
      </w:r>
    </w:p>
    <w:p w:rsidR="001D2631" w:rsidRPr="00803E45" w:rsidRDefault="006971D7" w:rsidP="00117EF2">
      <w:pPr>
        <w:widowControl w:val="0"/>
        <w:contextualSpacing/>
        <w:jc w:val="center"/>
        <w:rPr>
          <w:b/>
          <w:bCs/>
          <w:sz w:val="24"/>
          <w:szCs w:val="24"/>
        </w:rPr>
      </w:pPr>
      <w:r w:rsidRPr="00803E45">
        <w:rPr>
          <w:b/>
          <w:bCs/>
          <w:sz w:val="24"/>
          <w:szCs w:val="24"/>
        </w:rPr>
        <w:t>HANDBOOK</w:t>
      </w:r>
    </w:p>
    <w:p w:rsidR="001D2631" w:rsidRPr="00803E45" w:rsidRDefault="001D2631" w:rsidP="00117EF2">
      <w:pPr>
        <w:widowControl w:val="0"/>
        <w:contextualSpacing/>
        <w:jc w:val="center"/>
        <w:rPr>
          <w:b/>
          <w:bCs/>
          <w:sz w:val="24"/>
          <w:szCs w:val="24"/>
        </w:rPr>
      </w:pPr>
    </w:p>
    <w:p w:rsidR="001D2631" w:rsidRPr="00803E45" w:rsidRDefault="001D2631" w:rsidP="00117EF2">
      <w:pPr>
        <w:widowControl w:val="0"/>
        <w:contextualSpacing/>
        <w:jc w:val="center"/>
        <w:rPr>
          <w:b/>
          <w:bCs/>
          <w:sz w:val="24"/>
          <w:szCs w:val="24"/>
        </w:rPr>
      </w:pPr>
    </w:p>
    <w:p w:rsidR="001D2631" w:rsidRPr="00803E45" w:rsidRDefault="001D2631" w:rsidP="00117EF2">
      <w:pPr>
        <w:widowControl w:val="0"/>
        <w:contextualSpacing/>
        <w:jc w:val="center"/>
        <w:rPr>
          <w:b/>
          <w:bCs/>
          <w:sz w:val="24"/>
          <w:szCs w:val="24"/>
        </w:rPr>
      </w:pPr>
    </w:p>
    <w:p w:rsidR="001D2631" w:rsidRPr="00803E45" w:rsidRDefault="001D2631" w:rsidP="00117EF2">
      <w:pPr>
        <w:widowControl w:val="0"/>
        <w:contextualSpacing/>
        <w:jc w:val="center"/>
        <w:rPr>
          <w:b/>
          <w:bCs/>
          <w:sz w:val="24"/>
          <w:szCs w:val="24"/>
        </w:rPr>
      </w:pPr>
    </w:p>
    <w:p w:rsidR="001D2631" w:rsidRPr="00803E45" w:rsidRDefault="001D2631" w:rsidP="00117EF2">
      <w:pPr>
        <w:widowControl w:val="0"/>
        <w:contextualSpacing/>
        <w:jc w:val="center"/>
        <w:rPr>
          <w:b/>
          <w:bCs/>
          <w:sz w:val="24"/>
          <w:szCs w:val="24"/>
        </w:rPr>
      </w:pPr>
    </w:p>
    <w:p w:rsidR="001D2631" w:rsidRPr="00803E45" w:rsidRDefault="001D2631" w:rsidP="00117EF2">
      <w:pPr>
        <w:widowControl w:val="0"/>
        <w:contextualSpacing/>
        <w:jc w:val="center"/>
        <w:rPr>
          <w:b/>
          <w:bCs/>
          <w:sz w:val="24"/>
          <w:szCs w:val="24"/>
        </w:rPr>
      </w:pPr>
    </w:p>
    <w:p w:rsidR="001D2631" w:rsidRPr="00803E45" w:rsidRDefault="001D2631" w:rsidP="00117EF2">
      <w:pPr>
        <w:widowControl w:val="0"/>
        <w:contextualSpacing/>
        <w:jc w:val="center"/>
        <w:rPr>
          <w:b/>
          <w:bCs/>
          <w:sz w:val="24"/>
          <w:szCs w:val="24"/>
        </w:rPr>
      </w:pPr>
    </w:p>
    <w:p w:rsidR="008C136D" w:rsidRPr="00803E45" w:rsidRDefault="008C136D" w:rsidP="00117EF2">
      <w:pPr>
        <w:widowControl w:val="0"/>
        <w:contextualSpacing/>
        <w:jc w:val="center"/>
        <w:rPr>
          <w:sz w:val="24"/>
          <w:szCs w:val="24"/>
        </w:rPr>
        <w:sectPr w:rsidR="008C136D" w:rsidRPr="00803E45" w:rsidSect="00D95510">
          <w:footerReference w:type="even" r:id="rId10"/>
          <w:footerReference w:type="default" r:id="rId11"/>
          <w:footerReference w:type="first" r:id="rId12"/>
          <w:pgSz w:w="12240" w:h="15840"/>
          <w:pgMar w:top="1440" w:right="1800" w:bottom="1440" w:left="1800" w:header="720" w:footer="720" w:gutter="0"/>
          <w:pgNumType w:start="0"/>
          <w:cols w:space="720"/>
          <w:titlePg/>
          <w:docGrid w:linePitch="360"/>
        </w:sectPr>
      </w:pPr>
    </w:p>
    <w:p w:rsidR="00D95510" w:rsidRPr="00803E45" w:rsidRDefault="00D95510">
      <w:pPr>
        <w:rPr>
          <w:b/>
          <w:sz w:val="24"/>
          <w:szCs w:val="24"/>
        </w:rPr>
      </w:pPr>
    </w:p>
    <w:p w:rsidR="00D95510" w:rsidRPr="00803E45" w:rsidRDefault="00D95510" w:rsidP="00117EF2">
      <w:pPr>
        <w:widowControl w:val="0"/>
        <w:contextualSpacing/>
        <w:jc w:val="center"/>
        <w:rPr>
          <w:b/>
          <w:sz w:val="24"/>
          <w:szCs w:val="24"/>
        </w:rPr>
        <w:sectPr w:rsidR="00D95510" w:rsidRPr="00803E45" w:rsidSect="00100A31">
          <w:pgSz w:w="12240" w:h="15840"/>
          <w:pgMar w:top="720" w:right="720" w:bottom="720" w:left="720" w:header="720" w:footer="720" w:gutter="0"/>
          <w:pgNumType w:start="1"/>
          <w:cols w:space="720"/>
          <w:titlePg/>
          <w:docGrid w:linePitch="360"/>
        </w:sectPr>
      </w:pPr>
    </w:p>
    <w:p w:rsidR="00D97EF9" w:rsidRPr="0082090E" w:rsidRDefault="00D97EF9" w:rsidP="00D97EF9">
      <w:pPr>
        <w:widowControl w:val="0"/>
        <w:pBdr>
          <w:top w:val="thinThickThinMediumGap" w:sz="24" w:space="1" w:color="auto"/>
          <w:left w:val="thinThickThinMediumGap" w:sz="24" w:space="4" w:color="auto"/>
          <w:bottom w:val="thinThickThinMediumGap" w:sz="24" w:space="20" w:color="auto"/>
          <w:right w:val="thinThickThinMediumGap" w:sz="24" w:space="4" w:color="auto"/>
        </w:pBdr>
        <w:ind w:left="3150" w:hanging="3150"/>
        <w:contextualSpacing/>
        <w:jc w:val="center"/>
        <w:rPr>
          <w:b/>
          <w:bCs/>
        </w:rPr>
      </w:pPr>
      <w:r w:rsidRPr="0082090E">
        <w:rPr>
          <w:b/>
          <w:bCs/>
        </w:rPr>
        <w:lastRenderedPageBreak/>
        <w:t>LIGHTHOUSE ACADEMY</w:t>
      </w:r>
    </w:p>
    <w:p w:rsidR="00D97EF9" w:rsidRPr="0082090E" w:rsidRDefault="00D97EF9" w:rsidP="00D97EF9">
      <w:pPr>
        <w:widowControl w:val="0"/>
        <w:pBdr>
          <w:top w:val="thinThickThinMediumGap" w:sz="24" w:space="1" w:color="auto"/>
          <w:left w:val="thinThickThinMediumGap" w:sz="24" w:space="4" w:color="auto"/>
          <w:bottom w:val="thinThickThinMediumGap" w:sz="24" w:space="20" w:color="auto"/>
          <w:right w:val="thinThickThinMediumGap" w:sz="24" w:space="4" w:color="auto"/>
        </w:pBdr>
        <w:ind w:left="3150" w:hanging="3150"/>
        <w:contextualSpacing/>
        <w:jc w:val="center"/>
        <w:rPr>
          <w:color w:val="FF6600"/>
        </w:rPr>
      </w:pPr>
      <w:r w:rsidRPr="0082090E">
        <w:rPr>
          <w:b/>
          <w:bCs/>
        </w:rPr>
        <w:t>20</w:t>
      </w:r>
      <w:r w:rsidR="00E4250C">
        <w:rPr>
          <w:b/>
          <w:bCs/>
        </w:rPr>
        <w:t>19</w:t>
      </w:r>
      <w:r w:rsidRPr="0082090E">
        <w:rPr>
          <w:b/>
          <w:bCs/>
        </w:rPr>
        <w:t>-20</w:t>
      </w:r>
      <w:r w:rsidR="00E4250C">
        <w:rPr>
          <w:b/>
          <w:bCs/>
        </w:rPr>
        <w:t>20</w:t>
      </w:r>
      <w:r w:rsidRPr="0082090E">
        <w:rPr>
          <w:b/>
          <w:bCs/>
        </w:rPr>
        <w:t xml:space="preserve"> SCHOOL CALENDAR &amp; IMPORTANT DATES</w:t>
      </w:r>
    </w:p>
    <w:p w:rsidR="00D97EF9" w:rsidRPr="0082090E" w:rsidRDefault="00D97EF9" w:rsidP="00D97EF9">
      <w:pPr>
        <w:widowControl w:val="0"/>
        <w:pBdr>
          <w:top w:val="thinThickThinMediumGap" w:sz="24" w:space="1" w:color="auto"/>
          <w:left w:val="thinThickThinMediumGap" w:sz="24" w:space="4" w:color="auto"/>
          <w:bottom w:val="thinThickThinMediumGap" w:sz="24" w:space="20" w:color="auto"/>
          <w:right w:val="thinThickThinMediumGap" w:sz="24" w:space="4" w:color="auto"/>
        </w:pBdr>
        <w:contextualSpacing/>
      </w:pPr>
      <w:r w:rsidRPr="0082090E">
        <w:tab/>
      </w:r>
      <w:r w:rsidRPr="0082090E">
        <w:tab/>
        <w:t xml:space="preserve">    </w:t>
      </w:r>
    </w:p>
    <w:p w:rsidR="00D97EF9" w:rsidRPr="0082090E" w:rsidRDefault="00D70E7D" w:rsidP="00D97EF9">
      <w:pPr>
        <w:widowControl w:val="0"/>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*July 24-26</w:t>
      </w:r>
      <w:r w:rsidR="00D97EF9" w:rsidRPr="0082090E">
        <w:tab/>
      </w:r>
      <w:r w:rsidR="00D97EF9" w:rsidRPr="0082090E">
        <w:tab/>
      </w:r>
      <w:r w:rsidR="00D97EF9" w:rsidRPr="0082090E">
        <w:tab/>
      </w:r>
      <w:r w:rsidR="00960EF7" w:rsidRPr="0082090E">
        <w:tab/>
      </w:r>
      <w:r w:rsidR="00D97EF9" w:rsidRPr="0082090E">
        <w:t>All Staff Professional Development</w:t>
      </w:r>
    </w:p>
    <w:p w:rsidR="00D97EF9" w:rsidRPr="0082090E" w:rsidRDefault="00D70E7D"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July 29</w:t>
      </w:r>
      <w:r w:rsidR="00D97EF9" w:rsidRPr="0082090E">
        <w:tab/>
      </w:r>
      <w:r w:rsidR="00D97EF9" w:rsidRPr="0082090E">
        <w:tab/>
      </w:r>
      <w:r w:rsidR="00D97EF9" w:rsidRPr="0082090E">
        <w:tab/>
      </w:r>
      <w:r w:rsidR="00960EF7" w:rsidRPr="0082090E">
        <w:tab/>
      </w:r>
      <w:r w:rsidRPr="0082090E">
        <w:tab/>
      </w:r>
      <w:r w:rsidR="00D97EF9" w:rsidRPr="0082090E">
        <w:t>First day of School</w:t>
      </w:r>
    </w:p>
    <w:p w:rsidR="00D70E7D" w:rsidRPr="0082090E" w:rsidRDefault="007A69D5"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Augus</w:t>
      </w:r>
      <w:r w:rsidR="00D70E7D" w:rsidRPr="0082090E">
        <w:t>t 12-16</w:t>
      </w:r>
      <w:r w:rsidR="00D97EF9" w:rsidRPr="0082090E">
        <w:tab/>
      </w:r>
      <w:r w:rsidR="00D97EF9" w:rsidRPr="0082090E">
        <w:tab/>
      </w:r>
      <w:r w:rsidRPr="0082090E">
        <w:t xml:space="preserve">                       </w:t>
      </w:r>
      <w:r w:rsidR="0082090E">
        <w:tab/>
      </w:r>
      <w:r w:rsidRPr="0082090E">
        <w:t xml:space="preserve"> Intersession Week</w:t>
      </w:r>
    </w:p>
    <w:p w:rsidR="00D97EF9" w:rsidRPr="0082090E" w:rsidRDefault="00D70E7D"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*August 28-29</w:t>
      </w:r>
      <w:r w:rsidRPr="0082090E">
        <w:tab/>
      </w:r>
      <w:r w:rsidRPr="0082090E">
        <w:tab/>
      </w:r>
      <w:r w:rsidRPr="0082090E">
        <w:tab/>
      </w:r>
      <w:r w:rsidRPr="0082090E">
        <w:tab/>
        <w:t>All Staff Professional Development</w:t>
      </w:r>
      <w:r w:rsidR="00D97EF9" w:rsidRPr="0082090E">
        <w:t xml:space="preserve"> </w:t>
      </w:r>
    </w:p>
    <w:p w:rsidR="00D97EF9" w:rsidRPr="0082090E" w:rsidRDefault="00D70E7D"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**August 30- September 2</w:t>
      </w:r>
      <w:r w:rsidR="00D97EF9" w:rsidRPr="0082090E">
        <w:tab/>
        <w:t xml:space="preserve"> </w:t>
      </w:r>
      <w:r w:rsidR="00D97EF9" w:rsidRPr="0082090E">
        <w:tab/>
      </w:r>
      <w:r w:rsidR="0082090E">
        <w:tab/>
      </w:r>
      <w:r w:rsidR="007A69D5" w:rsidRPr="0082090E">
        <w:t>Labor Day Break</w:t>
      </w:r>
      <w:r w:rsidRPr="0082090E">
        <w:t xml:space="preserve"> </w:t>
      </w:r>
    </w:p>
    <w:p w:rsidR="00F14092" w:rsidRPr="0082090E" w:rsidRDefault="007A69D5"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 xml:space="preserve">September - October </w:t>
      </w:r>
      <w:r w:rsidR="00F14092" w:rsidRPr="0082090E">
        <w:tab/>
      </w:r>
      <w:r w:rsidR="00F14092" w:rsidRPr="0082090E">
        <w:tab/>
      </w:r>
      <w:r w:rsidR="0082090E">
        <w:tab/>
      </w:r>
      <w:r w:rsidRPr="0082090E">
        <w:t>NWEA MAP Testing</w:t>
      </w:r>
    </w:p>
    <w:p w:rsidR="00D97EF9" w:rsidRPr="0082090E" w:rsidRDefault="00D70E7D"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September 23-27</w:t>
      </w:r>
      <w:r w:rsidRPr="0082090E">
        <w:tab/>
      </w:r>
      <w:r w:rsidRPr="0082090E">
        <w:tab/>
      </w:r>
      <w:r w:rsidRPr="0082090E">
        <w:tab/>
      </w:r>
      <w:r w:rsidR="0082090E">
        <w:tab/>
      </w:r>
      <w:r w:rsidRPr="0082090E">
        <w:t>Intersession Week</w:t>
      </w:r>
    </w:p>
    <w:p w:rsidR="00D97EF9" w:rsidRPr="0082090E" w:rsidRDefault="007A69D5"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 xml:space="preserve">October 3 </w:t>
      </w:r>
      <w:r w:rsidR="00D97EF9" w:rsidRPr="0082090E">
        <w:tab/>
        <w:t xml:space="preserve"> </w:t>
      </w:r>
      <w:r w:rsidR="00D97EF9" w:rsidRPr="0082090E">
        <w:tab/>
      </w:r>
      <w:r w:rsidR="00D97EF9" w:rsidRPr="0082090E">
        <w:tab/>
      </w:r>
      <w:r w:rsidRPr="0082090E">
        <w:tab/>
        <w:t>Count Day</w:t>
      </w:r>
    </w:p>
    <w:p w:rsidR="00D97EF9" w:rsidRPr="0082090E" w:rsidRDefault="00D70E7D"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*October 11</w:t>
      </w:r>
      <w:r w:rsidR="00F14092" w:rsidRPr="0082090E">
        <w:tab/>
      </w:r>
      <w:r w:rsidR="00960EF7" w:rsidRPr="0082090E">
        <w:tab/>
      </w:r>
      <w:r w:rsidR="00D97EF9" w:rsidRPr="0082090E">
        <w:tab/>
      </w:r>
      <w:r w:rsidR="00D97EF9" w:rsidRPr="0082090E">
        <w:tab/>
      </w:r>
      <w:r w:rsidR="007A69D5" w:rsidRPr="0082090E">
        <w:t>Profe</w:t>
      </w:r>
      <w:r w:rsidRPr="0082090E">
        <w:t>ssional Development Day</w:t>
      </w:r>
    </w:p>
    <w:p w:rsidR="00D97EF9" w:rsidRPr="0082090E" w:rsidRDefault="00D70E7D"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October 21-25</w:t>
      </w:r>
      <w:r w:rsidR="00D97EF9" w:rsidRPr="0082090E">
        <w:tab/>
      </w:r>
      <w:r w:rsidR="00960EF7" w:rsidRPr="0082090E">
        <w:tab/>
      </w:r>
      <w:r w:rsidR="00D97EF9" w:rsidRPr="0082090E">
        <w:tab/>
      </w:r>
      <w:r w:rsidRPr="0082090E">
        <w:tab/>
      </w:r>
      <w:r w:rsidR="007A69D5" w:rsidRPr="0082090E">
        <w:t>Intersession Days</w:t>
      </w:r>
    </w:p>
    <w:p w:rsidR="004977D1" w:rsidRPr="0082090E" w:rsidRDefault="00D70E7D"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*November 8</w:t>
      </w:r>
      <w:r w:rsidR="007A69D5" w:rsidRPr="0082090E">
        <w:t xml:space="preserve"> </w:t>
      </w:r>
      <w:r w:rsidR="004977D1" w:rsidRPr="0082090E">
        <w:tab/>
      </w:r>
      <w:r w:rsidR="004977D1" w:rsidRPr="0082090E">
        <w:tab/>
      </w:r>
      <w:r w:rsidR="004977D1" w:rsidRPr="0082090E">
        <w:tab/>
      </w:r>
      <w:r w:rsidR="004977D1" w:rsidRPr="0082090E">
        <w:tab/>
      </w:r>
      <w:r w:rsidR="007A69D5" w:rsidRPr="0082090E">
        <w:t>Professional Development</w:t>
      </w:r>
    </w:p>
    <w:p w:rsidR="00D97EF9" w:rsidRPr="0082090E" w:rsidRDefault="007A69D5"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November 12</w:t>
      </w:r>
      <w:r w:rsidR="00D97EF9" w:rsidRPr="0082090E">
        <w:tab/>
      </w:r>
      <w:r w:rsidR="00960EF7" w:rsidRPr="0082090E">
        <w:tab/>
      </w:r>
      <w:r w:rsidRPr="0082090E">
        <w:tab/>
      </w:r>
      <w:r w:rsidRPr="0082090E">
        <w:tab/>
        <w:t>2</w:t>
      </w:r>
      <w:r w:rsidRPr="0082090E">
        <w:rPr>
          <w:vertAlign w:val="superscript"/>
        </w:rPr>
        <w:t>nd</w:t>
      </w:r>
      <w:r w:rsidRPr="0082090E">
        <w:t xml:space="preserve"> Trimester Begins</w:t>
      </w:r>
      <w:r w:rsidR="00D97EF9" w:rsidRPr="0082090E">
        <w:t xml:space="preserve"> </w:t>
      </w:r>
    </w:p>
    <w:p w:rsidR="004977D1" w:rsidRPr="0082090E" w:rsidRDefault="007A69D5"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w:t>
      </w:r>
      <w:r w:rsidR="00D70E7D" w:rsidRPr="0082090E">
        <w:t>*</w:t>
      </w:r>
      <w:r w:rsidRPr="0082090E">
        <w:t>November 2</w:t>
      </w:r>
      <w:r w:rsidR="00AD7385">
        <w:t>7</w:t>
      </w:r>
      <w:r w:rsidRPr="0082090E">
        <w:t>-2</w:t>
      </w:r>
      <w:r w:rsidR="00AD7385">
        <w:t>9</w:t>
      </w:r>
      <w:r w:rsidR="004977D1" w:rsidRPr="0082090E">
        <w:tab/>
      </w:r>
      <w:r w:rsidR="004977D1" w:rsidRPr="0082090E">
        <w:tab/>
      </w:r>
      <w:r w:rsidR="004977D1" w:rsidRPr="0082090E">
        <w:tab/>
      </w:r>
      <w:r w:rsidRPr="0082090E">
        <w:t>Thanksgiving Break/Offices Closed</w:t>
      </w:r>
    </w:p>
    <w:p w:rsidR="00D70E7D" w:rsidRPr="0082090E" w:rsidRDefault="00D70E7D"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*December 20</w:t>
      </w:r>
      <w:r w:rsidRPr="0082090E">
        <w:tab/>
      </w:r>
      <w:r w:rsidRPr="0082090E">
        <w:tab/>
      </w:r>
      <w:r w:rsidRPr="0082090E">
        <w:tab/>
      </w:r>
      <w:r w:rsidRPr="0082090E">
        <w:tab/>
        <w:t>Professional Development</w:t>
      </w:r>
    </w:p>
    <w:p w:rsidR="00D70E7D" w:rsidRPr="0082090E" w:rsidRDefault="007A69D5"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w:t>
      </w:r>
      <w:r w:rsidR="00D70E7D" w:rsidRPr="0082090E">
        <w:t>*December 23- January 3</w:t>
      </w:r>
      <w:r w:rsidR="00D97EF9" w:rsidRPr="0082090E">
        <w:tab/>
      </w:r>
      <w:r w:rsidR="00D97EF9" w:rsidRPr="0082090E">
        <w:tab/>
      </w:r>
      <w:r w:rsidRPr="0082090E">
        <w:t>Winter Break/Offices Closed</w:t>
      </w:r>
    </w:p>
    <w:p w:rsidR="003240BA" w:rsidRPr="0082090E" w:rsidRDefault="0037282E" w:rsidP="003240BA">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 xml:space="preserve">January- February </w:t>
      </w:r>
      <w:r w:rsidR="00D97EF9" w:rsidRPr="0082090E">
        <w:tab/>
      </w:r>
      <w:r w:rsidR="00D97EF9" w:rsidRPr="0082090E">
        <w:tab/>
      </w:r>
      <w:r w:rsidR="0082090E">
        <w:tab/>
      </w:r>
      <w:r w:rsidRPr="0082090E">
        <w:t>NWEA MAP Testing</w:t>
      </w:r>
    </w:p>
    <w:p w:rsidR="00B367AA" w:rsidRPr="0082090E" w:rsidRDefault="00B367AA" w:rsidP="003240BA">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February 3-March 20</w:t>
      </w:r>
      <w:r w:rsidRPr="0082090E">
        <w:tab/>
      </w:r>
      <w:r w:rsidRPr="0082090E">
        <w:tab/>
      </w:r>
      <w:r w:rsidRPr="0082090E">
        <w:tab/>
        <w:t>WIDA Testing</w:t>
      </w:r>
      <w:r w:rsidRPr="0082090E">
        <w:tab/>
      </w:r>
      <w:r w:rsidRPr="0082090E">
        <w:tab/>
      </w:r>
    </w:p>
    <w:p w:rsidR="00B1331A" w:rsidRPr="0082090E" w:rsidRDefault="00B1331A" w:rsidP="003240BA">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February 13</w:t>
      </w:r>
      <w:r w:rsidRPr="0082090E">
        <w:tab/>
      </w:r>
      <w:r w:rsidRPr="0082090E">
        <w:tab/>
      </w:r>
      <w:r w:rsidRPr="0082090E">
        <w:tab/>
      </w:r>
      <w:r w:rsidRPr="0082090E">
        <w:tab/>
        <w:t>Count Day</w:t>
      </w:r>
    </w:p>
    <w:p w:rsidR="003240BA" w:rsidRPr="0082090E" w:rsidRDefault="00B1331A"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w:t>
      </w:r>
      <w:r w:rsidR="00D70E7D" w:rsidRPr="0082090E">
        <w:t>February 14</w:t>
      </w:r>
      <w:r w:rsidR="00D70E7D" w:rsidRPr="0082090E">
        <w:tab/>
      </w:r>
      <w:r w:rsidR="00D70E7D" w:rsidRPr="0082090E">
        <w:tab/>
      </w:r>
      <w:r w:rsidR="00D70E7D" w:rsidRPr="0082090E">
        <w:tab/>
      </w:r>
      <w:r w:rsidR="00D70E7D" w:rsidRPr="0082090E">
        <w:tab/>
        <w:t>Professional Development</w:t>
      </w:r>
    </w:p>
    <w:p w:rsidR="00D97EF9" w:rsidRPr="0082090E" w:rsidRDefault="00D70E7D"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February 17</w:t>
      </w:r>
      <w:r w:rsidR="0037282E" w:rsidRPr="0082090E">
        <w:t>-</w:t>
      </w:r>
      <w:r w:rsidRPr="0082090E">
        <w:t>21</w:t>
      </w:r>
      <w:r w:rsidR="00D97EF9" w:rsidRPr="0082090E">
        <w:tab/>
      </w:r>
      <w:r w:rsidR="00D97EF9" w:rsidRPr="0082090E">
        <w:tab/>
      </w:r>
      <w:r w:rsidR="00D97EF9" w:rsidRPr="0082090E">
        <w:tab/>
      </w:r>
      <w:r w:rsidR="0082090E">
        <w:tab/>
      </w:r>
      <w:r w:rsidR="0037282E" w:rsidRPr="0082090E">
        <w:t>Intersession Week</w:t>
      </w:r>
    </w:p>
    <w:p w:rsidR="00D97EF9" w:rsidRPr="0082090E" w:rsidRDefault="00D70E7D" w:rsidP="00FE247B">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*March 6</w:t>
      </w:r>
      <w:r w:rsidR="00FE247B" w:rsidRPr="0082090E">
        <w:tab/>
      </w:r>
      <w:r w:rsidR="00FE247B" w:rsidRPr="0082090E">
        <w:tab/>
      </w:r>
      <w:r w:rsidR="00FE247B" w:rsidRPr="0082090E">
        <w:tab/>
      </w:r>
      <w:r w:rsidR="00FE247B" w:rsidRPr="0082090E">
        <w:tab/>
      </w:r>
      <w:r w:rsidR="0037282E" w:rsidRPr="0082090E">
        <w:t>Professional Development</w:t>
      </w:r>
    </w:p>
    <w:p w:rsidR="00D97EF9" w:rsidRPr="0082090E" w:rsidRDefault="0037282E"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 xml:space="preserve">March </w:t>
      </w:r>
      <w:r w:rsidR="00D70E7D" w:rsidRPr="0082090E">
        <w:t>16</w:t>
      </w:r>
      <w:r w:rsidRPr="0082090E">
        <w:t>-</w:t>
      </w:r>
      <w:r w:rsidR="00D70E7D" w:rsidRPr="0082090E">
        <w:t>20</w:t>
      </w:r>
      <w:r w:rsidR="00960EF7" w:rsidRPr="0082090E">
        <w:tab/>
      </w:r>
      <w:r w:rsidR="00D97EF9" w:rsidRPr="0082090E">
        <w:t xml:space="preserve"> </w:t>
      </w:r>
      <w:r w:rsidR="00D97EF9" w:rsidRPr="0082090E">
        <w:tab/>
      </w:r>
      <w:r w:rsidR="00D97EF9" w:rsidRPr="0082090E">
        <w:tab/>
      </w:r>
      <w:r w:rsidR="00D97EF9" w:rsidRPr="0082090E">
        <w:tab/>
      </w:r>
      <w:r w:rsidRPr="0082090E">
        <w:t>Intersession Days</w:t>
      </w:r>
    </w:p>
    <w:p w:rsidR="00960EF7" w:rsidRPr="0082090E" w:rsidRDefault="0037282E"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w:t>
      </w:r>
      <w:r w:rsidR="00960EF7" w:rsidRPr="0082090E">
        <w:t xml:space="preserve">April </w:t>
      </w:r>
      <w:r w:rsidRPr="0082090E">
        <w:t>3</w:t>
      </w:r>
      <w:r w:rsidR="00FE247B" w:rsidRPr="0082090E">
        <w:tab/>
      </w:r>
      <w:r w:rsidR="00FE247B" w:rsidRPr="0082090E">
        <w:tab/>
      </w:r>
      <w:r w:rsidR="00FE247B" w:rsidRPr="0082090E">
        <w:tab/>
      </w:r>
      <w:r w:rsidRPr="0082090E">
        <w:tab/>
      </w:r>
      <w:r w:rsidR="0082090E">
        <w:tab/>
      </w:r>
      <w:r w:rsidRPr="0082090E">
        <w:t>Professional Development</w:t>
      </w:r>
    </w:p>
    <w:p w:rsidR="00FE247B" w:rsidRPr="0082090E" w:rsidRDefault="00B1331A"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w:t>
      </w:r>
      <w:r w:rsidR="0037282E" w:rsidRPr="0082090E">
        <w:t xml:space="preserve">April </w:t>
      </w:r>
      <w:r w:rsidRPr="0082090E">
        <w:t>20</w:t>
      </w:r>
      <w:r w:rsidR="0037282E" w:rsidRPr="0082090E">
        <w:t>-</w:t>
      </w:r>
      <w:r w:rsidRPr="0082090E">
        <w:t>24</w:t>
      </w:r>
      <w:r w:rsidR="00FE247B" w:rsidRPr="0082090E">
        <w:tab/>
      </w:r>
      <w:r w:rsidR="00FE247B" w:rsidRPr="0082090E">
        <w:tab/>
      </w:r>
      <w:r w:rsidR="00FE247B" w:rsidRPr="0082090E">
        <w:tab/>
      </w:r>
      <w:r w:rsidR="00FE247B" w:rsidRPr="0082090E">
        <w:tab/>
      </w:r>
      <w:r w:rsidRPr="0082090E">
        <w:t>Spring Break</w:t>
      </w:r>
    </w:p>
    <w:p w:rsidR="009933E6" w:rsidRPr="0082090E" w:rsidRDefault="009933E6"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April 13-May 29</w:t>
      </w:r>
      <w:r w:rsidRPr="0082090E">
        <w:tab/>
      </w:r>
      <w:r w:rsidRPr="0082090E">
        <w:tab/>
      </w:r>
      <w:r w:rsidRPr="0082090E">
        <w:tab/>
      </w:r>
      <w:r w:rsidR="0082090E">
        <w:tab/>
      </w:r>
      <w:r w:rsidRPr="0082090E">
        <w:t>MI-Access Testing</w:t>
      </w:r>
    </w:p>
    <w:p w:rsidR="00FE247B" w:rsidRPr="0082090E" w:rsidRDefault="009933E6"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April 13- May 8</w:t>
      </w:r>
      <w:r w:rsidR="00FE247B" w:rsidRPr="0082090E">
        <w:tab/>
      </w:r>
      <w:r w:rsidR="00FE247B" w:rsidRPr="0082090E">
        <w:tab/>
      </w:r>
      <w:r w:rsidR="00FE247B" w:rsidRPr="0082090E">
        <w:tab/>
      </w:r>
      <w:r w:rsidR="00B26A45">
        <w:tab/>
      </w:r>
      <w:r w:rsidR="00FE247B" w:rsidRPr="0082090E">
        <w:t xml:space="preserve">M-STEP Testing for Grades </w:t>
      </w:r>
      <w:r w:rsidR="0037282E" w:rsidRPr="0082090E">
        <w:t>5</w:t>
      </w:r>
      <w:r w:rsidR="00FE247B" w:rsidRPr="0082090E">
        <w:t xml:space="preserve">, </w:t>
      </w:r>
      <w:r w:rsidR="0037282E" w:rsidRPr="0082090E">
        <w:t>8</w:t>
      </w:r>
      <w:r w:rsidR="00FE247B" w:rsidRPr="0082090E">
        <w:t xml:space="preserve">, </w:t>
      </w:r>
      <w:r w:rsidR="0037282E" w:rsidRPr="0082090E">
        <w:t>and 11</w:t>
      </w:r>
    </w:p>
    <w:p w:rsidR="009933E6" w:rsidRPr="0082090E" w:rsidRDefault="009933E6"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April 14</w:t>
      </w:r>
      <w:r w:rsidR="00B26A45" w:rsidRPr="0082090E">
        <w:t>, 15</w:t>
      </w:r>
      <w:r w:rsidRPr="0082090E">
        <w:t>, or 16</w:t>
      </w:r>
      <w:r w:rsidRPr="0082090E">
        <w:tab/>
      </w:r>
      <w:r w:rsidRPr="0082090E">
        <w:tab/>
      </w:r>
      <w:r w:rsidRPr="0082090E">
        <w:tab/>
        <w:t>PSAT 8/9 for grade 9 and PSAT 10</w:t>
      </w:r>
    </w:p>
    <w:p w:rsidR="00D97EF9" w:rsidRPr="0082090E" w:rsidRDefault="009933E6"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April 14</w:t>
      </w:r>
      <w:r w:rsidR="00D97EF9" w:rsidRPr="0082090E">
        <w:tab/>
      </w:r>
      <w:r w:rsidR="00D97EF9" w:rsidRPr="0082090E">
        <w:tab/>
      </w:r>
      <w:r w:rsidR="00D97EF9" w:rsidRPr="0082090E">
        <w:tab/>
      </w:r>
      <w:r w:rsidR="00D97EF9" w:rsidRPr="0082090E">
        <w:tab/>
      </w:r>
      <w:r w:rsidR="00B26A45">
        <w:tab/>
      </w:r>
      <w:r w:rsidR="0037282E" w:rsidRPr="0082090E">
        <w:t>SAT Testing For Grade 11</w:t>
      </w:r>
    </w:p>
    <w:p w:rsidR="009933E6" w:rsidRPr="0082090E" w:rsidRDefault="009933E6"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April 14</w:t>
      </w:r>
      <w:r w:rsidRPr="0082090E">
        <w:tab/>
      </w:r>
      <w:r w:rsidRPr="0082090E">
        <w:tab/>
      </w:r>
      <w:r w:rsidRPr="0082090E">
        <w:tab/>
      </w:r>
      <w:r w:rsidRPr="0082090E">
        <w:tab/>
      </w:r>
      <w:r w:rsidR="00B26A45">
        <w:tab/>
      </w:r>
      <w:r w:rsidRPr="0082090E">
        <w:t>PSAT 8/9 for grade 8</w:t>
      </w:r>
    </w:p>
    <w:p w:rsidR="009933E6" w:rsidRDefault="009933E6"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April 15-17&amp; April 28-29</w:t>
      </w:r>
      <w:r w:rsidRPr="0082090E">
        <w:tab/>
      </w:r>
      <w:r w:rsidRPr="0082090E">
        <w:tab/>
      </w:r>
      <w:r w:rsidR="00B26A45">
        <w:tab/>
      </w:r>
      <w:r w:rsidRPr="0082090E">
        <w:t>PSAT 8/9 &amp; PSAT 10 Make-up</w:t>
      </w:r>
    </w:p>
    <w:p w:rsidR="009933E6" w:rsidRDefault="009933E6"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April 15</w:t>
      </w:r>
      <w:r w:rsidRPr="0082090E">
        <w:tab/>
      </w:r>
      <w:r w:rsidRPr="0082090E">
        <w:tab/>
      </w:r>
      <w:r w:rsidRPr="0082090E">
        <w:tab/>
      </w:r>
      <w:r w:rsidRPr="0082090E">
        <w:tab/>
      </w:r>
      <w:r w:rsidR="00B26A45">
        <w:tab/>
      </w:r>
      <w:r w:rsidRPr="0082090E">
        <w:t>ACT Work Keys</w:t>
      </w:r>
    </w:p>
    <w:p w:rsidR="00E13653" w:rsidRPr="0082090E" w:rsidRDefault="00E13653"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t>April-June</w:t>
      </w:r>
      <w:r>
        <w:tab/>
      </w:r>
      <w:r>
        <w:tab/>
      </w:r>
      <w:r>
        <w:tab/>
      </w:r>
      <w:r>
        <w:tab/>
      </w:r>
      <w:r w:rsidR="00963876">
        <w:t>NWEA MAT Testing</w:t>
      </w:r>
    </w:p>
    <w:p w:rsidR="009933E6" w:rsidRPr="0082090E" w:rsidRDefault="009933E6"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April 28</w:t>
      </w:r>
      <w:r w:rsidRPr="0082090E">
        <w:tab/>
      </w:r>
      <w:r w:rsidRPr="0082090E">
        <w:tab/>
      </w:r>
      <w:r w:rsidRPr="0082090E">
        <w:tab/>
      </w:r>
      <w:r w:rsidRPr="0082090E">
        <w:tab/>
      </w:r>
      <w:r w:rsidR="00B26A45">
        <w:tab/>
      </w:r>
      <w:r w:rsidRPr="0082090E">
        <w:t xml:space="preserve">SAT Make-up </w:t>
      </w:r>
    </w:p>
    <w:p w:rsidR="009933E6" w:rsidRPr="0082090E" w:rsidRDefault="009933E6"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April 29</w:t>
      </w:r>
      <w:r w:rsidRPr="0082090E">
        <w:tab/>
      </w:r>
      <w:r w:rsidRPr="0082090E">
        <w:tab/>
      </w:r>
      <w:r w:rsidRPr="0082090E">
        <w:tab/>
      </w:r>
      <w:r w:rsidRPr="0082090E">
        <w:tab/>
      </w:r>
      <w:r w:rsidR="00B26A45">
        <w:tab/>
      </w:r>
      <w:r w:rsidRPr="0082090E">
        <w:t xml:space="preserve">ACT Work Keys Make-up </w:t>
      </w:r>
    </w:p>
    <w:p w:rsidR="00D97EF9" w:rsidRPr="0082090E" w:rsidRDefault="0037282E"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April 9</w:t>
      </w:r>
      <w:r w:rsidR="00D97EF9" w:rsidRPr="0082090E">
        <w:t xml:space="preserve"> </w:t>
      </w:r>
      <w:r w:rsidR="00D97EF9" w:rsidRPr="0082090E">
        <w:tab/>
      </w:r>
      <w:r w:rsidR="00D97EF9" w:rsidRPr="0082090E">
        <w:tab/>
      </w:r>
      <w:r w:rsidR="00D97EF9" w:rsidRPr="0082090E">
        <w:tab/>
      </w:r>
      <w:r w:rsidR="00D97EF9" w:rsidRPr="0082090E">
        <w:tab/>
      </w:r>
      <w:r w:rsidR="00B26A45">
        <w:tab/>
      </w:r>
      <w:r w:rsidRPr="0082090E">
        <w:t>PSAT Testing For Grades 9 and 10</w:t>
      </w:r>
    </w:p>
    <w:p w:rsidR="00D97EF9" w:rsidRPr="0082090E" w:rsidRDefault="009933E6"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May 4-May 29</w:t>
      </w:r>
      <w:r w:rsidR="00D97EF9" w:rsidRPr="0082090E">
        <w:t xml:space="preserve"> </w:t>
      </w:r>
      <w:r w:rsidR="00D97EF9" w:rsidRPr="0082090E">
        <w:tab/>
      </w:r>
      <w:r w:rsidR="00D97EF9" w:rsidRPr="0082090E">
        <w:tab/>
      </w:r>
      <w:r w:rsidR="00D97EF9" w:rsidRPr="0082090E">
        <w:tab/>
      </w:r>
      <w:r w:rsidR="00B26A45">
        <w:tab/>
      </w:r>
      <w:r w:rsidR="0037282E" w:rsidRPr="0082090E">
        <w:t>M-Step Testing For Grades 3, 4, 6, and 7</w:t>
      </w:r>
    </w:p>
    <w:p w:rsidR="00C276FB" w:rsidRPr="0082090E" w:rsidRDefault="0037282E"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 xml:space="preserve">May </w:t>
      </w:r>
      <w:r w:rsidR="00B1331A" w:rsidRPr="0082090E">
        <w:t>18</w:t>
      </w:r>
      <w:r w:rsidRPr="0082090E">
        <w:t>-</w:t>
      </w:r>
      <w:r w:rsidR="00B1331A" w:rsidRPr="0082090E">
        <w:t>22</w:t>
      </w:r>
      <w:r w:rsidRPr="0082090E">
        <w:tab/>
      </w:r>
      <w:r w:rsidRPr="0082090E">
        <w:tab/>
      </w:r>
      <w:r w:rsidRPr="0082090E">
        <w:tab/>
      </w:r>
      <w:r w:rsidRPr="0082090E">
        <w:tab/>
        <w:t>Intersession Week</w:t>
      </w:r>
    </w:p>
    <w:p w:rsidR="00C276FB" w:rsidRPr="0082090E" w:rsidRDefault="00B1331A"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**May 25</w:t>
      </w:r>
      <w:r w:rsidR="0037282E" w:rsidRPr="0082090E">
        <w:tab/>
      </w:r>
      <w:r w:rsidR="0037282E" w:rsidRPr="0082090E">
        <w:tab/>
      </w:r>
      <w:r w:rsidR="0037282E" w:rsidRPr="0082090E">
        <w:tab/>
      </w:r>
      <w:r w:rsidR="0037282E" w:rsidRPr="0082090E">
        <w:tab/>
        <w:t>Memorial Day</w:t>
      </w:r>
    </w:p>
    <w:p w:rsidR="0037282E" w:rsidRPr="0082090E" w:rsidRDefault="00B1331A"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June 25</w:t>
      </w:r>
      <w:r w:rsidR="0037282E" w:rsidRPr="0082090E">
        <w:tab/>
      </w:r>
      <w:r w:rsidR="0037282E" w:rsidRPr="0082090E">
        <w:tab/>
      </w:r>
      <w:r w:rsidR="0037282E" w:rsidRPr="0082090E">
        <w:tab/>
      </w:r>
      <w:r w:rsidR="0037282E" w:rsidRPr="0082090E">
        <w:tab/>
      </w:r>
      <w:r w:rsidR="00B26A45">
        <w:tab/>
      </w:r>
      <w:r w:rsidR="0037282E" w:rsidRPr="0082090E">
        <w:t xml:space="preserve">Last Day of School </w:t>
      </w:r>
    </w:p>
    <w:p w:rsidR="0037282E" w:rsidRPr="0082090E" w:rsidRDefault="00B1331A"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r w:rsidRPr="0082090E">
        <w:t>June 30</w:t>
      </w:r>
      <w:r w:rsidR="0037282E" w:rsidRPr="0082090E">
        <w:tab/>
      </w:r>
      <w:r w:rsidR="0037282E" w:rsidRPr="0082090E">
        <w:tab/>
      </w:r>
      <w:r w:rsidR="0037282E" w:rsidRPr="0082090E">
        <w:tab/>
      </w:r>
      <w:r w:rsidR="0037282E" w:rsidRPr="0082090E">
        <w:tab/>
      </w:r>
      <w:r w:rsidR="00B26A45">
        <w:tab/>
      </w:r>
      <w:r w:rsidR="0037282E" w:rsidRPr="0082090E">
        <w:t>Last Day for Staff</w:t>
      </w:r>
    </w:p>
    <w:p w:rsidR="0082090E" w:rsidRPr="0082090E" w:rsidRDefault="0082090E"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720"/>
        <w:contextualSpacing/>
      </w:pPr>
    </w:p>
    <w:p w:rsidR="00D97EF9" w:rsidRPr="0082090E" w:rsidRDefault="00D97EF9"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1980"/>
        <w:contextualSpacing/>
        <w:rPr>
          <w:b/>
        </w:rPr>
      </w:pPr>
      <w:r w:rsidRPr="0082090E">
        <w:t>*</w:t>
      </w:r>
      <w:r w:rsidRPr="0082090E">
        <w:rPr>
          <w:b/>
        </w:rPr>
        <w:t>No School for Students</w:t>
      </w:r>
    </w:p>
    <w:p w:rsidR="00D70E7D" w:rsidRPr="0082090E" w:rsidRDefault="00D70E7D" w:rsidP="00D97EF9">
      <w:pPr>
        <w:pBdr>
          <w:top w:val="thinThickThinMediumGap" w:sz="24" w:space="1" w:color="auto"/>
          <w:left w:val="thinThickThinMediumGap" w:sz="24" w:space="4" w:color="auto"/>
          <w:bottom w:val="thinThickThinMediumGap" w:sz="24" w:space="20" w:color="auto"/>
          <w:right w:val="thinThickThinMediumGap" w:sz="24" w:space="4" w:color="auto"/>
        </w:pBdr>
        <w:ind w:firstLine="1980"/>
        <w:contextualSpacing/>
      </w:pPr>
      <w:r w:rsidRPr="0082090E">
        <w:rPr>
          <w:b/>
        </w:rPr>
        <w:t>**No School for Students or Staff</w:t>
      </w:r>
    </w:p>
    <w:p w:rsidR="00D97EF9" w:rsidRPr="00803E45" w:rsidRDefault="00D97EF9" w:rsidP="00117EF2">
      <w:pPr>
        <w:widowControl w:val="0"/>
        <w:contextualSpacing/>
        <w:jc w:val="center"/>
        <w:rPr>
          <w:b/>
          <w:sz w:val="24"/>
          <w:szCs w:val="24"/>
        </w:rPr>
      </w:pPr>
    </w:p>
    <w:p w:rsidR="00D97EF9" w:rsidRPr="00803E45" w:rsidRDefault="00D97EF9" w:rsidP="00117EF2">
      <w:pPr>
        <w:widowControl w:val="0"/>
        <w:contextualSpacing/>
        <w:jc w:val="center"/>
        <w:rPr>
          <w:b/>
          <w:sz w:val="24"/>
          <w:szCs w:val="24"/>
        </w:rPr>
      </w:pPr>
    </w:p>
    <w:p w:rsidR="00D97EF9" w:rsidRDefault="00D97EF9" w:rsidP="00117EF2">
      <w:pPr>
        <w:widowControl w:val="0"/>
        <w:contextualSpacing/>
        <w:jc w:val="center"/>
        <w:rPr>
          <w:b/>
          <w:sz w:val="24"/>
          <w:szCs w:val="24"/>
        </w:rPr>
      </w:pPr>
    </w:p>
    <w:p w:rsidR="008926B2" w:rsidRPr="00803E45" w:rsidRDefault="008926B2" w:rsidP="00117EF2">
      <w:pPr>
        <w:widowControl w:val="0"/>
        <w:contextualSpacing/>
        <w:jc w:val="center"/>
        <w:rPr>
          <w:b/>
          <w:sz w:val="24"/>
          <w:szCs w:val="24"/>
        </w:rPr>
      </w:pPr>
    </w:p>
    <w:p w:rsidR="00D97EF9" w:rsidRPr="00803E45" w:rsidRDefault="00D97EF9" w:rsidP="00117EF2">
      <w:pPr>
        <w:widowControl w:val="0"/>
        <w:contextualSpacing/>
        <w:jc w:val="center"/>
        <w:rPr>
          <w:b/>
          <w:sz w:val="24"/>
          <w:szCs w:val="24"/>
        </w:rPr>
      </w:pPr>
    </w:p>
    <w:p w:rsidR="00830F43" w:rsidRPr="00803E45" w:rsidRDefault="00830F43" w:rsidP="00117EF2">
      <w:pPr>
        <w:widowControl w:val="0"/>
        <w:contextualSpacing/>
        <w:jc w:val="center"/>
        <w:rPr>
          <w:b/>
          <w:sz w:val="24"/>
          <w:szCs w:val="24"/>
        </w:rPr>
      </w:pPr>
      <w:r w:rsidRPr="00803E45">
        <w:rPr>
          <w:b/>
          <w:sz w:val="24"/>
          <w:szCs w:val="24"/>
        </w:rPr>
        <w:lastRenderedPageBreak/>
        <w:t>DIRECTIONS</w:t>
      </w:r>
    </w:p>
    <w:p w:rsidR="00830F43" w:rsidRPr="00803E45" w:rsidRDefault="00830F43" w:rsidP="00117EF2">
      <w:pPr>
        <w:widowControl w:val="0"/>
        <w:contextualSpacing/>
        <w:rPr>
          <w:sz w:val="24"/>
          <w:szCs w:val="24"/>
        </w:rPr>
      </w:pPr>
    </w:p>
    <w:p w:rsidR="005C315C" w:rsidRPr="00803E45" w:rsidRDefault="004B0525" w:rsidP="00117EF2">
      <w:pPr>
        <w:widowControl w:val="0"/>
        <w:contextualSpacing/>
        <w:rPr>
          <w:sz w:val="24"/>
          <w:szCs w:val="24"/>
        </w:rPr>
      </w:pPr>
      <w:r w:rsidRPr="00803E45">
        <w:rPr>
          <w:sz w:val="24"/>
          <w:szCs w:val="24"/>
        </w:rPr>
        <w:t>Lighth</w:t>
      </w:r>
      <w:r w:rsidR="008C136D" w:rsidRPr="00803E45">
        <w:rPr>
          <w:sz w:val="24"/>
          <w:szCs w:val="24"/>
        </w:rPr>
        <w:t>o</w:t>
      </w:r>
      <w:r w:rsidRPr="00803E45">
        <w:rPr>
          <w:sz w:val="24"/>
          <w:szCs w:val="24"/>
        </w:rPr>
        <w:t>use Academy is located</w:t>
      </w:r>
      <w:r w:rsidR="006F4366" w:rsidRPr="00803E45">
        <w:rPr>
          <w:sz w:val="24"/>
          <w:szCs w:val="24"/>
        </w:rPr>
        <w:t xml:space="preserve"> on </w:t>
      </w:r>
      <w:r w:rsidR="00D821F4">
        <w:rPr>
          <w:sz w:val="24"/>
          <w:szCs w:val="24"/>
        </w:rPr>
        <w:t>the Eagle Village campus.</w:t>
      </w:r>
    </w:p>
    <w:p w:rsidR="004B0525" w:rsidRPr="00803E45" w:rsidRDefault="004B0525" w:rsidP="00117EF2">
      <w:pPr>
        <w:widowControl w:val="0"/>
        <w:contextualSpacing/>
        <w:rPr>
          <w:sz w:val="24"/>
          <w:szCs w:val="24"/>
        </w:rPr>
      </w:pPr>
    </w:p>
    <w:p w:rsidR="00620204" w:rsidRPr="00803E45" w:rsidRDefault="004B0525" w:rsidP="00117EF2">
      <w:pPr>
        <w:widowControl w:val="0"/>
        <w:contextualSpacing/>
        <w:jc w:val="center"/>
        <w:rPr>
          <w:b/>
          <w:bCs/>
          <w:sz w:val="24"/>
          <w:szCs w:val="24"/>
        </w:rPr>
      </w:pPr>
      <w:r w:rsidRPr="00803E45">
        <w:rPr>
          <w:b/>
          <w:bCs/>
          <w:sz w:val="24"/>
          <w:szCs w:val="24"/>
        </w:rPr>
        <w:t>MISSION STATEMENT</w:t>
      </w:r>
    </w:p>
    <w:p w:rsidR="00316329" w:rsidRPr="00803E45" w:rsidRDefault="00316329" w:rsidP="00117EF2">
      <w:pPr>
        <w:widowControl w:val="0"/>
        <w:contextualSpacing/>
        <w:rPr>
          <w:b/>
          <w:bCs/>
          <w:sz w:val="24"/>
          <w:szCs w:val="24"/>
        </w:rPr>
      </w:pPr>
    </w:p>
    <w:p w:rsidR="004B0525" w:rsidRPr="00803E45" w:rsidRDefault="004B0525" w:rsidP="00117EF2">
      <w:pPr>
        <w:widowControl w:val="0"/>
        <w:contextualSpacing/>
        <w:rPr>
          <w:bCs/>
          <w:color w:val="FF6600"/>
          <w:sz w:val="24"/>
          <w:szCs w:val="24"/>
        </w:rPr>
      </w:pPr>
      <w:r w:rsidRPr="00803E45">
        <w:rPr>
          <w:b/>
          <w:bCs/>
          <w:sz w:val="24"/>
          <w:szCs w:val="24"/>
        </w:rPr>
        <w:t xml:space="preserve"> </w:t>
      </w:r>
      <w:r w:rsidR="00B841F5" w:rsidRPr="00803E45">
        <w:rPr>
          <w:bCs/>
          <w:sz w:val="24"/>
          <w:szCs w:val="24"/>
        </w:rPr>
        <w:t>A safe harbor creating hope through academic success in spite of life’s storms.</w:t>
      </w:r>
    </w:p>
    <w:p w:rsidR="00316329" w:rsidRPr="00803E45" w:rsidRDefault="00316329" w:rsidP="00117EF2">
      <w:pPr>
        <w:widowControl w:val="0"/>
        <w:contextualSpacing/>
        <w:rPr>
          <w:b/>
          <w:bCs/>
          <w:sz w:val="24"/>
          <w:szCs w:val="24"/>
        </w:rPr>
      </w:pPr>
    </w:p>
    <w:p w:rsidR="00620204" w:rsidRPr="00803E45" w:rsidRDefault="004B0525" w:rsidP="00117EF2">
      <w:pPr>
        <w:widowControl w:val="0"/>
        <w:contextualSpacing/>
        <w:jc w:val="center"/>
        <w:rPr>
          <w:b/>
          <w:bCs/>
          <w:sz w:val="24"/>
          <w:szCs w:val="24"/>
        </w:rPr>
      </w:pPr>
      <w:r w:rsidRPr="00803E45">
        <w:rPr>
          <w:b/>
          <w:bCs/>
          <w:sz w:val="24"/>
          <w:szCs w:val="24"/>
        </w:rPr>
        <w:t>EDUCATIONAL PHILOSOPHY</w:t>
      </w:r>
    </w:p>
    <w:p w:rsidR="00316329" w:rsidRPr="00803E45" w:rsidRDefault="00316329" w:rsidP="00117EF2">
      <w:pPr>
        <w:widowControl w:val="0"/>
        <w:contextualSpacing/>
        <w:rPr>
          <w:b/>
          <w:bCs/>
          <w:sz w:val="24"/>
          <w:szCs w:val="24"/>
        </w:rPr>
      </w:pPr>
    </w:p>
    <w:p w:rsidR="004B0525" w:rsidRPr="00803E45" w:rsidRDefault="004B0525" w:rsidP="00117EF2">
      <w:pPr>
        <w:widowControl w:val="0"/>
        <w:contextualSpacing/>
        <w:rPr>
          <w:sz w:val="24"/>
          <w:szCs w:val="24"/>
        </w:rPr>
      </w:pPr>
      <w:r w:rsidRPr="00803E45">
        <w:rPr>
          <w:sz w:val="24"/>
          <w:szCs w:val="24"/>
        </w:rPr>
        <w:t>L</w:t>
      </w:r>
      <w:r w:rsidR="00316329" w:rsidRPr="00803E45">
        <w:rPr>
          <w:sz w:val="24"/>
          <w:szCs w:val="24"/>
        </w:rPr>
        <w:t xml:space="preserve">ighthouse Academy </w:t>
      </w:r>
      <w:r w:rsidRPr="00803E45">
        <w:rPr>
          <w:sz w:val="24"/>
          <w:szCs w:val="24"/>
        </w:rPr>
        <w:t>believes that students and their families deserve an educational environment that takes into consideration their individual strengths and needs.  Teaching will be rigorous, relevant to everyday life, and based on relationships that are built on mutual respect and that foster learning and success.</w:t>
      </w:r>
    </w:p>
    <w:p w:rsidR="004B0525" w:rsidRPr="00803E45" w:rsidRDefault="004B0525" w:rsidP="00117EF2">
      <w:pPr>
        <w:widowControl w:val="0"/>
        <w:contextualSpacing/>
        <w:rPr>
          <w:b/>
          <w:bCs/>
          <w:sz w:val="24"/>
          <w:szCs w:val="24"/>
        </w:rPr>
      </w:pPr>
    </w:p>
    <w:p w:rsidR="00A97C73" w:rsidRPr="00803E45" w:rsidRDefault="00A97C73" w:rsidP="00117EF2">
      <w:pPr>
        <w:widowControl w:val="0"/>
        <w:contextualSpacing/>
        <w:jc w:val="center"/>
        <w:rPr>
          <w:b/>
          <w:bCs/>
          <w:sz w:val="24"/>
          <w:szCs w:val="24"/>
        </w:rPr>
      </w:pPr>
      <w:r w:rsidRPr="00803E45">
        <w:rPr>
          <w:b/>
          <w:bCs/>
          <w:sz w:val="24"/>
          <w:szCs w:val="24"/>
        </w:rPr>
        <w:t>CORE VALUES</w:t>
      </w:r>
    </w:p>
    <w:p w:rsidR="00A97C73" w:rsidRPr="00803E45" w:rsidRDefault="00A97C73" w:rsidP="00117EF2">
      <w:pPr>
        <w:widowControl w:val="0"/>
        <w:contextualSpacing/>
        <w:jc w:val="center"/>
        <w:rPr>
          <w:b/>
          <w:bCs/>
          <w:sz w:val="24"/>
          <w:szCs w:val="24"/>
        </w:rPr>
      </w:pPr>
    </w:p>
    <w:p w:rsidR="00A97C73" w:rsidRPr="00803E45" w:rsidRDefault="00FB2A02" w:rsidP="00117EF2">
      <w:pPr>
        <w:widowControl w:val="0"/>
        <w:contextualSpacing/>
        <w:rPr>
          <w:bCs/>
          <w:sz w:val="24"/>
          <w:szCs w:val="24"/>
        </w:rPr>
      </w:pPr>
      <w:r w:rsidRPr="00803E45">
        <w:rPr>
          <w:bCs/>
          <w:sz w:val="24"/>
          <w:szCs w:val="24"/>
        </w:rPr>
        <w:t>Openness</w:t>
      </w:r>
      <w:r w:rsidR="00D01FAA" w:rsidRPr="00803E45">
        <w:rPr>
          <w:bCs/>
          <w:sz w:val="24"/>
          <w:szCs w:val="24"/>
        </w:rPr>
        <w:t xml:space="preserve"> – </w:t>
      </w:r>
      <w:r w:rsidRPr="00803E45">
        <w:rPr>
          <w:bCs/>
          <w:sz w:val="24"/>
          <w:szCs w:val="24"/>
        </w:rPr>
        <w:t>Honesty</w:t>
      </w:r>
      <w:r w:rsidR="00D01FAA" w:rsidRPr="00803E45">
        <w:rPr>
          <w:bCs/>
          <w:sz w:val="24"/>
          <w:szCs w:val="24"/>
        </w:rPr>
        <w:t xml:space="preserve"> – </w:t>
      </w:r>
      <w:r w:rsidRPr="00803E45">
        <w:rPr>
          <w:bCs/>
          <w:sz w:val="24"/>
          <w:szCs w:val="24"/>
        </w:rPr>
        <w:t>Respect</w:t>
      </w:r>
      <w:r w:rsidR="00D01FAA" w:rsidRPr="00803E45">
        <w:rPr>
          <w:bCs/>
          <w:sz w:val="24"/>
          <w:szCs w:val="24"/>
        </w:rPr>
        <w:t xml:space="preserve"> – </w:t>
      </w:r>
      <w:r w:rsidRPr="00803E45">
        <w:rPr>
          <w:bCs/>
          <w:sz w:val="24"/>
          <w:szCs w:val="24"/>
        </w:rPr>
        <w:t>Diverse</w:t>
      </w:r>
      <w:r w:rsidR="00D01FAA" w:rsidRPr="00803E45">
        <w:rPr>
          <w:bCs/>
          <w:sz w:val="24"/>
          <w:szCs w:val="24"/>
        </w:rPr>
        <w:t xml:space="preserve"> – </w:t>
      </w:r>
      <w:r w:rsidRPr="00803E45">
        <w:rPr>
          <w:bCs/>
          <w:sz w:val="24"/>
          <w:szCs w:val="24"/>
        </w:rPr>
        <w:t>Compassionate</w:t>
      </w:r>
      <w:r w:rsidR="00D01FAA" w:rsidRPr="00803E45">
        <w:rPr>
          <w:bCs/>
          <w:sz w:val="24"/>
          <w:szCs w:val="24"/>
        </w:rPr>
        <w:t xml:space="preserve"> – </w:t>
      </w:r>
      <w:r w:rsidRPr="00803E45">
        <w:rPr>
          <w:bCs/>
          <w:sz w:val="24"/>
          <w:szCs w:val="24"/>
        </w:rPr>
        <w:t>Committed</w:t>
      </w:r>
      <w:r w:rsidR="00D01FAA" w:rsidRPr="00803E45">
        <w:rPr>
          <w:bCs/>
          <w:sz w:val="24"/>
          <w:szCs w:val="24"/>
        </w:rPr>
        <w:t xml:space="preserve"> – </w:t>
      </w:r>
      <w:r w:rsidRPr="00803E45">
        <w:rPr>
          <w:bCs/>
          <w:sz w:val="24"/>
          <w:szCs w:val="24"/>
        </w:rPr>
        <w:t>Forgiving</w:t>
      </w:r>
      <w:r w:rsidR="00D01FAA" w:rsidRPr="00803E45">
        <w:rPr>
          <w:bCs/>
          <w:sz w:val="24"/>
          <w:szCs w:val="24"/>
        </w:rPr>
        <w:t xml:space="preserve"> </w:t>
      </w:r>
    </w:p>
    <w:p w:rsidR="00117EF2" w:rsidRPr="00803E45" w:rsidRDefault="00117EF2" w:rsidP="00117EF2">
      <w:pPr>
        <w:widowControl w:val="0"/>
        <w:contextualSpacing/>
        <w:jc w:val="center"/>
        <w:rPr>
          <w:b/>
          <w:bCs/>
          <w:sz w:val="24"/>
          <w:szCs w:val="24"/>
        </w:rPr>
      </w:pPr>
    </w:p>
    <w:p w:rsidR="00620204" w:rsidRPr="00803E45" w:rsidRDefault="004B0525" w:rsidP="00117EF2">
      <w:pPr>
        <w:widowControl w:val="0"/>
        <w:contextualSpacing/>
        <w:jc w:val="center"/>
        <w:rPr>
          <w:b/>
          <w:bCs/>
          <w:sz w:val="24"/>
          <w:szCs w:val="24"/>
        </w:rPr>
      </w:pPr>
      <w:r w:rsidRPr="00803E45">
        <w:rPr>
          <w:b/>
          <w:bCs/>
          <w:sz w:val="24"/>
          <w:szCs w:val="24"/>
        </w:rPr>
        <w:t>PROGRAM COMPONENTS</w:t>
      </w:r>
    </w:p>
    <w:p w:rsidR="00620204" w:rsidRPr="00803E45" w:rsidRDefault="00620204" w:rsidP="00117EF2">
      <w:pPr>
        <w:widowControl w:val="0"/>
        <w:contextualSpacing/>
        <w:jc w:val="center"/>
        <w:rPr>
          <w:b/>
          <w:bCs/>
          <w:sz w:val="24"/>
          <w:szCs w:val="24"/>
        </w:rPr>
      </w:pPr>
    </w:p>
    <w:p w:rsidR="004B0525" w:rsidRPr="00803E45" w:rsidRDefault="004B0525" w:rsidP="00117EF2">
      <w:pPr>
        <w:widowControl w:val="0"/>
        <w:ind w:left="360" w:hanging="360"/>
        <w:contextualSpacing/>
        <w:rPr>
          <w:sz w:val="24"/>
          <w:szCs w:val="24"/>
        </w:rPr>
      </w:pPr>
      <w:r w:rsidRPr="00803E45">
        <w:rPr>
          <w:sz w:val="24"/>
          <w:szCs w:val="24"/>
        </w:rPr>
        <w:t>State and Federally Aligned Curriculum</w:t>
      </w:r>
    </w:p>
    <w:p w:rsidR="00914F5D" w:rsidRPr="00803E45" w:rsidRDefault="00914F5D" w:rsidP="00117EF2">
      <w:pPr>
        <w:widowControl w:val="0"/>
        <w:ind w:left="360" w:hanging="360"/>
        <w:contextualSpacing/>
        <w:rPr>
          <w:sz w:val="24"/>
          <w:szCs w:val="24"/>
        </w:rPr>
      </w:pPr>
      <w:r w:rsidRPr="00803E45">
        <w:rPr>
          <w:sz w:val="24"/>
          <w:szCs w:val="24"/>
        </w:rPr>
        <w:t>Student Achievement Measured through Adaptive Assessments</w:t>
      </w:r>
    </w:p>
    <w:p w:rsidR="00B20272" w:rsidRPr="00803E45" w:rsidRDefault="001D2631" w:rsidP="00117EF2">
      <w:pPr>
        <w:widowControl w:val="0"/>
        <w:ind w:left="360" w:hanging="360"/>
        <w:contextualSpacing/>
        <w:rPr>
          <w:sz w:val="24"/>
          <w:szCs w:val="24"/>
        </w:rPr>
      </w:pPr>
      <w:r w:rsidRPr="00803E45">
        <w:rPr>
          <w:sz w:val="24"/>
          <w:szCs w:val="24"/>
        </w:rPr>
        <w:t>Advising</w:t>
      </w:r>
    </w:p>
    <w:p w:rsidR="004B0525" w:rsidRPr="00803E45" w:rsidRDefault="004B0525" w:rsidP="00117EF2">
      <w:pPr>
        <w:widowControl w:val="0"/>
        <w:ind w:left="360" w:hanging="360"/>
        <w:contextualSpacing/>
        <w:rPr>
          <w:sz w:val="24"/>
          <w:szCs w:val="24"/>
        </w:rPr>
      </w:pPr>
      <w:r w:rsidRPr="00803E45">
        <w:rPr>
          <w:sz w:val="24"/>
          <w:szCs w:val="24"/>
        </w:rPr>
        <w:t>Tutoring</w:t>
      </w:r>
    </w:p>
    <w:p w:rsidR="004B0525" w:rsidRPr="00803E45" w:rsidRDefault="004B0525" w:rsidP="00117EF2">
      <w:pPr>
        <w:widowControl w:val="0"/>
        <w:ind w:left="360" w:hanging="360"/>
        <w:contextualSpacing/>
        <w:rPr>
          <w:sz w:val="24"/>
          <w:szCs w:val="24"/>
        </w:rPr>
      </w:pPr>
      <w:r w:rsidRPr="00803E45">
        <w:rPr>
          <w:sz w:val="24"/>
          <w:szCs w:val="24"/>
        </w:rPr>
        <w:t>Job Skill Development</w:t>
      </w:r>
    </w:p>
    <w:p w:rsidR="001529A7" w:rsidRPr="00803E45" w:rsidRDefault="001529A7" w:rsidP="00117EF2">
      <w:pPr>
        <w:widowControl w:val="0"/>
        <w:ind w:left="360" w:hanging="360"/>
        <w:contextualSpacing/>
        <w:rPr>
          <w:sz w:val="24"/>
          <w:szCs w:val="24"/>
        </w:rPr>
      </w:pPr>
      <w:r w:rsidRPr="00803E45">
        <w:rPr>
          <w:sz w:val="24"/>
          <w:szCs w:val="24"/>
        </w:rPr>
        <w:t>Career &amp; College Counseling</w:t>
      </w:r>
    </w:p>
    <w:p w:rsidR="004B0525" w:rsidRPr="00803E45" w:rsidRDefault="004B0525" w:rsidP="00117EF2">
      <w:pPr>
        <w:widowControl w:val="0"/>
        <w:ind w:left="360" w:hanging="360"/>
        <w:contextualSpacing/>
        <w:rPr>
          <w:sz w:val="24"/>
          <w:szCs w:val="24"/>
        </w:rPr>
      </w:pPr>
      <w:r w:rsidRPr="00803E45">
        <w:rPr>
          <w:sz w:val="24"/>
          <w:szCs w:val="24"/>
        </w:rPr>
        <w:t>Case Management and Therapy Services</w:t>
      </w:r>
    </w:p>
    <w:p w:rsidR="004B0525" w:rsidRPr="00803E45" w:rsidRDefault="004B0525" w:rsidP="00117EF2">
      <w:pPr>
        <w:widowControl w:val="0"/>
        <w:ind w:left="360" w:hanging="360"/>
        <w:contextualSpacing/>
        <w:rPr>
          <w:sz w:val="24"/>
          <w:szCs w:val="24"/>
        </w:rPr>
      </w:pPr>
      <w:r w:rsidRPr="00803E45">
        <w:rPr>
          <w:sz w:val="24"/>
          <w:szCs w:val="24"/>
        </w:rPr>
        <w:t>Individualized Student Learning Plans</w:t>
      </w:r>
    </w:p>
    <w:p w:rsidR="004B0525" w:rsidRPr="00803E45" w:rsidRDefault="004B0525" w:rsidP="00117EF2">
      <w:pPr>
        <w:widowControl w:val="0"/>
        <w:ind w:left="360" w:hanging="360"/>
        <w:contextualSpacing/>
        <w:rPr>
          <w:sz w:val="24"/>
          <w:szCs w:val="24"/>
        </w:rPr>
      </w:pPr>
      <w:r w:rsidRPr="00803E45">
        <w:rPr>
          <w:sz w:val="24"/>
          <w:szCs w:val="24"/>
        </w:rPr>
        <w:t>Holistic Learning Environment</w:t>
      </w:r>
    </w:p>
    <w:p w:rsidR="00914F5D" w:rsidRPr="00803E45" w:rsidRDefault="00914F5D" w:rsidP="00117EF2">
      <w:pPr>
        <w:widowControl w:val="0"/>
        <w:ind w:left="360" w:hanging="360"/>
        <w:contextualSpacing/>
        <w:rPr>
          <w:sz w:val="24"/>
          <w:szCs w:val="24"/>
        </w:rPr>
      </w:pPr>
      <w:r w:rsidRPr="00803E45">
        <w:rPr>
          <w:sz w:val="24"/>
          <w:szCs w:val="24"/>
        </w:rPr>
        <w:t>Responsible Thinking Process</w:t>
      </w:r>
    </w:p>
    <w:p w:rsidR="00914F5D" w:rsidRPr="00803E45" w:rsidRDefault="00914F5D" w:rsidP="00117EF2">
      <w:pPr>
        <w:widowControl w:val="0"/>
        <w:ind w:left="360" w:hanging="360"/>
        <w:contextualSpacing/>
        <w:rPr>
          <w:sz w:val="24"/>
          <w:szCs w:val="24"/>
        </w:rPr>
      </w:pPr>
      <w:r w:rsidRPr="00803E45">
        <w:rPr>
          <w:sz w:val="24"/>
          <w:szCs w:val="24"/>
        </w:rPr>
        <w:t>Response to Intervention</w:t>
      </w:r>
    </w:p>
    <w:p w:rsidR="00620204" w:rsidRPr="00803E45" w:rsidRDefault="00316329" w:rsidP="00421758">
      <w:pPr>
        <w:contextualSpacing/>
        <w:rPr>
          <w:b/>
          <w:bCs/>
          <w:sz w:val="24"/>
          <w:szCs w:val="24"/>
          <w:u w:val="single"/>
        </w:rPr>
      </w:pPr>
      <w:r w:rsidRPr="00803E45">
        <w:rPr>
          <w:b/>
          <w:bCs/>
          <w:sz w:val="24"/>
          <w:szCs w:val="24"/>
        </w:rPr>
        <w:br w:type="page"/>
      </w:r>
      <w:r w:rsidR="004B0525" w:rsidRPr="00803E45">
        <w:rPr>
          <w:b/>
          <w:bCs/>
          <w:sz w:val="24"/>
          <w:szCs w:val="24"/>
          <w:u w:val="single"/>
        </w:rPr>
        <w:lastRenderedPageBreak/>
        <w:t>STAFF</w:t>
      </w:r>
    </w:p>
    <w:p w:rsidR="00251021" w:rsidRPr="00803E45" w:rsidRDefault="00251021" w:rsidP="00117EF2">
      <w:pPr>
        <w:widowControl w:val="0"/>
        <w:contextualSpacing/>
        <w:rPr>
          <w:sz w:val="24"/>
          <w:szCs w:val="24"/>
        </w:rPr>
      </w:pPr>
    </w:p>
    <w:p w:rsidR="006E389F" w:rsidRPr="00803E45" w:rsidRDefault="00AA6BC2" w:rsidP="00D54B23">
      <w:pPr>
        <w:widowControl w:val="0"/>
        <w:rPr>
          <w:sz w:val="24"/>
          <w:szCs w:val="24"/>
        </w:rPr>
      </w:pPr>
      <w:r>
        <w:rPr>
          <w:sz w:val="24"/>
          <w:szCs w:val="24"/>
        </w:rPr>
        <w:t>Travis Eastlund</w:t>
      </w:r>
      <w:r w:rsidR="00882793">
        <w:rPr>
          <w:sz w:val="24"/>
          <w:szCs w:val="24"/>
        </w:rPr>
        <w:tab/>
      </w:r>
      <w:r w:rsidR="006E389F" w:rsidRPr="00803E45">
        <w:rPr>
          <w:sz w:val="24"/>
          <w:szCs w:val="24"/>
        </w:rPr>
        <w:t xml:space="preserve"> </w:t>
      </w:r>
      <w:r w:rsidR="006E389F" w:rsidRPr="00803E45">
        <w:rPr>
          <w:sz w:val="24"/>
          <w:szCs w:val="24"/>
        </w:rPr>
        <w:tab/>
        <w:t>Office Manager</w:t>
      </w:r>
      <w:r w:rsidR="00A82F9C">
        <w:rPr>
          <w:sz w:val="24"/>
          <w:szCs w:val="24"/>
        </w:rPr>
        <w:t>/Student Advocate</w:t>
      </w:r>
    </w:p>
    <w:p w:rsidR="006E389F" w:rsidRPr="00803E45" w:rsidRDefault="004F3565" w:rsidP="00D54B23">
      <w:pPr>
        <w:widowControl w:val="0"/>
        <w:rPr>
          <w:sz w:val="24"/>
          <w:szCs w:val="24"/>
        </w:rPr>
      </w:pPr>
      <w:r>
        <w:rPr>
          <w:sz w:val="24"/>
          <w:szCs w:val="24"/>
        </w:rPr>
        <w:t>Dan Underhill</w:t>
      </w:r>
      <w:r w:rsidR="00882793">
        <w:rPr>
          <w:sz w:val="24"/>
          <w:szCs w:val="24"/>
        </w:rPr>
        <w:tab/>
      </w:r>
      <w:r w:rsidR="00882793">
        <w:rPr>
          <w:sz w:val="24"/>
          <w:szCs w:val="24"/>
        </w:rPr>
        <w:tab/>
      </w:r>
      <w:r>
        <w:rPr>
          <w:sz w:val="24"/>
          <w:szCs w:val="24"/>
        </w:rPr>
        <w:t xml:space="preserve">            </w:t>
      </w:r>
      <w:r w:rsidR="007130D5">
        <w:rPr>
          <w:sz w:val="24"/>
          <w:szCs w:val="24"/>
        </w:rPr>
        <w:t>Principal</w:t>
      </w:r>
    </w:p>
    <w:p w:rsidR="006E389F" w:rsidRPr="00803E45" w:rsidRDefault="006E389F" w:rsidP="00D54B23">
      <w:pPr>
        <w:widowControl w:val="0"/>
        <w:rPr>
          <w:sz w:val="24"/>
          <w:szCs w:val="24"/>
        </w:rPr>
      </w:pPr>
      <w:r w:rsidRPr="00803E45">
        <w:rPr>
          <w:sz w:val="24"/>
          <w:szCs w:val="24"/>
        </w:rPr>
        <w:t>Heidi Cate</w:t>
      </w:r>
      <w:r w:rsidRPr="00803E45">
        <w:rPr>
          <w:sz w:val="24"/>
          <w:szCs w:val="24"/>
        </w:rPr>
        <w:tab/>
      </w:r>
      <w:r w:rsidRPr="00803E45">
        <w:rPr>
          <w:sz w:val="24"/>
          <w:szCs w:val="24"/>
        </w:rPr>
        <w:tab/>
      </w:r>
      <w:r w:rsidRPr="00803E45">
        <w:rPr>
          <w:sz w:val="24"/>
          <w:szCs w:val="24"/>
        </w:rPr>
        <w:tab/>
        <w:t>Superintendent</w:t>
      </w:r>
    </w:p>
    <w:p w:rsidR="006E389F" w:rsidRDefault="00A82F9C" w:rsidP="00D54B23">
      <w:pPr>
        <w:widowControl w:val="0"/>
        <w:rPr>
          <w:sz w:val="24"/>
          <w:szCs w:val="24"/>
        </w:rPr>
      </w:pPr>
      <w:r>
        <w:rPr>
          <w:sz w:val="24"/>
          <w:szCs w:val="24"/>
        </w:rPr>
        <w:t>Erik</w:t>
      </w:r>
      <w:r w:rsidR="00AA6BC2">
        <w:rPr>
          <w:sz w:val="24"/>
          <w:szCs w:val="24"/>
        </w:rPr>
        <w:t xml:space="preserve"> Sanford</w:t>
      </w:r>
      <w:r w:rsidR="00115C58">
        <w:rPr>
          <w:sz w:val="24"/>
          <w:szCs w:val="24"/>
        </w:rPr>
        <w:tab/>
      </w:r>
      <w:r w:rsidR="006E389F" w:rsidRPr="00803E45">
        <w:rPr>
          <w:sz w:val="24"/>
          <w:szCs w:val="24"/>
        </w:rPr>
        <w:tab/>
      </w:r>
      <w:r w:rsidR="006E389F" w:rsidRPr="00803E45">
        <w:rPr>
          <w:sz w:val="24"/>
          <w:szCs w:val="24"/>
        </w:rPr>
        <w:tab/>
      </w:r>
      <w:r w:rsidR="007130D5">
        <w:rPr>
          <w:sz w:val="24"/>
          <w:szCs w:val="24"/>
        </w:rPr>
        <w:t>Social Studies Teacher</w:t>
      </w:r>
      <w:r w:rsidR="006E389F" w:rsidRPr="00803E45">
        <w:rPr>
          <w:sz w:val="24"/>
          <w:szCs w:val="24"/>
        </w:rPr>
        <w:t xml:space="preserve"> </w:t>
      </w:r>
    </w:p>
    <w:p w:rsidR="00115C58" w:rsidRDefault="00AA6BC2" w:rsidP="00D54B23">
      <w:pPr>
        <w:widowControl w:val="0"/>
        <w:rPr>
          <w:sz w:val="24"/>
          <w:szCs w:val="24"/>
        </w:rPr>
      </w:pPr>
      <w:r>
        <w:rPr>
          <w:sz w:val="24"/>
          <w:szCs w:val="24"/>
        </w:rPr>
        <w:t>Rose Ballew</w:t>
      </w:r>
      <w:r w:rsidR="00542D1E">
        <w:rPr>
          <w:sz w:val="24"/>
          <w:szCs w:val="24"/>
        </w:rPr>
        <w:tab/>
      </w:r>
      <w:r w:rsidR="00542D1E">
        <w:rPr>
          <w:sz w:val="24"/>
          <w:szCs w:val="24"/>
        </w:rPr>
        <w:tab/>
      </w:r>
      <w:r w:rsidR="00542D1E">
        <w:rPr>
          <w:sz w:val="24"/>
          <w:szCs w:val="24"/>
        </w:rPr>
        <w:tab/>
        <w:t>Paraprofessional</w:t>
      </w:r>
    </w:p>
    <w:p w:rsidR="00AA6BC2" w:rsidRPr="00803E45" w:rsidRDefault="00AA6BC2" w:rsidP="00D54B23">
      <w:pPr>
        <w:widowControl w:val="0"/>
        <w:rPr>
          <w:sz w:val="24"/>
          <w:szCs w:val="24"/>
        </w:rPr>
      </w:pPr>
      <w:r>
        <w:rPr>
          <w:sz w:val="24"/>
          <w:szCs w:val="24"/>
        </w:rPr>
        <w:t>Lyndsie Hainley</w:t>
      </w:r>
      <w:r>
        <w:rPr>
          <w:sz w:val="24"/>
          <w:szCs w:val="24"/>
        </w:rPr>
        <w:tab/>
      </w:r>
      <w:r>
        <w:rPr>
          <w:sz w:val="24"/>
          <w:szCs w:val="24"/>
        </w:rPr>
        <w:tab/>
        <w:t>Paraprofessional</w:t>
      </w:r>
      <w:r w:rsidR="007130D5">
        <w:rPr>
          <w:sz w:val="24"/>
          <w:szCs w:val="24"/>
        </w:rPr>
        <w:t>/RTA</w:t>
      </w:r>
    </w:p>
    <w:p w:rsidR="006E389F" w:rsidRDefault="00AA6BC2" w:rsidP="00D54B23">
      <w:pPr>
        <w:widowControl w:val="0"/>
        <w:rPr>
          <w:sz w:val="24"/>
          <w:szCs w:val="24"/>
        </w:rPr>
      </w:pPr>
      <w:r>
        <w:rPr>
          <w:sz w:val="24"/>
          <w:szCs w:val="24"/>
        </w:rPr>
        <w:t>Sara Schrotenboer</w:t>
      </w:r>
      <w:r w:rsidR="00115C58">
        <w:rPr>
          <w:sz w:val="24"/>
          <w:szCs w:val="24"/>
        </w:rPr>
        <w:tab/>
      </w:r>
      <w:r w:rsidR="006E389F">
        <w:rPr>
          <w:sz w:val="24"/>
          <w:szCs w:val="24"/>
        </w:rPr>
        <w:tab/>
      </w:r>
      <w:r>
        <w:rPr>
          <w:sz w:val="24"/>
          <w:szCs w:val="24"/>
        </w:rPr>
        <w:t>Art Teacher</w:t>
      </w:r>
    </w:p>
    <w:p w:rsidR="006E389F" w:rsidRPr="00803E45" w:rsidRDefault="00AA6BC2" w:rsidP="00D54B23">
      <w:pPr>
        <w:widowControl w:val="0"/>
        <w:rPr>
          <w:sz w:val="24"/>
          <w:szCs w:val="24"/>
        </w:rPr>
      </w:pPr>
      <w:r>
        <w:rPr>
          <w:sz w:val="24"/>
          <w:szCs w:val="24"/>
        </w:rPr>
        <w:t>Cassandra McCarty</w:t>
      </w:r>
      <w:r w:rsidR="006E389F" w:rsidRPr="00803E45">
        <w:rPr>
          <w:sz w:val="24"/>
          <w:szCs w:val="24"/>
        </w:rPr>
        <w:tab/>
      </w:r>
      <w:r w:rsidR="006E389F">
        <w:rPr>
          <w:sz w:val="24"/>
          <w:szCs w:val="24"/>
        </w:rPr>
        <w:tab/>
        <w:t xml:space="preserve">English </w:t>
      </w:r>
      <w:r w:rsidR="006E389F" w:rsidRPr="00803E45">
        <w:rPr>
          <w:sz w:val="24"/>
          <w:szCs w:val="24"/>
        </w:rPr>
        <w:t>Teacher</w:t>
      </w:r>
    </w:p>
    <w:p w:rsidR="006E389F" w:rsidRDefault="00AA6BC2" w:rsidP="00D54B23">
      <w:pPr>
        <w:widowControl w:val="0"/>
        <w:rPr>
          <w:sz w:val="24"/>
          <w:szCs w:val="24"/>
        </w:rPr>
      </w:pPr>
      <w:r>
        <w:rPr>
          <w:sz w:val="24"/>
          <w:szCs w:val="24"/>
        </w:rPr>
        <w:t>Ronda Dyer</w:t>
      </w:r>
      <w:r w:rsidR="006E389F">
        <w:rPr>
          <w:sz w:val="24"/>
          <w:szCs w:val="24"/>
        </w:rPr>
        <w:tab/>
      </w:r>
      <w:r w:rsidR="006E389F">
        <w:rPr>
          <w:sz w:val="24"/>
          <w:szCs w:val="24"/>
        </w:rPr>
        <w:tab/>
      </w:r>
      <w:r>
        <w:rPr>
          <w:sz w:val="24"/>
          <w:szCs w:val="24"/>
        </w:rPr>
        <w:tab/>
      </w:r>
      <w:r w:rsidR="006E389F">
        <w:rPr>
          <w:sz w:val="24"/>
          <w:szCs w:val="24"/>
        </w:rPr>
        <w:t>Special Education Teacher</w:t>
      </w:r>
    </w:p>
    <w:p w:rsidR="006E389F" w:rsidRPr="00803E45" w:rsidRDefault="00AA6BC2" w:rsidP="00D54B23">
      <w:pPr>
        <w:widowControl w:val="0"/>
        <w:rPr>
          <w:sz w:val="24"/>
          <w:szCs w:val="24"/>
        </w:rPr>
      </w:pPr>
      <w:r>
        <w:rPr>
          <w:sz w:val="24"/>
          <w:szCs w:val="24"/>
        </w:rPr>
        <w:t>Andrew Morse</w:t>
      </w:r>
      <w:r w:rsidR="00115C58">
        <w:rPr>
          <w:sz w:val="24"/>
          <w:szCs w:val="24"/>
        </w:rPr>
        <w:tab/>
      </w:r>
      <w:r w:rsidR="006E389F" w:rsidRPr="00803E45">
        <w:rPr>
          <w:sz w:val="24"/>
          <w:szCs w:val="24"/>
        </w:rPr>
        <w:tab/>
        <w:t>Math Teacher</w:t>
      </w:r>
    </w:p>
    <w:p w:rsidR="006E389F" w:rsidRPr="00803E45" w:rsidRDefault="007130D5" w:rsidP="00D54B23">
      <w:pPr>
        <w:widowControl w:val="0"/>
        <w:rPr>
          <w:sz w:val="24"/>
          <w:szCs w:val="24"/>
        </w:rPr>
      </w:pPr>
      <w:r>
        <w:rPr>
          <w:sz w:val="24"/>
          <w:szCs w:val="24"/>
        </w:rPr>
        <w:t>Nick Halm</w:t>
      </w:r>
      <w:r w:rsidR="00115C58">
        <w:rPr>
          <w:sz w:val="24"/>
          <w:szCs w:val="24"/>
        </w:rPr>
        <w:tab/>
      </w:r>
      <w:r w:rsidR="006E389F">
        <w:rPr>
          <w:sz w:val="24"/>
          <w:szCs w:val="24"/>
        </w:rPr>
        <w:tab/>
      </w:r>
      <w:r>
        <w:rPr>
          <w:sz w:val="24"/>
          <w:szCs w:val="24"/>
        </w:rPr>
        <w:tab/>
      </w:r>
      <w:r w:rsidR="006E389F">
        <w:rPr>
          <w:sz w:val="24"/>
          <w:szCs w:val="24"/>
        </w:rPr>
        <w:t>Science Teacher</w:t>
      </w:r>
    </w:p>
    <w:p w:rsidR="00A430B4" w:rsidRDefault="007130D5" w:rsidP="00D54B23">
      <w:pPr>
        <w:widowControl w:val="0"/>
        <w:rPr>
          <w:sz w:val="24"/>
          <w:szCs w:val="24"/>
        </w:rPr>
      </w:pPr>
      <w:r>
        <w:rPr>
          <w:sz w:val="24"/>
          <w:szCs w:val="24"/>
        </w:rPr>
        <w:t>Nicole Solomon</w:t>
      </w:r>
      <w:r w:rsidR="00AA6BC2">
        <w:rPr>
          <w:sz w:val="24"/>
          <w:szCs w:val="24"/>
        </w:rPr>
        <w:tab/>
      </w:r>
      <w:r w:rsidR="00AA6BC2">
        <w:rPr>
          <w:sz w:val="24"/>
          <w:szCs w:val="24"/>
        </w:rPr>
        <w:tab/>
        <w:t>K-5</w:t>
      </w:r>
      <w:r w:rsidR="00542D1E">
        <w:rPr>
          <w:sz w:val="24"/>
          <w:szCs w:val="24"/>
        </w:rPr>
        <w:t xml:space="preserve"> Teacher</w:t>
      </w:r>
    </w:p>
    <w:p w:rsidR="00A430B4" w:rsidRPr="00803E45" w:rsidRDefault="00D70E7D" w:rsidP="00D54B23">
      <w:pPr>
        <w:widowControl w:val="0"/>
        <w:rPr>
          <w:sz w:val="24"/>
          <w:szCs w:val="24"/>
        </w:rPr>
      </w:pPr>
      <w:r>
        <w:rPr>
          <w:sz w:val="24"/>
          <w:szCs w:val="24"/>
        </w:rPr>
        <w:t>Ben Kosmalski</w:t>
      </w:r>
      <w:r>
        <w:rPr>
          <w:sz w:val="24"/>
          <w:szCs w:val="24"/>
        </w:rPr>
        <w:tab/>
      </w:r>
      <w:r>
        <w:rPr>
          <w:sz w:val="24"/>
          <w:szCs w:val="24"/>
        </w:rPr>
        <w:tab/>
        <w:t>Assessment Center Teacher</w:t>
      </w:r>
    </w:p>
    <w:p w:rsidR="00970244" w:rsidRPr="00803E45" w:rsidRDefault="00970244" w:rsidP="00D54B23">
      <w:pPr>
        <w:widowControl w:val="0"/>
        <w:rPr>
          <w:sz w:val="24"/>
          <w:szCs w:val="24"/>
        </w:rPr>
      </w:pPr>
      <w:r w:rsidRPr="00803E45">
        <w:rPr>
          <w:sz w:val="24"/>
          <w:szCs w:val="24"/>
        </w:rPr>
        <w:br w:type="page"/>
      </w:r>
    </w:p>
    <w:p w:rsidR="00490794" w:rsidRPr="00803E45" w:rsidRDefault="00B841F5" w:rsidP="00117EF2">
      <w:pPr>
        <w:widowControl w:val="0"/>
        <w:contextualSpacing/>
        <w:rPr>
          <w:b/>
          <w:sz w:val="24"/>
          <w:szCs w:val="24"/>
          <w:u w:val="single"/>
        </w:rPr>
      </w:pPr>
      <w:r w:rsidRPr="00803E45">
        <w:rPr>
          <w:b/>
          <w:sz w:val="24"/>
          <w:szCs w:val="24"/>
          <w:u w:val="single"/>
        </w:rPr>
        <w:lastRenderedPageBreak/>
        <w:t>Lighthouse Academy Board Members</w:t>
      </w:r>
    </w:p>
    <w:p w:rsidR="00500F58" w:rsidRPr="00803E45" w:rsidRDefault="00500F58" w:rsidP="00117EF2">
      <w:pPr>
        <w:widowControl w:val="0"/>
        <w:contextualSpacing/>
        <w:rPr>
          <w:sz w:val="24"/>
          <w:szCs w:val="24"/>
        </w:rPr>
      </w:pPr>
    </w:p>
    <w:p w:rsidR="00490794" w:rsidRPr="00803E45" w:rsidRDefault="00E13653" w:rsidP="00117EF2">
      <w:pPr>
        <w:widowControl w:val="0"/>
        <w:contextualSpacing/>
        <w:rPr>
          <w:sz w:val="24"/>
          <w:szCs w:val="24"/>
        </w:rPr>
      </w:pPr>
      <w:r>
        <w:rPr>
          <w:sz w:val="24"/>
          <w:szCs w:val="24"/>
        </w:rPr>
        <w:t>Rev. Dr. Marvin VanderVliet</w:t>
      </w:r>
      <w:r w:rsidR="006F4366" w:rsidRPr="00803E45">
        <w:rPr>
          <w:sz w:val="24"/>
          <w:szCs w:val="24"/>
        </w:rPr>
        <w:tab/>
      </w:r>
      <w:r w:rsidR="006F4366" w:rsidRPr="00803E45">
        <w:rPr>
          <w:sz w:val="24"/>
          <w:szCs w:val="24"/>
        </w:rPr>
        <w:tab/>
      </w:r>
      <w:r w:rsidR="00490794" w:rsidRPr="00803E45">
        <w:rPr>
          <w:sz w:val="24"/>
          <w:szCs w:val="24"/>
        </w:rPr>
        <w:t>President</w:t>
      </w:r>
    </w:p>
    <w:p w:rsidR="00490794" w:rsidRPr="00803E45" w:rsidRDefault="00E13653" w:rsidP="00117EF2">
      <w:pPr>
        <w:widowControl w:val="0"/>
        <w:contextualSpacing/>
        <w:rPr>
          <w:sz w:val="24"/>
          <w:szCs w:val="24"/>
        </w:rPr>
      </w:pPr>
      <w:r>
        <w:rPr>
          <w:color w:val="auto"/>
          <w:kern w:val="0"/>
          <w:sz w:val="24"/>
          <w:szCs w:val="24"/>
        </w:rPr>
        <w:t>Robert VanWieren</w:t>
      </w:r>
      <w:r w:rsidR="006F4366" w:rsidRPr="00803E45">
        <w:rPr>
          <w:sz w:val="24"/>
          <w:szCs w:val="24"/>
        </w:rPr>
        <w:tab/>
      </w:r>
      <w:r w:rsidR="006F4366" w:rsidRPr="00803E45">
        <w:rPr>
          <w:sz w:val="24"/>
          <w:szCs w:val="24"/>
        </w:rPr>
        <w:tab/>
      </w:r>
      <w:r>
        <w:rPr>
          <w:sz w:val="24"/>
          <w:szCs w:val="24"/>
        </w:rPr>
        <w:tab/>
      </w:r>
      <w:r w:rsidR="00490794" w:rsidRPr="00803E45">
        <w:rPr>
          <w:sz w:val="24"/>
          <w:szCs w:val="24"/>
        </w:rPr>
        <w:t>Vice President</w:t>
      </w:r>
    </w:p>
    <w:p w:rsidR="00490794" w:rsidRPr="00803E45" w:rsidRDefault="00E13653" w:rsidP="00117EF2">
      <w:pPr>
        <w:widowControl w:val="0"/>
        <w:contextualSpacing/>
        <w:rPr>
          <w:sz w:val="24"/>
          <w:szCs w:val="24"/>
        </w:rPr>
      </w:pPr>
      <w:r>
        <w:rPr>
          <w:sz w:val="24"/>
          <w:szCs w:val="24"/>
        </w:rPr>
        <w:t>Peter VanGelderen</w:t>
      </w:r>
      <w:r w:rsidR="006F4366" w:rsidRPr="00803E45">
        <w:rPr>
          <w:sz w:val="24"/>
          <w:szCs w:val="24"/>
        </w:rPr>
        <w:tab/>
      </w:r>
      <w:r w:rsidR="009874E9" w:rsidRPr="00803E45">
        <w:rPr>
          <w:sz w:val="24"/>
          <w:szCs w:val="24"/>
        </w:rPr>
        <w:tab/>
      </w:r>
      <w:r>
        <w:rPr>
          <w:sz w:val="24"/>
          <w:szCs w:val="24"/>
        </w:rPr>
        <w:tab/>
      </w:r>
      <w:r w:rsidR="00490794" w:rsidRPr="00803E45">
        <w:rPr>
          <w:sz w:val="24"/>
          <w:szCs w:val="24"/>
        </w:rPr>
        <w:t>Secretary</w:t>
      </w:r>
    </w:p>
    <w:p w:rsidR="00490794" w:rsidRPr="00803E45" w:rsidRDefault="00E13653" w:rsidP="00117EF2">
      <w:pPr>
        <w:widowControl w:val="0"/>
        <w:contextualSpacing/>
        <w:rPr>
          <w:sz w:val="24"/>
          <w:szCs w:val="24"/>
        </w:rPr>
      </w:pPr>
      <w:r>
        <w:rPr>
          <w:sz w:val="24"/>
          <w:szCs w:val="24"/>
        </w:rPr>
        <w:t>Gregory Lambert</w:t>
      </w:r>
      <w:r w:rsidR="006F4366" w:rsidRPr="00803E45">
        <w:rPr>
          <w:sz w:val="24"/>
          <w:szCs w:val="24"/>
        </w:rPr>
        <w:tab/>
      </w:r>
      <w:r w:rsidR="006F4366" w:rsidRPr="00803E45">
        <w:rPr>
          <w:sz w:val="24"/>
          <w:szCs w:val="24"/>
        </w:rPr>
        <w:tab/>
      </w:r>
      <w:r>
        <w:rPr>
          <w:sz w:val="24"/>
          <w:szCs w:val="24"/>
        </w:rPr>
        <w:tab/>
      </w:r>
      <w:r w:rsidR="00490794" w:rsidRPr="00803E45">
        <w:rPr>
          <w:sz w:val="24"/>
          <w:szCs w:val="24"/>
        </w:rPr>
        <w:t>Treasurer</w:t>
      </w:r>
    </w:p>
    <w:p w:rsidR="00490794" w:rsidRPr="00803E45" w:rsidRDefault="00E13653" w:rsidP="00117EF2">
      <w:pPr>
        <w:widowControl w:val="0"/>
        <w:contextualSpacing/>
        <w:rPr>
          <w:sz w:val="24"/>
          <w:szCs w:val="24"/>
        </w:rPr>
      </w:pPr>
      <w:r>
        <w:rPr>
          <w:sz w:val="24"/>
          <w:szCs w:val="24"/>
        </w:rPr>
        <w:t>Dr. Brenda King</w:t>
      </w:r>
    </w:p>
    <w:p w:rsidR="00490794" w:rsidRPr="00803E45" w:rsidRDefault="00E13653" w:rsidP="00117EF2">
      <w:pPr>
        <w:widowControl w:val="0"/>
        <w:contextualSpacing/>
        <w:rPr>
          <w:sz w:val="24"/>
          <w:szCs w:val="24"/>
        </w:rPr>
      </w:pPr>
      <w:r>
        <w:rPr>
          <w:sz w:val="24"/>
          <w:szCs w:val="24"/>
        </w:rPr>
        <w:t>Angela Bunn</w:t>
      </w:r>
    </w:p>
    <w:p w:rsidR="00490794" w:rsidRPr="00803E45" w:rsidRDefault="00E13653" w:rsidP="00117EF2">
      <w:pPr>
        <w:widowControl w:val="0"/>
        <w:contextualSpacing/>
        <w:rPr>
          <w:sz w:val="24"/>
          <w:szCs w:val="24"/>
        </w:rPr>
      </w:pPr>
      <w:r>
        <w:rPr>
          <w:sz w:val="24"/>
          <w:szCs w:val="24"/>
        </w:rPr>
        <w:t>Aaron Toffoli</w:t>
      </w:r>
    </w:p>
    <w:p w:rsidR="00120203" w:rsidRPr="00803E45" w:rsidRDefault="00120203" w:rsidP="00117EF2">
      <w:pPr>
        <w:widowControl w:val="0"/>
        <w:contextualSpacing/>
        <w:jc w:val="center"/>
        <w:rPr>
          <w:b/>
          <w:bCs/>
          <w:sz w:val="24"/>
          <w:szCs w:val="24"/>
        </w:rPr>
      </w:pPr>
    </w:p>
    <w:p w:rsidR="00620204" w:rsidRPr="00803E45" w:rsidRDefault="00B841F5" w:rsidP="00117EF2">
      <w:pPr>
        <w:widowControl w:val="0"/>
        <w:contextualSpacing/>
        <w:jc w:val="center"/>
        <w:rPr>
          <w:b/>
          <w:bCs/>
          <w:sz w:val="24"/>
          <w:szCs w:val="24"/>
        </w:rPr>
      </w:pPr>
      <w:r w:rsidRPr="00803E45">
        <w:rPr>
          <w:b/>
          <w:bCs/>
          <w:sz w:val="24"/>
          <w:szCs w:val="24"/>
        </w:rPr>
        <w:t>DAILY SCHEDULE</w:t>
      </w:r>
    </w:p>
    <w:p w:rsidR="00620204" w:rsidRPr="00803E45" w:rsidRDefault="00620204" w:rsidP="00117EF2">
      <w:pPr>
        <w:contextualSpacing/>
        <w:jc w:val="center"/>
        <w:rPr>
          <w:sz w:val="24"/>
          <w:szCs w:val="24"/>
        </w:rPr>
      </w:pPr>
    </w:p>
    <w:p w:rsidR="004B0525" w:rsidRPr="00803E45" w:rsidRDefault="00E13653" w:rsidP="00B22B0D">
      <w:pPr>
        <w:widowControl w:val="0"/>
        <w:ind w:left="2160" w:firstLine="720"/>
        <w:contextualSpacing/>
        <w:rPr>
          <w:color w:val="auto"/>
          <w:sz w:val="24"/>
          <w:szCs w:val="24"/>
        </w:rPr>
      </w:pPr>
      <w:r>
        <w:rPr>
          <w:bCs/>
          <w:sz w:val="24"/>
          <w:szCs w:val="24"/>
        </w:rPr>
        <w:t>8</w:t>
      </w:r>
      <w:r w:rsidR="0023597B" w:rsidRPr="00803E45">
        <w:rPr>
          <w:bCs/>
          <w:sz w:val="24"/>
          <w:szCs w:val="24"/>
        </w:rPr>
        <w:t>:</w:t>
      </w:r>
      <w:r>
        <w:rPr>
          <w:bCs/>
          <w:sz w:val="24"/>
          <w:szCs w:val="24"/>
        </w:rPr>
        <w:t>00</w:t>
      </w:r>
      <w:r w:rsidR="001C5235" w:rsidRPr="00803E45">
        <w:rPr>
          <w:color w:val="auto"/>
          <w:sz w:val="24"/>
          <w:szCs w:val="24"/>
        </w:rPr>
        <w:t xml:space="preserve"> AM</w:t>
      </w:r>
      <w:r w:rsidR="0023597B" w:rsidRPr="00803E45">
        <w:rPr>
          <w:color w:val="auto"/>
          <w:sz w:val="24"/>
          <w:szCs w:val="24"/>
        </w:rPr>
        <w:t xml:space="preserve"> </w:t>
      </w:r>
      <w:r w:rsidR="00875D69" w:rsidRPr="00803E45">
        <w:rPr>
          <w:color w:val="auto"/>
          <w:sz w:val="24"/>
          <w:szCs w:val="24"/>
        </w:rPr>
        <w:tab/>
      </w:r>
      <w:r w:rsidR="0023597B" w:rsidRPr="00803E45">
        <w:rPr>
          <w:color w:val="auto"/>
          <w:sz w:val="24"/>
          <w:szCs w:val="24"/>
        </w:rPr>
        <w:t>School Starts</w:t>
      </w:r>
    </w:p>
    <w:p w:rsidR="004B0525" w:rsidRPr="00803E45" w:rsidRDefault="00A92D07" w:rsidP="00A92D07">
      <w:pPr>
        <w:widowControl w:val="0"/>
        <w:ind w:left="2160" w:firstLine="720"/>
        <w:contextualSpacing/>
        <w:rPr>
          <w:color w:val="auto"/>
          <w:sz w:val="24"/>
          <w:szCs w:val="24"/>
        </w:rPr>
      </w:pPr>
      <w:r>
        <w:rPr>
          <w:color w:val="auto"/>
          <w:sz w:val="24"/>
          <w:szCs w:val="24"/>
        </w:rPr>
        <w:t>3:</w:t>
      </w:r>
      <w:r w:rsidR="00E13653">
        <w:rPr>
          <w:color w:val="auto"/>
          <w:sz w:val="24"/>
          <w:szCs w:val="24"/>
        </w:rPr>
        <w:t>1</w:t>
      </w:r>
      <w:r w:rsidR="00AA6BC2">
        <w:rPr>
          <w:color w:val="auto"/>
          <w:sz w:val="24"/>
          <w:szCs w:val="24"/>
        </w:rPr>
        <w:t>5</w:t>
      </w:r>
      <w:r w:rsidR="0023597B" w:rsidRPr="00803E45">
        <w:rPr>
          <w:color w:val="auto"/>
          <w:sz w:val="24"/>
          <w:szCs w:val="24"/>
        </w:rPr>
        <w:t xml:space="preserve"> PM </w:t>
      </w:r>
      <w:r w:rsidR="00875D69" w:rsidRPr="00803E45">
        <w:rPr>
          <w:color w:val="auto"/>
          <w:sz w:val="24"/>
          <w:szCs w:val="24"/>
        </w:rPr>
        <w:tab/>
      </w:r>
      <w:r w:rsidR="0023597B" w:rsidRPr="00803E45">
        <w:rPr>
          <w:color w:val="auto"/>
          <w:sz w:val="24"/>
          <w:szCs w:val="24"/>
        </w:rPr>
        <w:t>School Ends</w:t>
      </w:r>
    </w:p>
    <w:p w:rsidR="00613CA4" w:rsidRPr="00803E45" w:rsidRDefault="00613CA4" w:rsidP="00117EF2">
      <w:pPr>
        <w:widowControl w:val="0"/>
        <w:contextualSpacing/>
        <w:rPr>
          <w:color w:val="auto"/>
          <w:sz w:val="24"/>
          <w:szCs w:val="24"/>
        </w:rPr>
      </w:pPr>
    </w:p>
    <w:p w:rsidR="00613CA4" w:rsidRPr="00803E45" w:rsidRDefault="0023597B" w:rsidP="00117EF2">
      <w:pPr>
        <w:widowControl w:val="0"/>
        <w:contextualSpacing/>
        <w:jc w:val="center"/>
        <w:rPr>
          <w:color w:val="auto"/>
          <w:sz w:val="24"/>
          <w:szCs w:val="24"/>
        </w:rPr>
      </w:pPr>
      <w:r w:rsidRPr="00803E45">
        <w:rPr>
          <w:color w:val="auto"/>
          <w:sz w:val="24"/>
          <w:szCs w:val="24"/>
        </w:rPr>
        <w:t xml:space="preserve">(Exception: </w:t>
      </w:r>
      <w:r w:rsidR="00AA6BC2">
        <w:rPr>
          <w:color w:val="auto"/>
          <w:sz w:val="24"/>
          <w:szCs w:val="24"/>
        </w:rPr>
        <w:t>Wednesday</w:t>
      </w:r>
      <w:r w:rsidR="001024F1">
        <w:rPr>
          <w:color w:val="auto"/>
          <w:sz w:val="24"/>
          <w:szCs w:val="24"/>
        </w:rPr>
        <w:t xml:space="preserve"> start 9:0</w:t>
      </w:r>
      <w:r w:rsidR="00AA6BC2">
        <w:rPr>
          <w:color w:val="auto"/>
          <w:sz w:val="24"/>
          <w:szCs w:val="24"/>
        </w:rPr>
        <w:t>0</w:t>
      </w:r>
      <w:r w:rsidR="001024F1">
        <w:rPr>
          <w:color w:val="auto"/>
          <w:sz w:val="24"/>
          <w:szCs w:val="24"/>
        </w:rPr>
        <w:t xml:space="preserve"> end</w:t>
      </w:r>
      <w:r w:rsidR="00A92D07">
        <w:rPr>
          <w:color w:val="auto"/>
          <w:sz w:val="24"/>
          <w:szCs w:val="24"/>
        </w:rPr>
        <w:t xml:space="preserve"> </w:t>
      </w:r>
      <w:r w:rsidR="00A92D07" w:rsidRPr="00803E45">
        <w:rPr>
          <w:color w:val="auto"/>
          <w:sz w:val="24"/>
          <w:szCs w:val="24"/>
        </w:rPr>
        <w:t xml:space="preserve">at </w:t>
      </w:r>
      <w:r w:rsidR="001024F1">
        <w:rPr>
          <w:color w:val="auto"/>
          <w:sz w:val="24"/>
          <w:szCs w:val="24"/>
        </w:rPr>
        <w:t>3</w:t>
      </w:r>
      <w:r w:rsidR="00A92D07" w:rsidRPr="00A92D07">
        <w:rPr>
          <w:b/>
          <w:color w:val="auto"/>
          <w:sz w:val="28"/>
          <w:szCs w:val="28"/>
        </w:rPr>
        <w:t>:</w:t>
      </w:r>
      <w:r w:rsidR="00E13653">
        <w:rPr>
          <w:color w:val="auto"/>
          <w:sz w:val="28"/>
          <w:szCs w:val="28"/>
        </w:rPr>
        <w:t>15</w:t>
      </w:r>
      <w:r w:rsidR="00A92D07" w:rsidRPr="00803E45">
        <w:rPr>
          <w:color w:val="auto"/>
          <w:sz w:val="24"/>
          <w:szCs w:val="24"/>
        </w:rPr>
        <w:t xml:space="preserve"> PM</w:t>
      </w:r>
      <w:r w:rsidRPr="00803E45">
        <w:rPr>
          <w:color w:val="auto"/>
          <w:sz w:val="24"/>
          <w:szCs w:val="24"/>
        </w:rPr>
        <w:t>)</w:t>
      </w:r>
    </w:p>
    <w:p w:rsidR="00117EF2" w:rsidRPr="00803E45" w:rsidRDefault="00117EF2" w:rsidP="00117EF2">
      <w:pPr>
        <w:widowControl w:val="0"/>
        <w:contextualSpacing/>
        <w:rPr>
          <w:b/>
          <w:bCs/>
          <w:sz w:val="24"/>
          <w:szCs w:val="24"/>
        </w:rPr>
      </w:pPr>
    </w:p>
    <w:p w:rsidR="00620204" w:rsidRPr="00803E45" w:rsidRDefault="00B841F5" w:rsidP="00117EF2">
      <w:pPr>
        <w:widowControl w:val="0"/>
        <w:ind w:left="360" w:hanging="360"/>
        <w:contextualSpacing/>
        <w:jc w:val="center"/>
        <w:rPr>
          <w:b/>
          <w:bCs/>
          <w:sz w:val="24"/>
          <w:szCs w:val="24"/>
        </w:rPr>
      </w:pPr>
      <w:r w:rsidRPr="00803E45">
        <w:rPr>
          <w:b/>
          <w:bCs/>
          <w:sz w:val="24"/>
          <w:szCs w:val="24"/>
        </w:rPr>
        <w:t>ABSENCES, EXCUSES, AND MAKE-UP WORK</w:t>
      </w:r>
    </w:p>
    <w:p w:rsidR="004B0525" w:rsidRPr="00803E45" w:rsidRDefault="004B0525" w:rsidP="00117EF2">
      <w:pPr>
        <w:widowControl w:val="0"/>
        <w:contextualSpacing/>
        <w:rPr>
          <w:b/>
          <w:bCs/>
          <w:sz w:val="24"/>
          <w:szCs w:val="24"/>
        </w:rPr>
      </w:pPr>
    </w:p>
    <w:p w:rsidR="007A69D5" w:rsidRDefault="006C0228" w:rsidP="00117EF2">
      <w:pPr>
        <w:widowControl w:val="0"/>
        <w:contextualSpacing/>
        <w:rPr>
          <w:sz w:val="24"/>
          <w:szCs w:val="24"/>
        </w:rPr>
      </w:pPr>
      <w:r w:rsidRPr="00803E45">
        <w:rPr>
          <w:sz w:val="24"/>
          <w:szCs w:val="24"/>
        </w:rPr>
        <w:t>A phone call is required for each student who is/has been absent.  Phone calls must be made to</w:t>
      </w:r>
      <w:r w:rsidR="00B841F5" w:rsidRPr="00803E45">
        <w:rPr>
          <w:sz w:val="24"/>
          <w:szCs w:val="24"/>
        </w:rPr>
        <w:t xml:space="preserve"> the school at </w:t>
      </w:r>
      <w:r w:rsidR="001024F1">
        <w:rPr>
          <w:sz w:val="24"/>
          <w:szCs w:val="24"/>
        </w:rPr>
        <w:t>231</w:t>
      </w:r>
      <w:r w:rsidR="00B841F5" w:rsidRPr="00803E45">
        <w:rPr>
          <w:sz w:val="24"/>
          <w:szCs w:val="24"/>
        </w:rPr>
        <w:t>-</w:t>
      </w:r>
      <w:r w:rsidR="00E40F31">
        <w:rPr>
          <w:sz w:val="24"/>
          <w:szCs w:val="24"/>
        </w:rPr>
        <w:t>305-6680</w:t>
      </w:r>
      <w:r w:rsidR="00B841F5" w:rsidRPr="00803E45">
        <w:rPr>
          <w:sz w:val="24"/>
          <w:szCs w:val="24"/>
        </w:rPr>
        <w:t xml:space="preserve"> </w:t>
      </w:r>
      <w:r w:rsidRPr="00A92D07">
        <w:rPr>
          <w:b/>
          <w:sz w:val="24"/>
          <w:szCs w:val="24"/>
        </w:rPr>
        <w:t>on the day of the absence</w:t>
      </w:r>
      <w:r w:rsidRPr="00803E45">
        <w:rPr>
          <w:sz w:val="24"/>
          <w:szCs w:val="24"/>
        </w:rPr>
        <w:t xml:space="preserve"> in order for the absence to be considered excused.</w:t>
      </w:r>
      <w:r w:rsidR="00B841F5" w:rsidRPr="00803E45">
        <w:rPr>
          <w:sz w:val="24"/>
          <w:szCs w:val="24"/>
        </w:rPr>
        <w:t xml:space="preserve">  Please include student’s name and reason for absence. </w:t>
      </w:r>
    </w:p>
    <w:p w:rsidR="007A69D5" w:rsidRDefault="007A69D5" w:rsidP="00117EF2">
      <w:pPr>
        <w:widowControl w:val="0"/>
        <w:contextualSpacing/>
        <w:rPr>
          <w:sz w:val="24"/>
          <w:szCs w:val="24"/>
        </w:rPr>
      </w:pPr>
    </w:p>
    <w:p w:rsidR="007A69D5" w:rsidRPr="007A69D5" w:rsidRDefault="00B841F5" w:rsidP="007A69D5">
      <w:pPr>
        <w:widowControl w:val="0"/>
        <w:rPr>
          <w:sz w:val="24"/>
          <w:szCs w:val="24"/>
        </w:rPr>
      </w:pPr>
      <w:r w:rsidRPr="007A69D5">
        <w:rPr>
          <w:sz w:val="24"/>
          <w:szCs w:val="24"/>
        </w:rPr>
        <w:t xml:space="preserve"> </w:t>
      </w:r>
      <w:r w:rsidR="007A69D5" w:rsidRPr="007A69D5">
        <w:rPr>
          <w:sz w:val="24"/>
          <w:szCs w:val="24"/>
        </w:rPr>
        <w:t>In accordance with the Kent County ISD’s transition to common definitions, Lighthouse Academy North has adopted the use of “counted” versus “uncounted” absences. The first five absences FOR THE ENTIRE SCHOOL YEAR for a student will be considered “uncounted”. After the initial 5 absences, any following absences will be “counted” and monitored in relation to truancy law. After a student misses a total of five (5) days, a letter will be mailed to the address on file for the student. After the first five absences, any further absences will result in phone calls and other interventions that may include but are not limited to: meetings with the guardian and student, an attendance contract, home visits, emails, etc.</w:t>
      </w:r>
    </w:p>
    <w:p w:rsidR="007A69D5" w:rsidRPr="007A69D5" w:rsidRDefault="007A69D5" w:rsidP="007A69D5">
      <w:pPr>
        <w:widowControl w:val="0"/>
        <w:rPr>
          <w:sz w:val="24"/>
          <w:szCs w:val="24"/>
        </w:rPr>
      </w:pPr>
    </w:p>
    <w:p w:rsidR="007A69D5" w:rsidRPr="007A69D5" w:rsidRDefault="007A69D5" w:rsidP="007A69D5">
      <w:pPr>
        <w:widowControl w:val="0"/>
        <w:rPr>
          <w:sz w:val="24"/>
          <w:szCs w:val="24"/>
        </w:rPr>
      </w:pPr>
      <w:r w:rsidRPr="007A69D5">
        <w:rPr>
          <w:sz w:val="24"/>
          <w:szCs w:val="24"/>
        </w:rPr>
        <w:t xml:space="preserve">After a student has missed 10 or more days, a referral will be submitted to the Kent ISD. This referral is then processed by the Attendance and Truancy Officer. It is our sincerest hope that interventions will improve the student’s attendance prior to this action being taken. </w:t>
      </w:r>
    </w:p>
    <w:p w:rsidR="007A69D5" w:rsidRPr="007A69D5" w:rsidRDefault="007A69D5" w:rsidP="007A69D5">
      <w:pPr>
        <w:widowControl w:val="0"/>
        <w:rPr>
          <w:sz w:val="24"/>
          <w:szCs w:val="24"/>
        </w:rPr>
      </w:pPr>
    </w:p>
    <w:p w:rsidR="006C0228" w:rsidRPr="007A69D5" w:rsidRDefault="007A69D5" w:rsidP="007A69D5">
      <w:pPr>
        <w:widowControl w:val="0"/>
        <w:contextualSpacing/>
        <w:rPr>
          <w:sz w:val="24"/>
          <w:szCs w:val="24"/>
        </w:rPr>
      </w:pPr>
      <w:r w:rsidRPr="007A69D5">
        <w:rPr>
          <w:sz w:val="24"/>
          <w:szCs w:val="24"/>
        </w:rPr>
        <w:t>The state defines a truant student as missing more than 10 school days in an ENTIRE school year, not just in a trimester/semester. The state also defines a student as “chronically absent” if they miss more than 10% of scheduled school days from their enrollment to date. The terms “excused” and “unexcused” will still be used for the sake of missing work in the classroom</w:t>
      </w:r>
    </w:p>
    <w:p w:rsidR="006C0228" w:rsidRPr="00803E45" w:rsidRDefault="006C0228" w:rsidP="00117EF2">
      <w:pPr>
        <w:widowControl w:val="0"/>
        <w:contextualSpacing/>
        <w:rPr>
          <w:sz w:val="24"/>
          <w:szCs w:val="24"/>
        </w:rPr>
      </w:pPr>
    </w:p>
    <w:p w:rsidR="004B0525" w:rsidRPr="00803E45" w:rsidRDefault="00B841F5" w:rsidP="00117EF2">
      <w:pPr>
        <w:widowControl w:val="0"/>
        <w:contextualSpacing/>
        <w:rPr>
          <w:sz w:val="24"/>
          <w:szCs w:val="24"/>
        </w:rPr>
      </w:pPr>
      <w:r w:rsidRPr="00803E45">
        <w:rPr>
          <w:sz w:val="24"/>
          <w:szCs w:val="24"/>
        </w:rPr>
        <w:t>Excused absences include: funerals, medical or counseling appointments, court meetings, college visits and illness.  If absence is due to illness, please report the nature of the illness.</w:t>
      </w:r>
    </w:p>
    <w:p w:rsidR="004B0525" w:rsidRPr="00803E45" w:rsidRDefault="004B0525" w:rsidP="00117EF2">
      <w:pPr>
        <w:widowControl w:val="0"/>
        <w:contextualSpacing/>
        <w:rPr>
          <w:sz w:val="24"/>
          <w:szCs w:val="24"/>
        </w:rPr>
      </w:pPr>
    </w:p>
    <w:p w:rsidR="00620204" w:rsidRPr="00803E45" w:rsidRDefault="00B841F5" w:rsidP="00117EF2">
      <w:pPr>
        <w:pStyle w:val="ListParagraph"/>
        <w:widowControl w:val="0"/>
        <w:numPr>
          <w:ilvl w:val="0"/>
          <w:numId w:val="7"/>
        </w:numPr>
        <w:rPr>
          <w:rFonts w:ascii="Times New Roman" w:hAnsi="Times New Roman"/>
          <w:b w:val="0"/>
          <w:sz w:val="24"/>
          <w:szCs w:val="24"/>
        </w:rPr>
      </w:pPr>
      <w:r w:rsidRPr="00803E45">
        <w:rPr>
          <w:rFonts w:ascii="Times New Roman" w:hAnsi="Times New Roman"/>
          <w:b w:val="0"/>
          <w:sz w:val="24"/>
          <w:szCs w:val="24"/>
        </w:rPr>
        <w:t>1st unexcused absence will result in a call home.</w:t>
      </w:r>
    </w:p>
    <w:p w:rsidR="00620204" w:rsidRPr="00803E45" w:rsidRDefault="00B841F5" w:rsidP="00117EF2">
      <w:pPr>
        <w:pStyle w:val="ListParagraph"/>
        <w:widowControl w:val="0"/>
        <w:numPr>
          <w:ilvl w:val="0"/>
          <w:numId w:val="7"/>
        </w:numPr>
        <w:rPr>
          <w:rFonts w:ascii="Times New Roman" w:hAnsi="Times New Roman"/>
          <w:b w:val="0"/>
          <w:sz w:val="24"/>
          <w:szCs w:val="24"/>
        </w:rPr>
      </w:pPr>
      <w:r w:rsidRPr="00803E45">
        <w:rPr>
          <w:rFonts w:ascii="Times New Roman" w:hAnsi="Times New Roman"/>
          <w:b w:val="0"/>
          <w:sz w:val="24"/>
          <w:szCs w:val="24"/>
        </w:rPr>
        <w:t>2nd unexcused absence will result in a call home.</w:t>
      </w:r>
    </w:p>
    <w:p w:rsidR="00620204" w:rsidRPr="00803E45" w:rsidRDefault="00B841F5" w:rsidP="00117EF2">
      <w:pPr>
        <w:pStyle w:val="ListParagraph"/>
        <w:widowControl w:val="0"/>
        <w:numPr>
          <w:ilvl w:val="0"/>
          <w:numId w:val="8"/>
        </w:numPr>
        <w:spacing w:after="0"/>
        <w:rPr>
          <w:rFonts w:ascii="Times New Roman" w:hAnsi="Times New Roman"/>
          <w:b w:val="0"/>
          <w:sz w:val="24"/>
          <w:szCs w:val="24"/>
        </w:rPr>
      </w:pPr>
      <w:r w:rsidRPr="00803E45">
        <w:rPr>
          <w:rFonts w:ascii="Times New Roman" w:hAnsi="Times New Roman"/>
          <w:b w:val="0"/>
          <w:sz w:val="24"/>
          <w:szCs w:val="24"/>
        </w:rPr>
        <w:lastRenderedPageBreak/>
        <w:t xml:space="preserve">3rd unexcused absence will result in a meeting with staff and </w:t>
      </w:r>
      <w:r w:rsidR="000F21C0" w:rsidRPr="00803E45">
        <w:rPr>
          <w:rFonts w:ascii="Times New Roman" w:hAnsi="Times New Roman"/>
          <w:b w:val="0"/>
          <w:sz w:val="24"/>
          <w:szCs w:val="24"/>
        </w:rPr>
        <w:t>Principal</w:t>
      </w:r>
      <w:r w:rsidRPr="00803E45">
        <w:rPr>
          <w:rFonts w:ascii="Times New Roman" w:hAnsi="Times New Roman"/>
          <w:b w:val="0"/>
          <w:sz w:val="24"/>
          <w:szCs w:val="24"/>
        </w:rPr>
        <w:t xml:space="preserve"> to discuss the reasons for the multiple absences.</w:t>
      </w:r>
    </w:p>
    <w:p w:rsidR="000273E4" w:rsidRPr="00803E45" w:rsidRDefault="006C30FD" w:rsidP="00117EF2">
      <w:pPr>
        <w:pStyle w:val="ListParagraph"/>
        <w:widowControl w:val="0"/>
        <w:numPr>
          <w:ilvl w:val="0"/>
          <w:numId w:val="8"/>
        </w:numPr>
        <w:rPr>
          <w:rFonts w:ascii="Times New Roman" w:hAnsi="Times New Roman"/>
          <w:b w:val="0"/>
          <w:sz w:val="24"/>
          <w:szCs w:val="24"/>
        </w:rPr>
      </w:pPr>
      <w:r>
        <w:rPr>
          <w:rFonts w:ascii="Times New Roman" w:hAnsi="Times New Roman"/>
          <w:b w:val="0"/>
          <w:sz w:val="24"/>
          <w:szCs w:val="24"/>
        </w:rPr>
        <w:t>10 or more unexcused</w:t>
      </w:r>
      <w:r w:rsidR="00B841F5" w:rsidRPr="00803E45">
        <w:rPr>
          <w:rFonts w:ascii="Times New Roman" w:hAnsi="Times New Roman"/>
          <w:b w:val="0"/>
          <w:sz w:val="24"/>
          <w:szCs w:val="24"/>
        </w:rPr>
        <w:t xml:space="preserve"> absences may result in your student no longer being eligible to earn credits in their classes</w:t>
      </w:r>
      <w:r w:rsidR="00425B3D" w:rsidRPr="00803E45">
        <w:rPr>
          <w:rFonts w:ascii="Times New Roman" w:hAnsi="Times New Roman"/>
          <w:b w:val="0"/>
          <w:sz w:val="24"/>
          <w:szCs w:val="24"/>
        </w:rPr>
        <w:t xml:space="preserve"> and/or a disenrollment from Lighthouse Academy</w:t>
      </w:r>
      <w:r w:rsidR="00B841F5" w:rsidRPr="00803E45">
        <w:rPr>
          <w:rFonts w:ascii="Times New Roman" w:hAnsi="Times New Roman"/>
          <w:b w:val="0"/>
          <w:sz w:val="24"/>
          <w:szCs w:val="24"/>
        </w:rPr>
        <w:t>.</w:t>
      </w:r>
    </w:p>
    <w:p w:rsidR="004B0525" w:rsidRPr="00803E45" w:rsidRDefault="00B841F5" w:rsidP="00117EF2">
      <w:pPr>
        <w:widowControl w:val="0"/>
        <w:contextualSpacing/>
        <w:rPr>
          <w:sz w:val="24"/>
          <w:szCs w:val="24"/>
        </w:rPr>
      </w:pPr>
      <w:r w:rsidRPr="00803E45">
        <w:rPr>
          <w:sz w:val="24"/>
          <w:szCs w:val="24"/>
        </w:rPr>
        <w:t xml:space="preserve">Whenever possible, students will not be sent home from school for any reason without parent/guardian consent.  We will have an emergency authorization form on file with contact information. </w:t>
      </w:r>
    </w:p>
    <w:p w:rsidR="00300215" w:rsidRPr="00803E45" w:rsidRDefault="00300215" w:rsidP="00117EF2">
      <w:pPr>
        <w:widowControl w:val="0"/>
        <w:contextualSpacing/>
        <w:rPr>
          <w:sz w:val="24"/>
          <w:szCs w:val="24"/>
        </w:rPr>
      </w:pPr>
    </w:p>
    <w:p w:rsidR="00141A3A" w:rsidRDefault="00B841F5" w:rsidP="00117EF2">
      <w:pPr>
        <w:widowControl w:val="0"/>
        <w:contextualSpacing/>
        <w:rPr>
          <w:sz w:val="24"/>
          <w:szCs w:val="24"/>
        </w:rPr>
      </w:pPr>
      <w:r w:rsidRPr="00803E45">
        <w:rPr>
          <w:sz w:val="24"/>
          <w:szCs w:val="24"/>
        </w:rPr>
        <w:t xml:space="preserve">Students are considered truant when a pattern of </w:t>
      </w:r>
      <w:r w:rsidRPr="00803E45">
        <w:rPr>
          <w:sz w:val="24"/>
          <w:szCs w:val="24"/>
          <w:u w:val="single"/>
        </w:rPr>
        <w:t>unexcused absenteeism</w:t>
      </w:r>
      <w:r w:rsidRPr="00803E45">
        <w:rPr>
          <w:sz w:val="24"/>
          <w:szCs w:val="24"/>
        </w:rPr>
        <w:t xml:space="preserve"> is noticed by the </w:t>
      </w:r>
      <w:r w:rsidR="000F21C0" w:rsidRPr="00803E45">
        <w:rPr>
          <w:sz w:val="24"/>
          <w:szCs w:val="24"/>
        </w:rPr>
        <w:t>Principal</w:t>
      </w:r>
      <w:r w:rsidRPr="00803E45">
        <w:rPr>
          <w:sz w:val="24"/>
          <w:szCs w:val="24"/>
        </w:rPr>
        <w:t xml:space="preserve">.  </w:t>
      </w:r>
      <w:r w:rsidRPr="00803E45">
        <w:rPr>
          <w:sz w:val="24"/>
          <w:szCs w:val="24"/>
          <w:u w:val="single"/>
        </w:rPr>
        <w:t>The parent/guardian will be notified</w:t>
      </w:r>
      <w:r w:rsidRPr="00803E45">
        <w:rPr>
          <w:sz w:val="24"/>
          <w:szCs w:val="24"/>
        </w:rPr>
        <w:t>.  If the problem is not addressed, a referral will need to be made to the Kent ISD Office of Truancy &amp; School Attendance, according to Michigan Law.  This is applicable to all students under 16 years of age.</w:t>
      </w:r>
    </w:p>
    <w:p w:rsidR="00141A3A" w:rsidRDefault="00141A3A" w:rsidP="00141A3A">
      <w:pPr>
        <w:widowControl w:val="0"/>
        <w:contextualSpacing/>
        <w:rPr>
          <w:b/>
          <w:sz w:val="24"/>
          <w:szCs w:val="24"/>
          <w:u w:val="single"/>
        </w:rPr>
      </w:pPr>
    </w:p>
    <w:p w:rsidR="00141A3A" w:rsidRDefault="00141A3A" w:rsidP="00141A3A">
      <w:pPr>
        <w:widowControl w:val="0"/>
        <w:contextualSpacing/>
        <w:jc w:val="center"/>
        <w:rPr>
          <w:b/>
          <w:sz w:val="24"/>
          <w:szCs w:val="24"/>
          <w:u w:val="single"/>
        </w:rPr>
      </w:pPr>
    </w:p>
    <w:p w:rsidR="00970244" w:rsidRPr="00803E45" w:rsidRDefault="00970244" w:rsidP="00141A3A">
      <w:pPr>
        <w:widowControl w:val="0"/>
        <w:contextualSpacing/>
        <w:jc w:val="center"/>
        <w:rPr>
          <w:sz w:val="24"/>
          <w:szCs w:val="24"/>
        </w:rPr>
      </w:pPr>
      <w:r w:rsidRPr="00803E45">
        <w:rPr>
          <w:sz w:val="24"/>
          <w:szCs w:val="24"/>
        </w:rPr>
        <w:br w:type="page"/>
      </w:r>
    </w:p>
    <w:p w:rsidR="00141A3A" w:rsidRDefault="00141A3A" w:rsidP="00141A3A">
      <w:pPr>
        <w:widowControl w:val="0"/>
        <w:contextualSpacing/>
        <w:jc w:val="center"/>
        <w:rPr>
          <w:b/>
          <w:bCs/>
          <w:sz w:val="24"/>
          <w:szCs w:val="24"/>
          <w:u w:val="single"/>
        </w:rPr>
      </w:pPr>
      <w:r>
        <w:rPr>
          <w:b/>
          <w:bCs/>
          <w:sz w:val="24"/>
          <w:szCs w:val="24"/>
          <w:u w:val="single"/>
        </w:rPr>
        <w:lastRenderedPageBreak/>
        <w:t>Late Work Policy</w:t>
      </w:r>
    </w:p>
    <w:p w:rsidR="00141A3A" w:rsidRPr="00141A3A" w:rsidRDefault="00141A3A" w:rsidP="00141A3A">
      <w:pPr>
        <w:widowControl w:val="0"/>
        <w:contextualSpacing/>
        <w:rPr>
          <w:bCs/>
          <w:sz w:val="24"/>
          <w:szCs w:val="24"/>
        </w:rPr>
      </w:pPr>
    </w:p>
    <w:p w:rsidR="00141A3A" w:rsidRPr="00141A3A" w:rsidRDefault="00141A3A" w:rsidP="00970244">
      <w:pPr>
        <w:widowControl w:val="0"/>
        <w:contextualSpacing/>
        <w:rPr>
          <w:bCs/>
          <w:sz w:val="24"/>
          <w:szCs w:val="24"/>
        </w:rPr>
      </w:pPr>
      <w:r>
        <w:rPr>
          <w:bCs/>
          <w:sz w:val="24"/>
          <w:szCs w:val="24"/>
        </w:rPr>
        <w:t>Late work will be accepted for one calendar week (example:  If due on Monday, late work will be accepted until the following Monday.)</w:t>
      </w:r>
    </w:p>
    <w:p w:rsidR="00141A3A" w:rsidRDefault="00141A3A" w:rsidP="00970244">
      <w:pPr>
        <w:widowControl w:val="0"/>
        <w:contextualSpacing/>
        <w:rPr>
          <w:b/>
          <w:bCs/>
          <w:sz w:val="24"/>
          <w:szCs w:val="24"/>
          <w:u w:val="single"/>
        </w:rPr>
      </w:pPr>
    </w:p>
    <w:p w:rsidR="005B383E" w:rsidRPr="00803E45" w:rsidRDefault="005D53B9" w:rsidP="00970244">
      <w:pPr>
        <w:widowControl w:val="0"/>
        <w:contextualSpacing/>
        <w:rPr>
          <w:b/>
          <w:bCs/>
          <w:sz w:val="24"/>
          <w:szCs w:val="24"/>
          <w:u w:val="single"/>
        </w:rPr>
      </w:pPr>
      <w:r w:rsidRPr="00803E45">
        <w:rPr>
          <w:b/>
          <w:bCs/>
          <w:sz w:val="24"/>
          <w:szCs w:val="24"/>
          <w:u w:val="single"/>
        </w:rPr>
        <w:t>Extended Absences</w:t>
      </w:r>
    </w:p>
    <w:p w:rsidR="00D37A19" w:rsidRPr="00803E45" w:rsidRDefault="00D37A19" w:rsidP="00117EF2">
      <w:pPr>
        <w:widowControl w:val="0"/>
        <w:ind w:left="360" w:hanging="360"/>
        <w:contextualSpacing/>
        <w:rPr>
          <w:b/>
          <w:bCs/>
          <w:sz w:val="24"/>
          <w:szCs w:val="24"/>
        </w:rPr>
      </w:pPr>
    </w:p>
    <w:p w:rsidR="00620204" w:rsidRPr="00803E45" w:rsidRDefault="00B841F5" w:rsidP="00117EF2">
      <w:pPr>
        <w:widowControl w:val="0"/>
        <w:contextualSpacing/>
        <w:rPr>
          <w:sz w:val="24"/>
          <w:szCs w:val="24"/>
        </w:rPr>
      </w:pPr>
      <w:r w:rsidRPr="00803E45">
        <w:rPr>
          <w:sz w:val="24"/>
          <w:szCs w:val="24"/>
        </w:rPr>
        <w:t xml:space="preserve">If an extended absence is anticipated, the teacher and </w:t>
      </w:r>
      <w:r w:rsidR="000F21C0" w:rsidRPr="00803E45">
        <w:rPr>
          <w:sz w:val="24"/>
          <w:szCs w:val="24"/>
        </w:rPr>
        <w:t>Principal</w:t>
      </w:r>
      <w:r w:rsidR="005B383E" w:rsidRPr="00803E45">
        <w:rPr>
          <w:sz w:val="24"/>
          <w:szCs w:val="24"/>
        </w:rPr>
        <w:t xml:space="preserve"> </w:t>
      </w:r>
      <w:r w:rsidRPr="00803E45">
        <w:rPr>
          <w:sz w:val="24"/>
          <w:szCs w:val="24"/>
        </w:rPr>
        <w:t xml:space="preserve">should be </w:t>
      </w:r>
      <w:r w:rsidR="005B383E" w:rsidRPr="00803E45">
        <w:rPr>
          <w:sz w:val="24"/>
          <w:szCs w:val="24"/>
        </w:rPr>
        <w:t>n</w:t>
      </w:r>
      <w:r w:rsidRPr="00803E45">
        <w:rPr>
          <w:sz w:val="24"/>
          <w:szCs w:val="24"/>
        </w:rPr>
        <w:t xml:space="preserve">otified in writing in advance.  If an absence extends beyond </w:t>
      </w:r>
      <w:r w:rsidR="00DF4208" w:rsidRPr="00803E45">
        <w:rPr>
          <w:sz w:val="24"/>
          <w:szCs w:val="24"/>
        </w:rPr>
        <w:t>three</w:t>
      </w:r>
      <w:r w:rsidRPr="00803E45">
        <w:rPr>
          <w:sz w:val="24"/>
          <w:szCs w:val="24"/>
        </w:rPr>
        <w:t xml:space="preserve"> days, a note from a</w:t>
      </w:r>
      <w:r w:rsidR="005B383E" w:rsidRPr="00803E45">
        <w:rPr>
          <w:sz w:val="24"/>
          <w:szCs w:val="24"/>
        </w:rPr>
        <w:t xml:space="preserve"> </w:t>
      </w:r>
      <w:r w:rsidRPr="00803E45">
        <w:rPr>
          <w:sz w:val="24"/>
          <w:szCs w:val="24"/>
        </w:rPr>
        <w:t>doctor, probation officer</w:t>
      </w:r>
      <w:r w:rsidR="006C0228" w:rsidRPr="00803E45">
        <w:rPr>
          <w:sz w:val="24"/>
          <w:szCs w:val="24"/>
        </w:rPr>
        <w:t>,</w:t>
      </w:r>
      <w:r w:rsidRPr="00803E45">
        <w:rPr>
          <w:sz w:val="24"/>
          <w:szCs w:val="24"/>
        </w:rPr>
        <w:t xml:space="preserve"> etc. is required.  When a student is absent as a result of a family</w:t>
      </w:r>
      <w:r w:rsidR="005B383E" w:rsidRPr="00803E45">
        <w:rPr>
          <w:sz w:val="24"/>
          <w:szCs w:val="24"/>
        </w:rPr>
        <w:t xml:space="preserve"> </w:t>
      </w:r>
      <w:r w:rsidRPr="00803E45">
        <w:rPr>
          <w:sz w:val="24"/>
          <w:szCs w:val="24"/>
        </w:rPr>
        <w:t>vacation, it is the responsibility of the student and the parent/guardian to keep the student up-</w:t>
      </w:r>
      <w:r w:rsidR="003222C3" w:rsidRPr="00803E45">
        <w:rPr>
          <w:sz w:val="24"/>
          <w:szCs w:val="24"/>
        </w:rPr>
        <w:t>to-</w:t>
      </w:r>
      <w:r w:rsidRPr="00803E45">
        <w:rPr>
          <w:sz w:val="24"/>
          <w:szCs w:val="24"/>
        </w:rPr>
        <w:t>date in his/her school work.  The teacher is not required to prepare student homework prior to the</w:t>
      </w:r>
      <w:r w:rsidR="005B383E" w:rsidRPr="00803E45">
        <w:rPr>
          <w:sz w:val="24"/>
          <w:szCs w:val="24"/>
        </w:rPr>
        <w:t xml:space="preserve"> </w:t>
      </w:r>
      <w:r w:rsidRPr="00803E45">
        <w:rPr>
          <w:sz w:val="24"/>
          <w:szCs w:val="24"/>
        </w:rPr>
        <w:t>student’s leaving.  It is the student’s responsibility to find out which assignments, quizzes, and</w:t>
      </w:r>
      <w:r w:rsidR="005B383E" w:rsidRPr="00803E45">
        <w:rPr>
          <w:sz w:val="24"/>
          <w:szCs w:val="24"/>
        </w:rPr>
        <w:t xml:space="preserve"> </w:t>
      </w:r>
      <w:r w:rsidRPr="00803E45">
        <w:rPr>
          <w:sz w:val="24"/>
          <w:szCs w:val="24"/>
        </w:rPr>
        <w:t>tests were missed.  The teacher will decide when make-up work and tests will be given.  Students</w:t>
      </w:r>
      <w:r w:rsidR="00DF4208" w:rsidRPr="00803E45">
        <w:rPr>
          <w:sz w:val="24"/>
          <w:szCs w:val="24"/>
        </w:rPr>
        <w:t xml:space="preserve"> </w:t>
      </w:r>
      <w:r w:rsidRPr="00803E45">
        <w:rPr>
          <w:sz w:val="24"/>
          <w:szCs w:val="24"/>
        </w:rPr>
        <w:t>will be given one day for each day absent to complete all assignments, quizzes</w:t>
      </w:r>
      <w:r w:rsidR="0034212E" w:rsidRPr="00803E45">
        <w:rPr>
          <w:sz w:val="24"/>
          <w:szCs w:val="24"/>
        </w:rPr>
        <w:t>,</w:t>
      </w:r>
      <w:r w:rsidRPr="00803E45">
        <w:rPr>
          <w:sz w:val="24"/>
          <w:szCs w:val="24"/>
        </w:rPr>
        <w:t xml:space="preserve"> and tests. </w:t>
      </w:r>
    </w:p>
    <w:p w:rsidR="00B20272" w:rsidRPr="00803E45" w:rsidRDefault="00B20272" w:rsidP="00117EF2">
      <w:pPr>
        <w:widowControl w:val="0"/>
        <w:ind w:left="360" w:hanging="360"/>
        <w:contextualSpacing/>
        <w:rPr>
          <w:sz w:val="24"/>
          <w:szCs w:val="24"/>
        </w:rPr>
      </w:pPr>
    </w:p>
    <w:p w:rsidR="00620204" w:rsidRPr="00803E45" w:rsidRDefault="00B841F5" w:rsidP="00117EF2">
      <w:pPr>
        <w:widowControl w:val="0"/>
        <w:contextualSpacing/>
        <w:rPr>
          <w:sz w:val="24"/>
          <w:szCs w:val="24"/>
        </w:rPr>
      </w:pPr>
      <w:r w:rsidRPr="00803E45">
        <w:rPr>
          <w:sz w:val="24"/>
          <w:szCs w:val="24"/>
          <w:u w:val="single"/>
        </w:rPr>
        <w:t>Note:</w:t>
      </w:r>
      <w:r w:rsidRPr="00803E45">
        <w:rPr>
          <w:sz w:val="24"/>
          <w:szCs w:val="24"/>
        </w:rPr>
        <w:t xml:space="preserve"> </w:t>
      </w:r>
      <w:r w:rsidR="005C315C" w:rsidRPr="00803E45">
        <w:rPr>
          <w:sz w:val="24"/>
          <w:szCs w:val="24"/>
        </w:rPr>
        <w:t>Ten</w:t>
      </w:r>
      <w:r w:rsidRPr="00803E45">
        <w:rPr>
          <w:sz w:val="24"/>
          <w:szCs w:val="24"/>
        </w:rPr>
        <w:t xml:space="preserve"> or more excused/unexcused absences may result in your student no longer being</w:t>
      </w:r>
      <w:r w:rsidR="00DF4208" w:rsidRPr="00803E45">
        <w:rPr>
          <w:sz w:val="24"/>
          <w:szCs w:val="24"/>
        </w:rPr>
        <w:t xml:space="preserve"> </w:t>
      </w:r>
      <w:r w:rsidRPr="00803E45">
        <w:rPr>
          <w:sz w:val="24"/>
          <w:szCs w:val="24"/>
        </w:rPr>
        <w:t>eligible to earn credits in their classes. Thus, having students out of school for vacations while</w:t>
      </w:r>
      <w:r w:rsidR="00DF4208" w:rsidRPr="00803E45">
        <w:rPr>
          <w:sz w:val="24"/>
          <w:szCs w:val="24"/>
        </w:rPr>
        <w:t xml:space="preserve"> </w:t>
      </w:r>
      <w:r w:rsidRPr="00803E45">
        <w:rPr>
          <w:sz w:val="24"/>
          <w:szCs w:val="24"/>
        </w:rPr>
        <w:t>school is in session is discouraged.</w:t>
      </w:r>
    </w:p>
    <w:p w:rsidR="004B0525" w:rsidRPr="00803E45" w:rsidRDefault="004B0525" w:rsidP="00117EF2">
      <w:pPr>
        <w:widowControl w:val="0"/>
        <w:contextualSpacing/>
        <w:rPr>
          <w:b/>
          <w:bCs/>
          <w:sz w:val="24"/>
          <w:szCs w:val="24"/>
        </w:rPr>
      </w:pPr>
    </w:p>
    <w:p w:rsidR="005721CC" w:rsidRPr="00803E45" w:rsidRDefault="00B841F5" w:rsidP="00117EF2">
      <w:pPr>
        <w:widowControl w:val="0"/>
        <w:contextualSpacing/>
        <w:rPr>
          <w:bCs/>
          <w:sz w:val="24"/>
          <w:szCs w:val="24"/>
        </w:rPr>
      </w:pPr>
      <w:r w:rsidRPr="00803E45">
        <w:rPr>
          <w:bCs/>
          <w:sz w:val="24"/>
          <w:szCs w:val="24"/>
        </w:rPr>
        <w:t>The school administration may c</w:t>
      </w:r>
      <w:r w:rsidR="00A62DE3" w:rsidRPr="00803E45">
        <w:rPr>
          <w:bCs/>
          <w:sz w:val="24"/>
          <w:szCs w:val="24"/>
        </w:rPr>
        <w:t>ontact the parent/guardian if a</w:t>
      </w:r>
      <w:r w:rsidRPr="00803E45">
        <w:rPr>
          <w:bCs/>
          <w:sz w:val="24"/>
          <w:szCs w:val="24"/>
        </w:rPr>
        <w:t xml:space="preserve"> student has a pattern of multiple absences (10 or more) within a trimester. An attempt to make an intervention plan will be made. Should the home not respond to the school’s attempts to make a plan and/or the plan not be followed by the student and/or parent/guardian, </w:t>
      </w:r>
      <w:r w:rsidR="003222C3" w:rsidRPr="00803E45">
        <w:rPr>
          <w:bCs/>
          <w:sz w:val="24"/>
          <w:szCs w:val="24"/>
        </w:rPr>
        <w:t xml:space="preserve">and should no action be taken to rectify the problem within a reasonable time frame, </w:t>
      </w:r>
      <w:r w:rsidRPr="00803E45">
        <w:rPr>
          <w:bCs/>
          <w:sz w:val="24"/>
          <w:szCs w:val="24"/>
        </w:rPr>
        <w:t xml:space="preserve">the school may send notice of the decision to </w:t>
      </w:r>
      <w:r w:rsidR="00DF4208" w:rsidRPr="00803E45">
        <w:rPr>
          <w:bCs/>
          <w:sz w:val="24"/>
          <w:szCs w:val="24"/>
        </w:rPr>
        <w:t>un</w:t>
      </w:r>
      <w:r w:rsidR="00A62DE3" w:rsidRPr="00803E45">
        <w:rPr>
          <w:bCs/>
          <w:sz w:val="24"/>
          <w:szCs w:val="24"/>
        </w:rPr>
        <w:t>-</w:t>
      </w:r>
      <w:r w:rsidRPr="00803E45">
        <w:rPr>
          <w:bCs/>
          <w:sz w:val="24"/>
          <w:szCs w:val="24"/>
        </w:rPr>
        <w:t xml:space="preserve">enroll the student.   </w:t>
      </w:r>
    </w:p>
    <w:p w:rsidR="005A430F" w:rsidRPr="00803E45" w:rsidRDefault="005A430F" w:rsidP="00117EF2">
      <w:pPr>
        <w:widowControl w:val="0"/>
        <w:contextualSpacing/>
        <w:rPr>
          <w:bCs/>
          <w:sz w:val="24"/>
          <w:szCs w:val="24"/>
        </w:rPr>
      </w:pPr>
    </w:p>
    <w:p w:rsidR="0071215D" w:rsidRPr="00803E45" w:rsidRDefault="0071215D" w:rsidP="00117EF2">
      <w:pPr>
        <w:widowControl w:val="0"/>
        <w:contextualSpacing/>
        <w:rPr>
          <w:b/>
          <w:bCs/>
          <w:sz w:val="24"/>
          <w:szCs w:val="24"/>
          <w:u w:val="single"/>
        </w:rPr>
      </w:pPr>
      <w:r w:rsidRPr="00803E45">
        <w:rPr>
          <w:b/>
          <w:bCs/>
          <w:sz w:val="24"/>
          <w:szCs w:val="24"/>
          <w:u w:val="single"/>
        </w:rPr>
        <w:t>Tardies</w:t>
      </w:r>
    </w:p>
    <w:p w:rsidR="00D37A19" w:rsidRPr="00803E45" w:rsidRDefault="00D37A19" w:rsidP="00117EF2">
      <w:pPr>
        <w:widowControl w:val="0"/>
        <w:contextualSpacing/>
        <w:rPr>
          <w:b/>
          <w:bCs/>
          <w:sz w:val="24"/>
          <w:szCs w:val="24"/>
        </w:rPr>
      </w:pPr>
    </w:p>
    <w:p w:rsidR="0071215D" w:rsidRPr="00803E45" w:rsidRDefault="0071215D" w:rsidP="00117EF2">
      <w:pPr>
        <w:widowControl w:val="0"/>
        <w:contextualSpacing/>
        <w:rPr>
          <w:sz w:val="24"/>
          <w:szCs w:val="24"/>
        </w:rPr>
      </w:pPr>
      <w:r w:rsidRPr="00803E45">
        <w:rPr>
          <w:b/>
          <w:bCs/>
          <w:sz w:val="24"/>
          <w:szCs w:val="24"/>
        </w:rPr>
        <w:t xml:space="preserve"> </w:t>
      </w:r>
      <w:r w:rsidRPr="00803E45">
        <w:rPr>
          <w:sz w:val="24"/>
          <w:szCs w:val="24"/>
        </w:rPr>
        <w:t>Students are expected to be to school on time each day.  If a student will be tardy due to an excusable reason (app</w:t>
      </w:r>
      <w:r w:rsidR="00117EF2" w:rsidRPr="00803E45">
        <w:rPr>
          <w:sz w:val="24"/>
          <w:szCs w:val="24"/>
        </w:rPr>
        <w:t>ointment</w:t>
      </w:r>
      <w:r w:rsidRPr="00803E45">
        <w:rPr>
          <w:sz w:val="24"/>
          <w:szCs w:val="24"/>
        </w:rPr>
        <w:t>, not feeling well, etc.), parent/guardian must call the school.  Timeliness is a good work habit to develop as well as a good school habit, so the following policy will be enforced for each marking period:</w:t>
      </w:r>
    </w:p>
    <w:p w:rsidR="0071215D" w:rsidRPr="00803E45" w:rsidRDefault="0071215D" w:rsidP="00117EF2">
      <w:pPr>
        <w:widowControl w:val="0"/>
        <w:contextualSpacing/>
        <w:rPr>
          <w:sz w:val="24"/>
          <w:szCs w:val="24"/>
        </w:rPr>
      </w:pPr>
    </w:p>
    <w:p w:rsidR="0071215D" w:rsidRPr="00803E45" w:rsidRDefault="0071215D" w:rsidP="00117EF2">
      <w:pPr>
        <w:pStyle w:val="ListParagraph"/>
        <w:widowControl w:val="0"/>
        <w:numPr>
          <w:ilvl w:val="0"/>
          <w:numId w:val="9"/>
        </w:numPr>
        <w:rPr>
          <w:rFonts w:ascii="Times New Roman" w:hAnsi="Times New Roman"/>
          <w:sz w:val="24"/>
          <w:szCs w:val="24"/>
        </w:rPr>
      </w:pPr>
      <w:r w:rsidRPr="00803E45">
        <w:rPr>
          <w:rFonts w:ascii="Times New Roman" w:hAnsi="Times New Roman"/>
          <w:b w:val="0"/>
          <w:sz w:val="24"/>
          <w:szCs w:val="24"/>
        </w:rPr>
        <w:t>1st unexcused tardy</w:t>
      </w:r>
      <w:r w:rsidR="006C30FD">
        <w:rPr>
          <w:rFonts w:ascii="Times New Roman" w:hAnsi="Times New Roman"/>
          <w:b w:val="0"/>
          <w:sz w:val="24"/>
          <w:szCs w:val="24"/>
        </w:rPr>
        <w:t xml:space="preserve"> thru 3</w:t>
      </w:r>
      <w:r w:rsidR="006C30FD" w:rsidRPr="006C30FD">
        <w:rPr>
          <w:rFonts w:ascii="Times New Roman" w:hAnsi="Times New Roman"/>
          <w:b w:val="0"/>
          <w:sz w:val="24"/>
          <w:szCs w:val="24"/>
          <w:vertAlign w:val="superscript"/>
        </w:rPr>
        <w:t>rd</w:t>
      </w:r>
      <w:r w:rsidR="006C30FD">
        <w:rPr>
          <w:rFonts w:ascii="Times New Roman" w:hAnsi="Times New Roman"/>
          <w:b w:val="0"/>
          <w:sz w:val="24"/>
          <w:szCs w:val="24"/>
        </w:rPr>
        <w:t xml:space="preserve"> unexcused tardy: </w:t>
      </w:r>
      <w:r w:rsidRPr="00803E45">
        <w:rPr>
          <w:rFonts w:ascii="Times New Roman" w:hAnsi="Times New Roman"/>
          <w:b w:val="0"/>
          <w:sz w:val="24"/>
          <w:szCs w:val="24"/>
        </w:rPr>
        <w:t xml:space="preserve"> </w:t>
      </w:r>
      <w:r w:rsidR="006C30FD">
        <w:rPr>
          <w:rFonts w:ascii="Times New Roman" w:hAnsi="Times New Roman"/>
          <w:b w:val="0"/>
          <w:sz w:val="24"/>
          <w:szCs w:val="24"/>
        </w:rPr>
        <w:t>No Penalty</w:t>
      </w:r>
    </w:p>
    <w:p w:rsidR="0071215D" w:rsidRPr="00803E45" w:rsidRDefault="006C30FD" w:rsidP="00117EF2">
      <w:pPr>
        <w:pStyle w:val="ListParagraph"/>
        <w:widowControl w:val="0"/>
        <w:numPr>
          <w:ilvl w:val="0"/>
          <w:numId w:val="9"/>
        </w:numPr>
        <w:rPr>
          <w:rFonts w:ascii="Times New Roman" w:hAnsi="Times New Roman"/>
          <w:sz w:val="24"/>
          <w:szCs w:val="24"/>
        </w:rPr>
      </w:pPr>
      <w:r>
        <w:rPr>
          <w:rFonts w:ascii="Times New Roman" w:hAnsi="Times New Roman"/>
          <w:b w:val="0"/>
          <w:sz w:val="24"/>
          <w:szCs w:val="24"/>
        </w:rPr>
        <w:t>4th</w:t>
      </w:r>
      <w:r w:rsidR="0071215D" w:rsidRPr="00803E45">
        <w:rPr>
          <w:rFonts w:ascii="Times New Roman" w:hAnsi="Times New Roman"/>
          <w:b w:val="0"/>
          <w:sz w:val="24"/>
          <w:szCs w:val="24"/>
        </w:rPr>
        <w:t xml:space="preserve"> unexcused tardy</w:t>
      </w:r>
      <w:r w:rsidR="003222C3" w:rsidRPr="00803E45">
        <w:rPr>
          <w:rFonts w:ascii="Times New Roman" w:hAnsi="Times New Roman"/>
          <w:b w:val="0"/>
          <w:sz w:val="24"/>
          <w:szCs w:val="24"/>
        </w:rPr>
        <w:t>:</w:t>
      </w:r>
      <w:r w:rsidR="003222C3" w:rsidRPr="00803E45">
        <w:rPr>
          <w:rFonts w:ascii="Times New Roman" w:hAnsi="Times New Roman"/>
          <w:b w:val="0"/>
          <w:sz w:val="24"/>
          <w:szCs w:val="24"/>
        </w:rPr>
        <w:tab/>
        <w:t>S</w:t>
      </w:r>
      <w:r w:rsidR="0071215D" w:rsidRPr="00803E45">
        <w:rPr>
          <w:rFonts w:ascii="Times New Roman" w:hAnsi="Times New Roman"/>
          <w:b w:val="0"/>
          <w:sz w:val="24"/>
          <w:szCs w:val="24"/>
        </w:rPr>
        <w:t xml:space="preserve">taff </w:t>
      </w:r>
      <w:r>
        <w:rPr>
          <w:rFonts w:ascii="Times New Roman" w:hAnsi="Times New Roman"/>
          <w:b w:val="0"/>
          <w:sz w:val="24"/>
          <w:szCs w:val="24"/>
        </w:rPr>
        <w:t>will meet with student</w:t>
      </w:r>
    </w:p>
    <w:p w:rsidR="00117EF2" w:rsidRPr="00803E45" w:rsidRDefault="006C30FD" w:rsidP="00117EF2">
      <w:pPr>
        <w:pStyle w:val="ListParagraph"/>
        <w:widowControl w:val="0"/>
        <w:numPr>
          <w:ilvl w:val="0"/>
          <w:numId w:val="9"/>
        </w:numPr>
        <w:rPr>
          <w:rFonts w:ascii="Times New Roman" w:hAnsi="Times New Roman"/>
          <w:sz w:val="24"/>
          <w:szCs w:val="24"/>
        </w:rPr>
      </w:pPr>
      <w:r>
        <w:rPr>
          <w:rFonts w:ascii="Times New Roman" w:hAnsi="Times New Roman"/>
          <w:b w:val="0"/>
          <w:sz w:val="24"/>
          <w:szCs w:val="24"/>
        </w:rPr>
        <w:t>5 or more</w:t>
      </w:r>
      <w:r w:rsidR="0071215D" w:rsidRPr="00803E45">
        <w:rPr>
          <w:rFonts w:ascii="Times New Roman" w:hAnsi="Times New Roman"/>
          <w:b w:val="0"/>
          <w:sz w:val="24"/>
          <w:szCs w:val="24"/>
        </w:rPr>
        <w:t xml:space="preserve"> unexcused tard</w:t>
      </w:r>
      <w:r w:rsidR="00A82F9C">
        <w:rPr>
          <w:rFonts w:ascii="Times New Roman" w:hAnsi="Times New Roman"/>
          <w:b w:val="0"/>
          <w:sz w:val="24"/>
          <w:szCs w:val="24"/>
        </w:rPr>
        <w:t xml:space="preserve">y: </w:t>
      </w:r>
      <w:r w:rsidR="0071215D" w:rsidRPr="00803E45">
        <w:rPr>
          <w:rFonts w:ascii="Times New Roman" w:hAnsi="Times New Roman"/>
          <w:b w:val="0"/>
          <w:sz w:val="24"/>
          <w:szCs w:val="24"/>
        </w:rPr>
        <w:t xml:space="preserve"> Student </w:t>
      </w:r>
      <w:r>
        <w:rPr>
          <w:rFonts w:ascii="Times New Roman" w:hAnsi="Times New Roman"/>
          <w:b w:val="0"/>
          <w:sz w:val="24"/>
          <w:szCs w:val="24"/>
        </w:rPr>
        <w:t>will be in RTC for that hour</w:t>
      </w:r>
      <w:r w:rsidR="0071215D" w:rsidRPr="00803E45">
        <w:rPr>
          <w:rFonts w:ascii="Times New Roman" w:hAnsi="Times New Roman"/>
          <w:b w:val="0"/>
          <w:sz w:val="24"/>
          <w:szCs w:val="24"/>
        </w:rPr>
        <w:t>.</w:t>
      </w:r>
    </w:p>
    <w:p w:rsidR="00117EF2" w:rsidRPr="00803E45" w:rsidRDefault="00117EF2" w:rsidP="00117EF2">
      <w:pPr>
        <w:pStyle w:val="ListParagraph"/>
        <w:widowControl w:val="0"/>
        <w:rPr>
          <w:rFonts w:ascii="Times New Roman" w:hAnsi="Times New Roman"/>
          <w:sz w:val="24"/>
          <w:szCs w:val="24"/>
        </w:rPr>
      </w:pPr>
    </w:p>
    <w:p w:rsidR="00620204" w:rsidRPr="00803E45" w:rsidRDefault="005A430F" w:rsidP="00117EF2">
      <w:pPr>
        <w:pStyle w:val="ListParagraph"/>
        <w:widowControl w:val="0"/>
        <w:jc w:val="center"/>
        <w:rPr>
          <w:rFonts w:ascii="Times New Roman" w:hAnsi="Times New Roman"/>
          <w:sz w:val="24"/>
          <w:szCs w:val="24"/>
        </w:rPr>
      </w:pPr>
      <w:r w:rsidRPr="00803E45">
        <w:rPr>
          <w:rFonts w:ascii="Times New Roman" w:hAnsi="Times New Roman"/>
          <w:bCs/>
          <w:sz w:val="24"/>
          <w:szCs w:val="24"/>
        </w:rPr>
        <w:t>ILLNESSES DURING SCHOOL</w:t>
      </w:r>
    </w:p>
    <w:p w:rsidR="004B0525" w:rsidRPr="00803E45" w:rsidRDefault="00B841F5" w:rsidP="00117EF2">
      <w:pPr>
        <w:widowControl w:val="0"/>
        <w:contextualSpacing/>
        <w:rPr>
          <w:sz w:val="24"/>
          <w:szCs w:val="24"/>
        </w:rPr>
      </w:pPr>
      <w:r w:rsidRPr="00803E45">
        <w:rPr>
          <w:sz w:val="24"/>
          <w:szCs w:val="24"/>
        </w:rPr>
        <w:t>If a student becomes ill during the school day, the parent/guardian will be notified.  The school will not release a student unless there has been authorized consent.</w:t>
      </w:r>
    </w:p>
    <w:p w:rsidR="00117EF2" w:rsidRPr="00803E45" w:rsidRDefault="00117EF2" w:rsidP="00117EF2">
      <w:pPr>
        <w:contextualSpacing/>
        <w:jc w:val="center"/>
        <w:rPr>
          <w:b/>
          <w:sz w:val="24"/>
          <w:szCs w:val="24"/>
        </w:rPr>
      </w:pPr>
    </w:p>
    <w:p w:rsidR="00620204" w:rsidRPr="00803E45" w:rsidRDefault="0071215D" w:rsidP="00117EF2">
      <w:pPr>
        <w:contextualSpacing/>
        <w:jc w:val="center"/>
        <w:rPr>
          <w:b/>
          <w:sz w:val="24"/>
          <w:szCs w:val="24"/>
        </w:rPr>
      </w:pPr>
      <w:r w:rsidRPr="00803E45">
        <w:rPr>
          <w:b/>
          <w:sz w:val="24"/>
          <w:szCs w:val="24"/>
        </w:rPr>
        <w:t>CONTROL OF CASUAL CONTACT COMMUNICABLE DISEASES AND PESTS</w:t>
      </w:r>
    </w:p>
    <w:p w:rsidR="00D161CB" w:rsidRPr="00803E45" w:rsidRDefault="00D161CB" w:rsidP="00117EF2">
      <w:pPr>
        <w:tabs>
          <w:tab w:val="left" w:pos="2853"/>
        </w:tabs>
        <w:contextualSpacing/>
        <w:rPr>
          <w:sz w:val="24"/>
          <w:szCs w:val="24"/>
        </w:rPr>
      </w:pPr>
    </w:p>
    <w:p w:rsidR="00970244" w:rsidRPr="00803E45" w:rsidRDefault="00B841F5" w:rsidP="00117EF2">
      <w:pPr>
        <w:tabs>
          <w:tab w:val="left" w:pos="2853"/>
        </w:tabs>
        <w:contextualSpacing/>
        <w:rPr>
          <w:sz w:val="24"/>
          <w:szCs w:val="24"/>
        </w:rPr>
      </w:pPr>
      <w:r w:rsidRPr="00803E45">
        <w:rPr>
          <w:sz w:val="24"/>
          <w:szCs w:val="24"/>
        </w:rPr>
        <w:lastRenderedPageBreak/>
        <w:t>Because a school has a high concentration of people, it is necessary to take specific measures when the health or safety of the group is at risk.  The school’s professional staff has the authority to remove or isolate a student who has been ill or has been exposed to a communicable disease or highly transient pest such as lice.</w:t>
      </w:r>
      <w:r w:rsidRPr="00803E45">
        <w:rPr>
          <w:sz w:val="24"/>
          <w:szCs w:val="24"/>
        </w:rPr>
        <w:tab/>
      </w:r>
      <w:r w:rsidR="00970244" w:rsidRPr="00803E45">
        <w:rPr>
          <w:sz w:val="24"/>
          <w:szCs w:val="24"/>
        </w:rPr>
        <w:br w:type="page"/>
      </w:r>
    </w:p>
    <w:p w:rsidR="00D161CB" w:rsidRPr="00803E45" w:rsidRDefault="00B841F5" w:rsidP="00117EF2">
      <w:pPr>
        <w:tabs>
          <w:tab w:val="left" w:pos="2853"/>
        </w:tabs>
        <w:contextualSpacing/>
        <w:rPr>
          <w:sz w:val="24"/>
          <w:szCs w:val="24"/>
        </w:rPr>
      </w:pPr>
      <w:r w:rsidRPr="00803E45">
        <w:rPr>
          <w:sz w:val="24"/>
          <w:szCs w:val="24"/>
        </w:rPr>
        <w:lastRenderedPageBreak/>
        <w:t>Specific communicable diseases include the following:  diphtheria, scarlet fever, strep infections, whooping cough, mumps, pink eye, measles, rubella, and other conditions indicated by the Local and State Health Departments.</w:t>
      </w:r>
    </w:p>
    <w:p w:rsidR="00D161CB" w:rsidRPr="00803E45" w:rsidRDefault="00D161CB" w:rsidP="00117EF2">
      <w:pPr>
        <w:tabs>
          <w:tab w:val="left" w:pos="2853"/>
        </w:tabs>
        <w:contextualSpacing/>
        <w:rPr>
          <w:sz w:val="24"/>
          <w:szCs w:val="24"/>
        </w:rPr>
      </w:pPr>
    </w:p>
    <w:p w:rsidR="00D161CB" w:rsidRPr="00803E45" w:rsidRDefault="00B841F5" w:rsidP="00117EF2">
      <w:pPr>
        <w:tabs>
          <w:tab w:val="left" w:pos="2853"/>
        </w:tabs>
        <w:contextualSpacing/>
        <w:rPr>
          <w:sz w:val="24"/>
          <w:szCs w:val="24"/>
        </w:rPr>
      </w:pPr>
      <w:r w:rsidRPr="00803E45">
        <w:rPr>
          <w:sz w:val="24"/>
          <w:szCs w:val="24"/>
        </w:rPr>
        <w:t>Any removal will be for only the contagious period as specified in the school’s administrative guidelines and with the guidance of the Health Department.</w:t>
      </w:r>
    </w:p>
    <w:p w:rsidR="00D161CB" w:rsidRPr="00803E45" w:rsidRDefault="00D161CB" w:rsidP="00117EF2">
      <w:pPr>
        <w:tabs>
          <w:tab w:val="left" w:pos="2853"/>
        </w:tabs>
        <w:contextualSpacing/>
        <w:rPr>
          <w:sz w:val="24"/>
          <w:szCs w:val="24"/>
        </w:rPr>
      </w:pPr>
    </w:p>
    <w:p w:rsidR="00D161CB" w:rsidRPr="00803E45" w:rsidRDefault="00B841F5" w:rsidP="00117EF2">
      <w:pPr>
        <w:tabs>
          <w:tab w:val="left" w:pos="2853"/>
        </w:tabs>
        <w:contextualSpacing/>
        <w:rPr>
          <w:sz w:val="24"/>
          <w:szCs w:val="24"/>
        </w:rPr>
      </w:pPr>
      <w:r w:rsidRPr="00803E45">
        <w:rPr>
          <w:sz w:val="24"/>
          <w:szCs w:val="24"/>
        </w:rPr>
        <w:t>Parents/guardians are asked to notify the office if their child has contracted a communicable disease.  The school is obligated to communicate to other families and students the possibility that they may have been exposed to a communicable disease.</w:t>
      </w:r>
    </w:p>
    <w:p w:rsidR="00982153" w:rsidRPr="00803E45" w:rsidRDefault="00982153" w:rsidP="00117EF2">
      <w:pPr>
        <w:tabs>
          <w:tab w:val="left" w:pos="2853"/>
        </w:tabs>
        <w:contextualSpacing/>
        <w:rPr>
          <w:sz w:val="24"/>
          <w:szCs w:val="24"/>
        </w:rPr>
      </w:pPr>
    </w:p>
    <w:p w:rsidR="005A430F" w:rsidRPr="00803E45" w:rsidRDefault="00B841F5" w:rsidP="00117EF2">
      <w:pPr>
        <w:contextualSpacing/>
        <w:jc w:val="center"/>
        <w:outlineLvl w:val="0"/>
        <w:rPr>
          <w:b/>
          <w:caps/>
          <w:sz w:val="24"/>
          <w:szCs w:val="24"/>
        </w:rPr>
      </w:pPr>
      <w:r w:rsidRPr="00803E45">
        <w:rPr>
          <w:b/>
          <w:caps/>
          <w:sz w:val="24"/>
          <w:szCs w:val="24"/>
        </w:rPr>
        <w:t xml:space="preserve">Student </w:t>
      </w:r>
      <w:r w:rsidR="00BF57F4" w:rsidRPr="00803E45">
        <w:rPr>
          <w:b/>
          <w:caps/>
          <w:sz w:val="24"/>
          <w:szCs w:val="24"/>
        </w:rPr>
        <w:t>Well-</w:t>
      </w:r>
      <w:r w:rsidRPr="00803E45">
        <w:rPr>
          <w:b/>
          <w:caps/>
          <w:sz w:val="24"/>
          <w:szCs w:val="24"/>
        </w:rPr>
        <w:t>Being and Emergency Information</w:t>
      </w:r>
    </w:p>
    <w:p w:rsidR="005A430F" w:rsidRPr="00803E45" w:rsidRDefault="005A430F" w:rsidP="00117EF2">
      <w:pPr>
        <w:contextualSpacing/>
        <w:jc w:val="center"/>
        <w:outlineLvl w:val="0"/>
        <w:rPr>
          <w:sz w:val="24"/>
          <w:szCs w:val="24"/>
        </w:rPr>
      </w:pPr>
    </w:p>
    <w:p w:rsidR="005A430F" w:rsidRPr="00803E45" w:rsidRDefault="005A430F" w:rsidP="00117EF2">
      <w:pPr>
        <w:contextualSpacing/>
        <w:rPr>
          <w:sz w:val="24"/>
          <w:szCs w:val="24"/>
        </w:rPr>
      </w:pPr>
      <w:r w:rsidRPr="00803E45">
        <w:rPr>
          <w:sz w:val="24"/>
          <w:szCs w:val="24"/>
        </w:rPr>
        <w:t xml:space="preserve">Student safety is a responsibility of the staff.  All </w:t>
      </w:r>
      <w:r w:rsidR="0071215D" w:rsidRPr="00803E45">
        <w:rPr>
          <w:sz w:val="24"/>
          <w:szCs w:val="24"/>
        </w:rPr>
        <w:t xml:space="preserve">Lighthouse Academy </w:t>
      </w:r>
      <w:r w:rsidRPr="00803E45">
        <w:rPr>
          <w:sz w:val="24"/>
          <w:szCs w:val="24"/>
        </w:rPr>
        <w:t>staff</w:t>
      </w:r>
      <w:r w:rsidR="00F23958" w:rsidRPr="00803E45">
        <w:rPr>
          <w:sz w:val="24"/>
          <w:szCs w:val="24"/>
        </w:rPr>
        <w:t xml:space="preserve"> </w:t>
      </w:r>
      <w:r w:rsidRPr="00803E45">
        <w:rPr>
          <w:sz w:val="24"/>
          <w:szCs w:val="24"/>
        </w:rPr>
        <w:t>are familiar with emergency procedures such as fire and tornado drills, lockdown procedures, and accident reporting procedures.  Should a student be aware of any dangerous situation or accident, s/he must notify any staff person immediately.</w:t>
      </w:r>
    </w:p>
    <w:p w:rsidR="005A430F" w:rsidRPr="00803E45" w:rsidRDefault="005A430F" w:rsidP="00117EF2">
      <w:pPr>
        <w:contextualSpacing/>
        <w:rPr>
          <w:sz w:val="24"/>
          <w:szCs w:val="24"/>
        </w:rPr>
      </w:pPr>
    </w:p>
    <w:p w:rsidR="005A430F" w:rsidRPr="00803E45" w:rsidRDefault="005A430F" w:rsidP="00117EF2">
      <w:pPr>
        <w:contextualSpacing/>
        <w:rPr>
          <w:sz w:val="24"/>
          <w:szCs w:val="24"/>
        </w:rPr>
      </w:pPr>
      <w:r w:rsidRPr="00803E45">
        <w:rPr>
          <w:sz w:val="24"/>
          <w:szCs w:val="24"/>
        </w:rPr>
        <w:t xml:space="preserve">All students must have emergency </w:t>
      </w:r>
      <w:r w:rsidR="001C5235" w:rsidRPr="00803E45">
        <w:rPr>
          <w:sz w:val="24"/>
          <w:szCs w:val="24"/>
        </w:rPr>
        <w:t>contact information</w:t>
      </w:r>
      <w:r w:rsidRPr="00803E45">
        <w:rPr>
          <w:sz w:val="24"/>
          <w:szCs w:val="24"/>
        </w:rPr>
        <w:t xml:space="preserve"> completed and filed in the school office.  A student may be excluded from school until this requirement has been fulfilled.  If your daytime phone number changes anytime during the school year, please promptly notify the office.  We need to reach you as quickly as possible if an emergency occurs.</w:t>
      </w:r>
    </w:p>
    <w:p w:rsidR="004B0525" w:rsidRPr="00803E45" w:rsidRDefault="004B0525" w:rsidP="00117EF2">
      <w:pPr>
        <w:widowControl w:val="0"/>
        <w:contextualSpacing/>
        <w:rPr>
          <w:b/>
          <w:bCs/>
          <w:sz w:val="24"/>
          <w:szCs w:val="24"/>
        </w:rPr>
      </w:pPr>
    </w:p>
    <w:p w:rsidR="00620204" w:rsidRPr="00803E45" w:rsidRDefault="00B841F5" w:rsidP="00117EF2">
      <w:pPr>
        <w:widowControl w:val="0"/>
        <w:contextualSpacing/>
        <w:jc w:val="center"/>
        <w:rPr>
          <w:caps/>
          <w:sz w:val="24"/>
          <w:szCs w:val="24"/>
        </w:rPr>
      </w:pPr>
      <w:r w:rsidRPr="00803E45">
        <w:rPr>
          <w:b/>
          <w:bCs/>
          <w:caps/>
          <w:sz w:val="24"/>
          <w:szCs w:val="24"/>
        </w:rPr>
        <w:t xml:space="preserve">School Closing &amp; Delays </w:t>
      </w:r>
    </w:p>
    <w:p w:rsidR="005A430F" w:rsidRPr="00803E45" w:rsidRDefault="005A430F" w:rsidP="00117EF2">
      <w:pPr>
        <w:widowControl w:val="0"/>
        <w:contextualSpacing/>
        <w:rPr>
          <w:sz w:val="24"/>
          <w:szCs w:val="24"/>
        </w:rPr>
      </w:pPr>
    </w:p>
    <w:p w:rsidR="004B0525" w:rsidRPr="00803E45" w:rsidRDefault="00B841F5" w:rsidP="00117EF2">
      <w:pPr>
        <w:widowControl w:val="0"/>
        <w:contextualSpacing/>
        <w:rPr>
          <w:sz w:val="24"/>
          <w:szCs w:val="24"/>
        </w:rPr>
      </w:pPr>
      <w:r w:rsidRPr="00803E45">
        <w:rPr>
          <w:sz w:val="24"/>
          <w:szCs w:val="24"/>
        </w:rPr>
        <w:t xml:space="preserve">At times, Lighthouse Academy may close or delay school due to inclement weather or on other rare occasions. The decision to delay or cancel school will be posted on the major TV and radio stations in the </w:t>
      </w:r>
      <w:r w:rsidR="001024F1">
        <w:rPr>
          <w:sz w:val="24"/>
          <w:szCs w:val="24"/>
        </w:rPr>
        <w:t>Osceola</w:t>
      </w:r>
      <w:r w:rsidRPr="00803E45">
        <w:rPr>
          <w:sz w:val="24"/>
          <w:szCs w:val="24"/>
        </w:rPr>
        <w:t xml:space="preserve"> County area under “Lighthouse Academy.” If the school district in which the student resides has delayed or canceled school, the parent/guardian may call the school office to indicate their student is staying home from school that day</w:t>
      </w:r>
      <w:r w:rsidR="00BF57F4" w:rsidRPr="00803E45">
        <w:rPr>
          <w:sz w:val="24"/>
          <w:szCs w:val="24"/>
        </w:rPr>
        <w:t>,</w:t>
      </w:r>
      <w:r w:rsidRPr="00803E45">
        <w:rPr>
          <w:sz w:val="24"/>
          <w:szCs w:val="24"/>
        </w:rPr>
        <w:t xml:space="preserve"> and this absence will be considered excused.</w:t>
      </w:r>
    </w:p>
    <w:p w:rsidR="005C315C" w:rsidRPr="00803E45" w:rsidRDefault="005C315C" w:rsidP="00117EF2">
      <w:pPr>
        <w:widowControl w:val="0"/>
        <w:contextualSpacing/>
        <w:jc w:val="center"/>
        <w:rPr>
          <w:b/>
          <w:bCs/>
          <w:caps/>
          <w:sz w:val="24"/>
          <w:szCs w:val="24"/>
        </w:rPr>
      </w:pPr>
    </w:p>
    <w:p w:rsidR="00620204" w:rsidRPr="00803E45" w:rsidRDefault="00B841F5" w:rsidP="00117EF2">
      <w:pPr>
        <w:widowControl w:val="0"/>
        <w:contextualSpacing/>
        <w:jc w:val="center"/>
        <w:rPr>
          <w:b/>
          <w:bCs/>
          <w:caps/>
          <w:sz w:val="24"/>
          <w:szCs w:val="24"/>
        </w:rPr>
      </w:pPr>
      <w:r w:rsidRPr="00803E45">
        <w:rPr>
          <w:b/>
          <w:bCs/>
          <w:caps/>
          <w:sz w:val="24"/>
          <w:szCs w:val="24"/>
        </w:rPr>
        <w:t>Communication with School</w:t>
      </w:r>
    </w:p>
    <w:p w:rsidR="005A430F" w:rsidRPr="00803E45" w:rsidRDefault="005A430F" w:rsidP="00117EF2">
      <w:pPr>
        <w:widowControl w:val="0"/>
        <w:contextualSpacing/>
        <w:rPr>
          <w:b/>
          <w:bCs/>
          <w:sz w:val="24"/>
          <w:szCs w:val="24"/>
        </w:rPr>
      </w:pPr>
    </w:p>
    <w:p w:rsidR="005A430F" w:rsidRPr="00803E45" w:rsidRDefault="00B841F5" w:rsidP="00117EF2">
      <w:pPr>
        <w:widowControl w:val="0"/>
        <w:contextualSpacing/>
        <w:rPr>
          <w:sz w:val="24"/>
          <w:szCs w:val="24"/>
        </w:rPr>
      </w:pPr>
      <w:r w:rsidRPr="00803E45">
        <w:rPr>
          <w:sz w:val="24"/>
          <w:szCs w:val="24"/>
        </w:rPr>
        <w:t xml:space="preserve">Staff will work in partnership with the student's parent/guardian to ensure a successful educational placement. Staff will contact parent/guardian on a regular basis to provide reports on the student's progress. </w:t>
      </w:r>
      <w:r w:rsidR="005A430F" w:rsidRPr="00803E45">
        <w:rPr>
          <w:sz w:val="24"/>
          <w:szCs w:val="24"/>
        </w:rPr>
        <w:t xml:space="preserve"> </w:t>
      </w:r>
      <w:r w:rsidRPr="00803E45">
        <w:rPr>
          <w:sz w:val="24"/>
          <w:szCs w:val="24"/>
        </w:rPr>
        <w:t xml:space="preserve">Involvement of the parent/guardian (in the form of visits, problem-solving meetings, or other supportive activities) is encouraged and may be necessary at times. </w:t>
      </w:r>
    </w:p>
    <w:p w:rsidR="005A430F" w:rsidRPr="00803E45" w:rsidRDefault="005A430F" w:rsidP="00117EF2">
      <w:pPr>
        <w:widowControl w:val="0"/>
        <w:contextualSpacing/>
        <w:rPr>
          <w:sz w:val="24"/>
          <w:szCs w:val="24"/>
        </w:rPr>
      </w:pPr>
    </w:p>
    <w:p w:rsidR="005A430F" w:rsidRPr="00803E45" w:rsidRDefault="00B841F5" w:rsidP="00117EF2">
      <w:pPr>
        <w:widowControl w:val="0"/>
        <w:contextualSpacing/>
        <w:rPr>
          <w:sz w:val="24"/>
          <w:szCs w:val="24"/>
        </w:rPr>
      </w:pPr>
      <w:r w:rsidRPr="00803E45">
        <w:rPr>
          <w:sz w:val="24"/>
          <w:szCs w:val="24"/>
        </w:rPr>
        <w:t>Parents/</w:t>
      </w:r>
      <w:r w:rsidR="00BF57F4" w:rsidRPr="00803E45">
        <w:rPr>
          <w:sz w:val="24"/>
          <w:szCs w:val="24"/>
        </w:rPr>
        <w:t xml:space="preserve">guardians </w:t>
      </w:r>
      <w:r w:rsidRPr="00803E45">
        <w:rPr>
          <w:sz w:val="24"/>
          <w:szCs w:val="24"/>
        </w:rPr>
        <w:t xml:space="preserve">who have concerns are encouraged to speak with staff in person or call the school phone to discuss them. Communication is encouraged and welcome.  The school values parental involvement in the student’s education.  Upon staff request for a phone call and/or </w:t>
      </w:r>
      <w:r w:rsidR="00BF57F4" w:rsidRPr="00803E45">
        <w:rPr>
          <w:sz w:val="24"/>
          <w:szCs w:val="24"/>
        </w:rPr>
        <w:t>face-to-</w:t>
      </w:r>
      <w:r w:rsidRPr="00803E45">
        <w:rPr>
          <w:sz w:val="24"/>
          <w:szCs w:val="24"/>
        </w:rPr>
        <w:t xml:space="preserve">face conference, parents/guardians are expected to respond to the request for a meeting as soon as possible.  </w:t>
      </w:r>
    </w:p>
    <w:p w:rsidR="005A430F" w:rsidRPr="00803E45" w:rsidRDefault="005A430F" w:rsidP="00117EF2">
      <w:pPr>
        <w:widowControl w:val="0"/>
        <w:contextualSpacing/>
        <w:rPr>
          <w:sz w:val="24"/>
          <w:szCs w:val="24"/>
        </w:rPr>
      </w:pPr>
    </w:p>
    <w:p w:rsidR="00970244" w:rsidRPr="00803E45" w:rsidRDefault="00970244" w:rsidP="00117EF2">
      <w:pPr>
        <w:widowControl w:val="0"/>
        <w:contextualSpacing/>
        <w:rPr>
          <w:sz w:val="24"/>
          <w:szCs w:val="24"/>
        </w:rPr>
      </w:pPr>
      <w:r w:rsidRPr="00803E45">
        <w:rPr>
          <w:sz w:val="24"/>
          <w:szCs w:val="24"/>
        </w:rPr>
        <w:br w:type="page"/>
      </w:r>
    </w:p>
    <w:p w:rsidR="005C315C" w:rsidRPr="00803E45" w:rsidRDefault="00B841F5" w:rsidP="00117EF2">
      <w:pPr>
        <w:widowControl w:val="0"/>
        <w:contextualSpacing/>
        <w:rPr>
          <w:sz w:val="24"/>
          <w:szCs w:val="24"/>
        </w:rPr>
      </w:pPr>
      <w:r w:rsidRPr="00803E45">
        <w:rPr>
          <w:sz w:val="24"/>
          <w:szCs w:val="24"/>
        </w:rPr>
        <w:lastRenderedPageBreak/>
        <w:t>School newsletters are sent out and school family gatherings occur periodically to build a sense of community amongst the school staff, students</w:t>
      </w:r>
      <w:r w:rsidR="00BF57F4" w:rsidRPr="00803E45">
        <w:rPr>
          <w:sz w:val="24"/>
          <w:szCs w:val="24"/>
        </w:rPr>
        <w:t>,</w:t>
      </w:r>
      <w:r w:rsidRPr="00803E45">
        <w:rPr>
          <w:sz w:val="24"/>
          <w:szCs w:val="24"/>
        </w:rPr>
        <w:t xml:space="preserve"> and their families.</w:t>
      </w:r>
    </w:p>
    <w:p w:rsidR="00982153" w:rsidRPr="00803E45" w:rsidRDefault="00982153" w:rsidP="00117EF2">
      <w:pPr>
        <w:contextualSpacing/>
        <w:jc w:val="center"/>
        <w:rPr>
          <w:b/>
          <w:bCs/>
          <w:sz w:val="24"/>
          <w:szCs w:val="24"/>
        </w:rPr>
      </w:pPr>
    </w:p>
    <w:p w:rsidR="00620204" w:rsidRPr="00803E45" w:rsidRDefault="00B841F5" w:rsidP="00117EF2">
      <w:pPr>
        <w:contextualSpacing/>
        <w:jc w:val="center"/>
        <w:rPr>
          <w:sz w:val="24"/>
          <w:szCs w:val="24"/>
        </w:rPr>
      </w:pPr>
      <w:r w:rsidRPr="00803E45">
        <w:rPr>
          <w:b/>
          <w:bCs/>
          <w:sz w:val="24"/>
          <w:szCs w:val="24"/>
        </w:rPr>
        <w:t>SPECIAL EDUCATION</w:t>
      </w:r>
    </w:p>
    <w:p w:rsidR="005A430F" w:rsidRPr="00803E45" w:rsidRDefault="005A430F" w:rsidP="00117EF2">
      <w:pPr>
        <w:widowControl w:val="0"/>
        <w:contextualSpacing/>
        <w:rPr>
          <w:sz w:val="24"/>
          <w:szCs w:val="24"/>
        </w:rPr>
      </w:pPr>
    </w:p>
    <w:p w:rsidR="004B0525" w:rsidRPr="00803E45" w:rsidRDefault="005A430F" w:rsidP="00117EF2">
      <w:pPr>
        <w:widowControl w:val="0"/>
        <w:contextualSpacing/>
        <w:rPr>
          <w:sz w:val="24"/>
          <w:szCs w:val="24"/>
        </w:rPr>
      </w:pPr>
      <w:r w:rsidRPr="00803E45">
        <w:rPr>
          <w:sz w:val="24"/>
          <w:szCs w:val="24"/>
        </w:rPr>
        <w:t>I</w:t>
      </w:r>
      <w:r w:rsidR="00B841F5" w:rsidRPr="00803E45">
        <w:rPr>
          <w:sz w:val="24"/>
          <w:szCs w:val="24"/>
        </w:rPr>
        <w:t>f a special education student is recommended for Lighthouse Academy, an Individualized Education Program (IEP) team meeting must be held.  A representative from the student’s resident district should attend and provide input regarding the student’s educational needs.  The IEP team will determine whether goals/objectives, accommodations</w:t>
      </w:r>
      <w:r w:rsidR="00982153" w:rsidRPr="00803E45">
        <w:rPr>
          <w:sz w:val="24"/>
          <w:szCs w:val="24"/>
        </w:rPr>
        <w:t>,</w:t>
      </w:r>
      <w:r w:rsidR="00B841F5" w:rsidRPr="00803E45">
        <w:rPr>
          <w:sz w:val="24"/>
          <w:szCs w:val="24"/>
        </w:rPr>
        <w:t xml:space="preserve"> and/or related service support are needed for the student to progress in the general education curriculum.</w:t>
      </w:r>
    </w:p>
    <w:p w:rsidR="00982153" w:rsidRPr="00803E45" w:rsidRDefault="00982153" w:rsidP="00117EF2">
      <w:pPr>
        <w:widowControl w:val="0"/>
        <w:tabs>
          <w:tab w:val="left" w:pos="0"/>
        </w:tabs>
        <w:contextualSpacing/>
        <w:rPr>
          <w:b/>
          <w:bCs/>
          <w:sz w:val="24"/>
          <w:szCs w:val="24"/>
        </w:rPr>
      </w:pPr>
    </w:p>
    <w:p w:rsidR="009641F9" w:rsidRPr="00803E45" w:rsidRDefault="00427C67" w:rsidP="00117EF2">
      <w:pPr>
        <w:contextualSpacing/>
        <w:jc w:val="center"/>
        <w:rPr>
          <w:b/>
          <w:smallCaps/>
          <w:sz w:val="24"/>
          <w:szCs w:val="24"/>
        </w:rPr>
      </w:pPr>
      <w:r w:rsidRPr="00803E45">
        <w:rPr>
          <w:b/>
          <w:smallCaps/>
          <w:sz w:val="24"/>
          <w:szCs w:val="24"/>
        </w:rPr>
        <w:t xml:space="preserve">STUDENT </w:t>
      </w:r>
      <w:r w:rsidR="00E52768" w:rsidRPr="00803E45">
        <w:rPr>
          <w:b/>
          <w:smallCaps/>
          <w:sz w:val="24"/>
          <w:szCs w:val="24"/>
        </w:rPr>
        <w:t xml:space="preserve">SUPPORT </w:t>
      </w:r>
      <w:r w:rsidRPr="00803E45">
        <w:rPr>
          <w:b/>
          <w:smallCaps/>
          <w:sz w:val="24"/>
          <w:szCs w:val="24"/>
        </w:rPr>
        <w:t>SERVICES</w:t>
      </w:r>
    </w:p>
    <w:p w:rsidR="00427C67" w:rsidRPr="00803E45" w:rsidRDefault="00427C67" w:rsidP="00117EF2">
      <w:pPr>
        <w:contextualSpacing/>
        <w:rPr>
          <w:i/>
          <w:sz w:val="24"/>
          <w:szCs w:val="24"/>
        </w:rPr>
      </w:pPr>
    </w:p>
    <w:p w:rsidR="009641F9" w:rsidRPr="00803E45" w:rsidRDefault="009641F9" w:rsidP="00117EF2">
      <w:pPr>
        <w:contextualSpacing/>
        <w:rPr>
          <w:b/>
          <w:sz w:val="24"/>
          <w:szCs w:val="24"/>
          <w:u w:val="single"/>
        </w:rPr>
      </w:pPr>
      <w:r w:rsidRPr="00803E45">
        <w:rPr>
          <w:b/>
          <w:sz w:val="24"/>
          <w:szCs w:val="24"/>
          <w:u w:val="single"/>
        </w:rPr>
        <w:t>Guidance Office</w:t>
      </w:r>
    </w:p>
    <w:p w:rsidR="00D37A19" w:rsidRPr="00803E45" w:rsidRDefault="00D37A19" w:rsidP="00117EF2">
      <w:pPr>
        <w:contextualSpacing/>
        <w:rPr>
          <w:b/>
          <w:sz w:val="24"/>
          <w:szCs w:val="24"/>
          <w:u w:val="single"/>
        </w:rPr>
      </w:pPr>
    </w:p>
    <w:p w:rsidR="009641F9" w:rsidRPr="00803E45" w:rsidRDefault="009641F9" w:rsidP="00117EF2">
      <w:pPr>
        <w:contextualSpacing/>
        <w:rPr>
          <w:sz w:val="24"/>
          <w:szCs w:val="24"/>
        </w:rPr>
      </w:pPr>
      <w:r w:rsidRPr="00803E45">
        <w:rPr>
          <w:sz w:val="24"/>
          <w:szCs w:val="24"/>
        </w:rPr>
        <w:t>Students access the Guidance Office for personal counseling, academic counseling, testing, test interpretation, career information and planning, college applications, and special program opportunities.</w:t>
      </w:r>
    </w:p>
    <w:p w:rsidR="00982153" w:rsidRPr="00803E45" w:rsidRDefault="00982153" w:rsidP="00117EF2">
      <w:pPr>
        <w:contextualSpacing/>
        <w:rPr>
          <w:sz w:val="24"/>
          <w:szCs w:val="24"/>
        </w:rPr>
      </w:pPr>
    </w:p>
    <w:p w:rsidR="009641F9" w:rsidRPr="00803E45" w:rsidRDefault="009641F9" w:rsidP="00117EF2">
      <w:pPr>
        <w:contextualSpacing/>
        <w:rPr>
          <w:b/>
          <w:sz w:val="24"/>
          <w:szCs w:val="24"/>
          <w:u w:val="single"/>
        </w:rPr>
      </w:pPr>
      <w:r w:rsidRPr="00803E45">
        <w:rPr>
          <w:b/>
          <w:sz w:val="24"/>
          <w:szCs w:val="24"/>
          <w:u w:val="single"/>
        </w:rPr>
        <w:t>Social Work Office</w:t>
      </w:r>
    </w:p>
    <w:p w:rsidR="00D37A19" w:rsidRPr="00803E45" w:rsidRDefault="00D37A19" w:rsidP="00117EF2">
      <w:pPr>
        <w:contextualSpacing/>
        <w:rPr>
          <w:b/>
          <w:sz w:val="24"/>
          <w:szCs w:val="24"/>
          <w:u w:val="single"/>
        </w:rPr>
      </w:pPr>
    </w:p>
    <w:p w:rsidR="00982153" w:rsidRPr="00803E45" w:rsidRDefault="00EA439D" w:rsidP="00982153">
      <w:pPr>
        <w:autoSpaceDE w:val="0"/>
        <w:autoSpaceDN w:val="0"/>
        <w:adjustRightInd w:val="0"/>
        <w:contextualSpacing/>
        <w:rPr>
          <w:color w:val="auto"/>
          <w:kern w:val="0"/>
          <w:sz w:val="24"/>
          <w:szCs w:val="24"/>
        </w:rPr>
      </w:pPr>
      <w:r w:rsidRPr="00803E45">
        <w:rPr>
          <w:color w:val="auto"/>
          <w:kern w:val="0"/>
          <w:sz w:val="24"/>
          <w:szCs w:val="24"/>
        </w:rPr>
        <w:t xml:space="preserve">The Social Work </w:t>
      </w:r>
      <w:r w:rsidR="00C5782E" w:rsidRPr="00803E45">
        <w:rPr>
          <w:color w:val="auto"/>
          <w:kern w:val="0"/>
          <w:sz w:val="24"/>
          <w:szCs w:val="24"/>
        </w:rPr>
        <w:t xml:space="preserve">Office </w:t>
      </w:r>
      <w:r w:rsidRPr="00803E45">
        <w:rPr>
          <w:color w:val="auto"/>
          <w:kern w:val="0"/>
          <w:sz w:val="24"/>
          <w:szCs w:val="24"/>
        </w:rPr>
        <w:t>provides consultation, collaboration, and advisement services to students, their family members</w:t>
      </w:r>
      <w:r w:rsidR="00C5782E" w:rsidRPr="00803E45">
        <w:rPr>
          <w:color w:val="auto"/>
          <w:kern w:val="0"/>
          <w:sz w:val="24"/>
          <w:szCs w:val="24"/>
        </w:rPr>
        <w:t>,</w:t>
      </w:r>
      <w:r w:rsidRPr="00803E45">
        <w:rPr>
          <w:color w:val="auto"/>
          <w:kern w:val="0"/>
          <w:sz w:val="24"/>
          <w:szCs w:val="24"/>
        </w:rPr>
        <w:t xml:space="preserve"> and school staff regarding students' social, emotional, and behavioral status impacting learning, development, mental health, and school success. The Social Work </w:t>
      </w:r>
      <w:r w:rsidR="00C5782E" w:rsidRPr="00803E45">
        <w:rPr>
          <w:color w:val="auto"/>
          <w:kern w:val="0"/>
          <w:sz w:val="24"/>
          <w:szCs w:val="24"/>
        </w:rPr>
        <w:t xml:space="preserve">Office </w:t>
      </w:r>
      <w:r w:rsidRPr="00803E45">
        <w:rPr>
          <w:color w:val="auto"/>
          <w:kern w:val="0"/>
          <w:sz w:val="24"/>
          <w:szCs w:val="24"/>
        </w:rPr>
        <w:t xml:space="preserve">is responsible for the identification of issues that may interfere with student development, learning, and school success. Duties may include providing instruction and modeling to student, parent, and school staff in the implementation of effective behavior intervention strategies and techniques. The Social Work </w:t>
      </w:r>
      <w:r w:rsidR="00C5782E" w:rsidRPr="00803E45">
        <w:rPr>
          <w:color w:val="auto"/>
          <w:kern w:val="0"/>
          <w:sz w:val="24"/>
          <w:szCs w:val="24"/>
        </w:rPr>
        <w:t>Office provides</w:t>
      </w:r>
      <w:r w:rsidRPr="00803E45">
        <w:rPr>
          <w:color w:val="auto"/>
          <w:kern w:val="0"/>
          <w:sz w:val="24"/>
          <w:szCs w:val="24"/>
        </w:rPr>
        <w:t xml:space="preserve"> liaison, coordination, and case management services with schools, families, and other resources to influence positive school outcomes for students. Additional services include crisis prevention, planning, and intervention, including assessments of the impact of trauma on development, learning, and school performance</w:t>
      </w:r>
      <w:r w:rsidR="00982153" w:rsidRPr="00803E45">
        <w:rPr>
          <w:color w:val="auto"/>
          <w:kern w:val="0"/>
          <w:sz w:val="24"/>
          <w:szCs w:val="24"/>
        </w:rPr>
        <w:t>.</w:t>
      </w:r>
    </w:p>
    <w:p w:rsidR="00982153" w:rsidRPr="00803E45" w:rsidRDefault="00982153" w:rsidP="00982153">
      <w:pPr>
        <w:autoSpaceDE w:val="0"/>
        <w:autoSpaceDN w:val="0"/>
        <w:adjustRightInd w:val="0"/>
        <w:contextualSpacing/>
        <w:rPr>
          <w:sz w:val="24"/>
          <w:szCs w:val="24"/>
        </w:rPr>
      </w:pPr>
    </w:p>
    <w:p w:rsidR="009641F9" w:rsidRPr="00803E45" w:rsidRDefault="009641F9" w:rsidP="00117EF2">
      <w:pPr>
        <w:contextualSpacing/>
        <w:rPr>
          <w:b/>
          <w:sz w:val="24"/>
          <w:szCs w:val="24"/>
          <w:u w:val="single"/>
        </w:rPr>
      </w:pPr>
      <w:r w:rsidRPr="00803E45">
        <w:rPr>
          <w:b/>
          <w:sz w:val="24"/>
          <w:szCs w:val="24"/>
          <w:u w:val="single"/>
        </w:rPr>
        <w:t>Transitions Office</w:t>
      </w:r>
    </w:p>
    <w:p w:rsidR="00D37A19" w:rsidRPr="00803E45" w:rsidRDefault="00D37A19" w:rsidP="00117EF2">
      <w:pPr>
        <w:contextualSpacing/>
        <w:rPr>
          <w:b/>
          <w:sz w:val="24"/>
          <w:szCs w:val="24"/>
          <w:u w:val="single"/>
        </w:rPr>
      </w:pPr>
    </w:p>
    <w:p w:rsidR="009641F9" w:rsidRPr="00803E45" w:rsidRDefault="009641F9" w:rsidP="00117EF2">
      <w:pPr>
        <w:autoSpaceDE w:val="0"/>
        <w:autoSpaceDN w:val="0"/>
        <w:adjustRightInd w:val="0"/>
        <w:contextualSpacing/>
        <w:rPr>
          <w:color w:val="auto"/>
          <w:kern w:val="0"/>
          <w:sz w:val="24"/>
          <w:szCs w:val="24"/>
        </w:rPr>
      </w:pPr>
      <w:r w:rsidRPr="00803E45">
        <w:rPr>
          <w:color w:val="auto"/>
          <w:kern w:val="0"/>
          <w:sz w:val="24"/>
          <w:szCs w:val="24"/>
        </w:rPr>
        <w:t xml:space="preserve">Students access the </w:t>
      </w:r>
      <w:r w:rsidR="00C5782E" w:rsidRPr="00803E45">
        <w:rPr>
          <w:color w:val="auto"/>
          <w:kern w:val="0"/>
          <w:sz w:val="24"/>
          <w:szCs w:val="24"/>
        </w:rPr>
        <w:t>T</w:t>
      </w:r>
      <w:r w:rsidRPr="00803E45">
        <w:rPr>
          <w:color w:val="auto"/>
          <w:kern w:val="0"/>
          <w:sz w:val="24"/>
          <w:szCs w:val="24"/>
        </w:rPr>
        <w:t>ransition</w:t>
      </w:r>
      <w:r w:rsidR="00C5782E" w:rsidRPr="00803E45">
        <w:rPr>
          <w:color w:val="auto"/>
          <w:kern w:val="0"/>
          <w:sz w:val="24"/>
          <w:szCs w:val="24"/>
        </w:rPr>
        <w:t>s</w:t>
      </w:r>
      <w:r w:rsidRPr="00803E45">
        <w:rPr>
          <w:color w:val="auto"/>
          <w:kern w:val="0"/>
          <w:sz w:val="24"/>
          <w:szCs w:val="24"/>
        </w:rPr>
        <w:t xml:space="preserve"> </w:t>
      </w:r>
      <w:r w:rsidR="00C5782E" w:rsidRPr="00803E45">
        <w:rPr>
          <w:color w:val="auto"/>
          <w:kern w:val="0"/>
          <w:sz w:val="24"/>
          <w:szCs w:val="24"/>
        </w:rPr>
        <w:t>O</w:t>
      </w:r>
      <w:r w:rsidRPr="00803E45">
        <w:rPr>
          <w:color w:val="auto"/>
          <w:kern w:val="0"/>
          <w:sz w:val="24"/>
          <w:szCs w:val="24"/>
        </w:rPr>
        <w:t>ffice to help identify, prepare</w:t>
      </w:r>
      <w:r w:rsidR="00C5782E" w:rsidRPr="00803E45">
        <w:rPr>
          <w:color w:val="auto"/>
          <w:kern w:val="0"/>
          <w:sz w:val="24"/>
          <w:szCs w:val="24"/>
        </w:rPr>
        <w:t>,</w:t>
      </w:r>
      <w:r w:rsidRPr="00803E45">
        <w:rPr>
          <w:color w:val="auto"/>
          <w:kern w:val="0"/>
          <w:sz w:val="24"/>
          <w:szCs w:val="24"/>
        </w:rPr>
        <w:t xml:space="preserve"> and use the skills to be successful during high school, after high school</w:t>
      </w:r>
      <w:r w:rsidR="00C5782E" w:rsidRPr="00803E45">
        <w:rPr>
          <w:color w:val="auto"/>
          <w:kern w:val="0"/>
          <w:sz w:val="24"/>
          <w:szCs w:val="24"/>
        </w:rPr>
        <w:t>,</w:t>
      </w:r>
      <w:r w:rsidRPr="00803E45">
        <w:rPr>
          <w:color w:val="auto"/>
          <w:kern w:val="0"/>
          <w:sz w:val="24"/>
          <w:szCs w:val="24"/>
        </w:rPr>
        <w:t xml:space="preserve"> and into the workplace.  We offer support in attaining job skills, </w:t>
      </w:r>
      <w:r w:rsidR="00C5782E" w:rsidRPr="00803E45">
        <w:rPr>
          <w:color w:val="auto"/>
          <w:kern w:val="0"/>
          <w:sz w:val="24"/>
          <w:szCs w:val="24"/>
        </w:rPr>
        <w:t>identifying careers</w:t>
      </w:r>
      <w:r w:rsidRPr="00803E45">
        <w:rPr>
          <w:color w:val="auto"/>
          <w:kern w:val="0"/>
          <w:sz w:val="24"/>
          <w:szCs w:val="24"/>
        </w:rPr>
        <w:t xml:space="preserve">, </w:t>
      </w:r>
      <w:r w:rsidR="00C5782E" w:rsidRPr="00803E45">
        <w:rPr>
          <w:color w:val="auto"/>
          <w:kern w:val="0"/>
          <w:sz w:val="24"/>
          <w:szCs w:val="24"/>
        </w:rPr>
        <w:t xml:space="preserve">selecting and applying to colleges, </w:t>
      </w:r>
      <w:r w:rsidRPr="00803E45">
        <w:rPr>
          <w:color w:val="auto"/>
          <w:kern w:val="0"/>
          <w:sz w:val="24"/>
          <w:szCs w:val="24"/>
        </w:rPr>
        <w:t xml:space="preserve">and planning for the future.  Students can explore vocational training.  </w:t>
      </w:r>
      <w:r w:rsidR="00C5782E" w:rsidRPr="00803E45">
        <w:rPr>
          <w:color w:val="auto"/>
          <w:kern w:val="0"/>
          <w:sz w:val="24"/>
          <w:szCs w:val="24"/>
        </w:rPr>
        <w:t xml:space="preserve">They </w:t>
      </w:r>
      <w:r w:rsidRPr="00803E45">
        <w:rPr>
          <w:color w:val="auto"/>
          <w:kern w:val="0"/>
          <w:sz w:val="24"/>
          <w:szCs w:val="24"/>
        </w:rPr>
        <w:t>receive additional support through Workforce Investment Act program.  We are partnering with local businesses to give students opportunities to learn job skills and to be successful in the work force.</w:t>
      </w:r>
    </w:p>
    <w:p w:rsidR="00D37A19" w:rsidRPr="00803E45" w:rsidRDefault="00D37A19" w:rsidP="00970244">
      <w:pPr>
        <w:pStyle w:val="Heading2"/>
        <w:rPr>
          <w:b w:val="0"/>
          <w:smallCaps/>
          <w:szCs w:val="24"/>
        </w:rPr>
      </w:pPr>
      <w:r w:rsidRPr="00803E45">
        <w:rPr>
          <w:b w:val="0"/>
          <w:smallCaps/>
          <w:szCs w:val="24"/>
        </w:rPr>
        <w:br w:type="page"/>
      </w:r>
    </w:p>
    <w:p w:rsidR="002C6E7A" w:rsidRPr="00803E45" w:rsidRDefault="00CC454C" w:rsidP="00117EF2">
      <w:pPr>
        <w:contextualSpacing/>
        <w:jc w:val="center"/>
        <w:rPr>
          <w:b/>
          <w:smallCaps/>
          <w:sz w:val="24"/>
          <w:szCs w:val="24"/>
        </w:rPr>
      </w:pPr>
      <w:r w:rsidRPr="00803E45">
        <w:rPr>
          <w:b/>
          <w:smallCaps/>
          <w:sz w:val="24"/>
          <w:szCs w:val="24"/>
        </w:rPr>
        <w:lastRenderedPageBreak/>
        <w:t>CLASS PLACEMENT</w:t>
      </w:r>
    </w:p>
    <w:p w:rsidR="00CC454C" w:rsidRPr="00803E45" w:rsidRDefault="00CC454C" w:rsidP="00117EF2">
      <w:pPr>
        <w:contextualSpacing/>
        <w:jc w:val="center"/>
        <w:rPr>
          <w:b/>
          <w:smallCaps/>
          <w:sz w:val="24"/>
          <w:szCs w:val="24"/>
          <w:u w:val="single"/>
        </w:rPr>
      </w:pPr>
    </w:p>
    <w:p w:rsidR="002C6E7A" w:rsidRPr="00803E45" w:rsidRDefault="002C6E7A" w:rsidP="00117EF2">
      <w:pPr>
        <w:contextualSpacing/>
        <w:rPr>
          <w:sz w:val="24"/>
          <w:szCs w:val="24"/>
        </w:rPr>
      </w:pPr>
      <w:r w:rsidRPr="00803E45">
        <w:rPr>
          <w:sz w:val="24"/>
          <w:szCs w:val="24"/>
        </w:rPr>
        <w:t>Class placement is based on the total number of credits a student has earned during high school by the start of the current school year.</w:t>
      </w:r>
    </w:p>
    <w:p w:rsidR="00CC454C" w:rsidRPr="00803E45" w:rsidRDefault="002C6E7A" w:rsidP="00117EF2">
      <w:pPr>
        <w:contextualSpacing/>
        <w:rPr>
          <w:sz w:val="24"/>
          <w:szCs w:val="24"/>
        </w:rPr>
      </w:pPr>
      <w:r w:rsidRPr="00803E45">
        <w:rPr>
          <w:sz w:val="24"/>
          <w:szCs w:val="24"/>
        </w:rPr>
        <w:tab/>
      </w:r>
      <w:r w:rsidRPr="00803E45">
        <w:rPr>
          <w:sz w:val="24"/>
          <w:szCs w:val="24"/>
        </w:rPr>
        <w:tab/>
      </w:r>
    </w:p>
    <w:p w:rsidR="002C6E7A" w:rsidRPr="00803E45" w:rsidRDefault="002C6E7A" w:rsidP="00117EF2">
      <w:pPr>
        <w:ind w:left="720" w:firstLine="720"/>
        <w:contextualSpacing/>
        <w:rPr>
          <w:sz w:val="24"/>
          <w:szCs w:val="24"/>
        </w:rPr>
      </w:pPr>
      <w:r w:rsidRPr="00803E45">
        <w:rPr>
          <w:sz w:val="24"/>
          <w:szCs w:val="24"/>
        </w:rPr>
        <w:t xml:space="preserve">Freshman </w:t>
      </w:r>
      <w:r w:rsidRPr="00803E45">
        <w:rPr>
          <w:sz w:val="24"/>
          <w:szCs w:val="24"/>
        </w:rPr>
        <w:tab/>
        <w:t>0 to 4</w:t>
      </w:r>
      <w:r w:rsidR="00B367AA">
        <w:rPr>
          <w:sz w:val="24"/>
          <w:szCs w:val="24"/>
        </w:rPr>
        <w:t>.5</w:t>
      </w:r>
      <w:r w:rsidRPr="00803E45">
        <w:rPr>
          <w:sz w:val="24"/>
          <w:szCs w:val="24"/>
        </w:rPr>
        <w:t xml:space="preserve"> credits</w:t>
      </w:r>
    </w:p>
    <w:p w:rsidR="002C6E7A" w:rsidRPr="00803E45" w:rsidRDefault="002C6E7A" w:rsidP="00117EF2">
      <w:pPr>
        <w:contextualSpacing/>
        <w:rPr>
          <w:sz w:val="24"/>
          <w:szCs w:val="24"/>
        </w:rPr>
      </w:pPr>
      <w:r w:rsidRPr="00803E45">
        <w:rPr>
          <w:sz w:val="24"/>
          <w:szCs w:val="24"/>
        </w:rPr>
        <w:tab/>
      </w:r>
      <w:r w:rsidRPr="00803E45">
        <w:rPr>
          <w:sz w:val="24"/>
          <w:szCs w:val="24"/>
        </w:rPr>
        <w:tab/>
        <w:t>Sophomore</w:t>
      </w:r>
      <w:r w:rsidRPr="00803E45">
        <w:rPr>
          <w:sz w:val="24"/>
          <w:szCs w:val="24"/>
        </w:rPr>
        <w:tab/>
        <w:t xml:space="preserve">4.5 to </w:t>
      </w:r>
      <w:r w:rsidR="00B367AA">
        <w:rPr>
          <w:sz w:val="24"/>
          <w:szCs w:val="24"/>
        </w:rPr>
        <w:t>9</w:t>
      </w:r>
      <w:r w:rsidRPr="00803E45">
        <w:rPr>
          <w:sz w:val="24"/>
          <w:szCs w:val="24"/>
        </w:rPr>
        <w:t xml:space="preserve"> credits</w:t>
      </w:r>
    </w:p>
    <w:p w:rsidR="002C6E7A" w:rsidRPr="00803E45" w:rsidRDefault="002C6E7A" w:rsidP="00117EF2">
      <w:pPr>
        <w:contextualSpacing/>
        <w:rPr>
          <w:sz w:val="24"/>
          <w:szCs w:val="24"/>
        </w:rPr>
      </w:pPr>
      <w:r w:rsidRPr="00803E45">
        <w:rPr>
          <w:sz w:val="24"/>
          <w:szCs w:val="24"/>
        </w:rPr>
        <w:tab/>
      </w:r>
      <w:r w:rsidRPr="00803E45">
        <w:rPr>
          <w:sz w:val="24"/>
          <w:szCs w:val="24"/>
        </w:rPr>
        <w:tab/>
        <w:t>Junior</w:t>
      </w:r>
      <w:r w:rsidRPr="00803E45">
        <w:rPr>
          <w:sz w:val="24"/>
          <w:szCs w:val="24"/>
        </w:rPr>
        <w:tab/>
      </w:r>
      <w:r w:rsidRPr="00803E45">
        <w:rPr>
          <w:sz w:val="24"/>
          <w:szCs w:val="24"/>
        </w:rPr>
        <w:tab/>
        <w:t>9 to 13</w:t>
      </w:r>
      <w:r w:rsidR="00B367AA">
        <w:rPr>
          <w:sz w:val="24"/>
          <w:szCs w:val="24"/>
        </w:rPr>
        <w:t>.5</w:t>
      </w:r>
      <w:r w:rsidRPr="00803E45">
        <w:rPr>
          <w:sz w:val="24"/>
          <w:szCs w:val="24"/>
        </w:rPr>
        <w:t xml:space="preserve"> credits</w:t>
      </w:r>
    </w:p>
    <w:p w:rsidR="002C6E7A" w:rsidRPr="00803E45" w:rsidRDefault="00CC454C" w:rsidP="00117EF2">
      <w:pPr>
        <w:contextualSpacing/>
        <w:rPr>
          <w:sz w:val="24"/>
          <w:szCs w:val="24"/>
        </w:rPr>
      </w:pPr>
      <w:r w:rsidRPr="00803E45">
        <w:rPr>
          <w:sz w:val="24"/>
          <w:szCs w:val="24"/>
        </w:rPr>
        <w:tab/>
      </w:r>
      <w:r w:rsidRPr="00803E45">
        <w:rPr>
          <w:sz w:val="24"/>
          <w:szCs w:val="24"/>
        </w:rPr>
        <w:tab/>
        <w:t xml:space="preserve">Senior </w:t>
      </w:r>
      <w:r w:rsidRPr="00803E45">
        <w:rPr>
          <w:sz w:val="24"/>
          <w:szCs w:val="24"/>
        </w:rPr>
        <w:tab/>
      </w:r>
      <w:r w:rsidR="002C6E7A" w:rsidRPr="00803E45">
        <w:rPr>
          <w:sz w:val="24"/>
          <w:szCs w:val="24"/>
        </w:rPr>
        <w:t xml:space="preserve">13.5 credits </w:t>
      </w:r>
      <w:r w:rsidR="00D82369" w:rsidRPr="00803E45">
        <w:rPr>
          <w:sz w:val="24"/>
          <w:szCs w:val="24"/>
        </w:rPr>
        <w:t>&amp;</w:t>
      </w:r>
      <w:r w:rsidR="00B367AA">
        <w:rPr>
          <w:sz w:val="24"/>
          <w:szCs w:val="24"/>
        </w:rPr>
        <w:t xml:space="preserve"> above (18</w:t>
      </w:r>
      <w:r w:rsidR="002C6E7A" w:rsidRPr="00803E45">
        <w:rPr>
          <w:sz w:val="24"/>
          <w:szCs w:val="24"/>
        </w:rPr>
        <w:t xml:space="preserve"> total credits needed to graduate)</w:t>
      </w:r>
    </w:p>
    <w:p w:rsidR="00982153" w:rsidRPr="00803E45" w:rsidRDefault="00982153" w:rsidP="00117EF2">
      <w:pPr>
        <w:contextualSpacing/>
        <w:rPr>
          <w:sz w:val="24"/>
          <w:szCs w:val="24"/>
        </w:rPr>
      </w:pPr>
    </w:p>
    <w:p w:rsidR="002C6E7A" w:rsidRPr="00803E45" w:rsidRDefault="00CC454C" w:rsidP="00117EF2">
      <w:pPr>
        <w:contextualSpacing/>
        <w:jc w:val="center"/>
        <w:rPr>
          <w:b/>
          <w:smallCaps/>
          <w:sz w:val="24"/>
          <w:szCs w:val="24"/>
        </w:rPr>
      </w:pPr>
      <w:r w:rsidRPr="00803E45">
        <w:rPr>
          <w:b/>
          <w:smallCaps/>
          <w:sz w:val="24"/>
          <w:szCs w:val="24"/>
        </w:rPr>
        <w:t xml:space="preserve">GRADUATION TRACKING </w:t>
      </w:r>
    </w:p>
    <w:p w:rsidR="00CC454C" w:rsidRPr="00803E45" w:rsidRDefault="00CC454C" w:rsidP="00117EF2">
      <w:pPr>
        <w:contextualSpacing/>
        <w:jc w:val="center"/>
        <w:rPr>
          <w:smallCaps/>
          <w:sz w:val="24"/>
          <w:szCs w:val="24"/>
        </w:rPr>
      </w:pPr>
    </w:p>
    <w:p w:rsidR="002C6E7A" w:rsidRPr="00803E45" w:rsidRDefault="002C6E7A" w:rsidP="00117EF2">
      <w:pPr>
        <w:contextualSpacing/>
        <w:rPr>
          <w:sz w:val="24"/>
          <w:szCs w:val="24"/>
        </w:rPr>
      </w:pPr>
      <w:r w:rsidRPr="00803E45">
        <w:rPr>
          <w:sz w:val="24"/>
          <w:szCs w:val="24"/>
        </w:rPr>
        <w:t xml:space="preserve">To be considered on track for graduation, </w:t>
      </w:r>
      <w:r w:rsidR="00C5782E" w:rsidRPr="00803E45">
        <w:rPr>
          <w:sz w:val="24"/>
          <w:szCs w:val="24"/>
        </w:rPr>
        <w:t xml:space="preserve">a </w:t>
      </w:r>
      <w:r w:rsidRPr="00803E45">
        <w:rPr>
          <w:sz w:val="24"/>
          <w:szCs w:val="24"/>
        </w:rPr>
        <w:t>student must have the following number of credits at the end of each of the given points in time (based on a standard five period school day)</w:t>
      </w:r>
      <w:r w:rsidR="00C5782E" w:rsidRPr="00803E45">
        <w:rPr>
          <w:sz w:val="24"/>
          <w:szCs w:val="24"/>
        </w:rPr>
        <w:t>.</w:t>
      </w:r>
    </w:p>
    <w:p w:rsidR="00CC454C" w:rsidRPr="00803E45" w:rsidRDefault="00CC454C" w:rsidP="00117EF2">
      <w:pPr>
        <w:contextualSpacing/>
        <w:rPr>
          <w:sz w:val="24"/>
          <w:szCs w:val="24"/>
        </w:rPr>
      </w:pPr>
    </w:p>
    <w:tbl>
      <w:tblPr>
        <w:tblStyle w:val="TableGrid"/>
        <w:tblW w:w="0" w:type="auto"/>
        <w:jc w:val="center"/>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2C6E7A" w:rsidRPr="00803E45" w:rsidTr="002C6E7A">
        <w:trPr>
          <w:jc w:val="center"/>
        </w:trPr>
        <w:tc>
          <w:tcPr>
            <w:tcW w:w="798" w:type="dxa"/>
          </w:tcPr>
          <w:p w:rsidR="002C6E7A" w:rsidRPr="00803E45" w:rsidRDefault="002C6E7A" w:rsidP="00117EF2">
            <w:pPr>
              <w:contextualSpacing/>
              <w:jc w:val="center"/>
              <w:rPr>
                <w:sz w:val="24"/>
                <w:szCs w:val="24"/>
              </w:rPr>
            </w:pPr>
            <w:r w:rsidRPr="00803E45">
              <w:rPr>
                <w:sz w:val="24"/>
                <w:szCs w:val="24"/>
              </w:rPr>
              <w:t>Tri 1</w:t>
            </w:r>
          </w:p>
          <w:p w:rsidR="002C6E7A" w:rsidRPr="00803E45" w:rsidRDefault="002C6E7A" w:rsidP="00117EF2">
            <w:pPr>
              <w:contextualSpacing/>
              <w:jc w:val="center"/>
              <w:rPr>
                <w:sz w:val="24"/>
                <w:szCs w:val="24"/>
              </w:rPr>
            </w:pPr>
            <w:r w:rsidRPr="00803E45">
              <w:rPr>
                <w:sz w:val="24"/>
                <w:szCs w:val="24"/>
              </w:rPr>
              <w:t>(9</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2</w:t>
            </w:r>
          </w:p>
          <w:p w:rsidR="002C6E7A" w:rsidRPr="00803E45" w:rsidRDefault="002C6E7A" w:rsidP="00117EF2">
            <w:pPr>
              <w:contextualSpacing/>
              <w:jc w:val="center"/>
              <w:rPr>
                <w:sz w:val="24"/>
                <w:szCs w:val="24"/>
              </w:rPr>
            </w:pPr>
            <w:r w:rsidRPr="00803E45">
              <w:rPr>
                <w:sz w:val="24"/>
                <w:szCs w:val="24"/>
              </w:rPr>
              <w:t>(9</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3</w:t>
            </w:r>
          </w:p>
          <w:p w:rsidR="002C6E7A" w:rsidRPr="00803E45" w:rsidRDefault="002C6E7A" w:rsidP="00117EF2">
            <w:pPr>
              <w:contextualSpacing/>
              <w:jc w:val="center"/>
              <w:rPr>
                <w:sz w:val="24"/>
                <w:szCs w:val="24"/>
              </w:rPr>
            </w:pPr>
            <w:r w:rsidRPr="00803E45">
              <w:rPr>
                <w:sz w:val="24"/>
                <w:szCs w:val="24"/>
              </w:rPr>
              <w:t>(9</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1</w:t>
            </w:r>
          </w:p>
          <w:p w:rsidR="002C6E7A" w:rsidRPr="00803E45" w:rsidRDefault="002C6E7A" w:rsidP="00117EF2">
            <w:pPr>
              <w:contextualSpacing/>
              <w:jc w:val="center"/>
              <w:rPr>
                <w:sz w:val="24"/>
                <w:szCs w:val="24"/>
              </w:rPr>
            </w:pPr>
            <w:r w:rsidRPr="00803E45">
              <w:rPr>
                <w:sz w:val="24"/>
                <w:szCs w:val="24"/>
              </w:rPr>
              <w:t>(10</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 xml:space="preserve">Tri 2 </w:t>
            </w:r>
          </w:p>
          <w:p w:rsidR="002C6E7A" w:rsidRPr="00803E45" w:rsidRDefault="002C6E7A" w:rsidP="00117EF2">
            <w:pPr>
              <w:contextualSpacing/>
              <w:jc w:val="center"/>
              <w:rPr>
                <w:sz w:val="24"/>
                <w:szCs w:val="24"/>
              </w:rPr>
            </w:pPr>
            <w:r w:rsidRPr="00803E45">
              <w:rPr>
                <w:sz w:val="24"/>
                <w:szCs w:val="24"/>
              </w:rPr>
              <w:t>(10</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3</w:t>
            </w:r>
          </w:p>
          <w:p w:rsidR="002C6E7A" w:rsidRPr="00803E45" w:rsidRDefault="002C6E7A" w:rsidP="00117EF2">
            <w:pPr>
              <w:contextualSpacing/>
              <w:jc w:val="center"/>
              <w:rPr>
                <w:sz w:val="24"/>
                <w:szCs w:val="24"/>
              </w:rPr>
            </w:pPr>
            <w:r w:rsidRPr="00803E45">
              <w:rPr>
                <w:sz w:val="24"/>
                <w:szCs w:val="24"/>
              </w:rPr>
              <w:t>(10</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1</w:t>
            </w:r>
          </w:p>
          <w:p w:rsidR="002C6E7A" w:rsidRPr="00803E45" w:rsidRDefault="002C6E7A" w:rsidP="00117EF2">
            <w:pPr>
              <w:contextualSpacing/>
              <w:jc w:val="center"/>
              <w:rPr>
                <w:sz w:val="24"/>
                <w:szCs w:val="24"/>
              </w:rPr>
            </w:pPr>
            <w:r w:rsidRPr="00803E45">
              <w:rPr>
                <w:sz w:val="24"/>
                <w:szCs w:val="24"/>
              </w:rPr>
              <w:t>(11</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2</w:t>
            </w:r>
          </w:p>
          <w:p w:rsidR="002C6E7A" w:rsidRPr="00803E45" w:rsidRDefault="002C6E7A" w:rsidP="00117EF2">
            <w:pPr>
              <w:contextualSpacing/>
              <w:jc w:val="center"/>
              <w:rPr>
                <w:sz w:val="24"/>
                <w:szCs w:val="24"/>
              </w:rPr>
            </w:pPr>
            <w:r w:rsidRPr="00803E45">
              <w:rPr>
                <w:sz w:val="24"/>
                <w:szCs w:val="24"/>
              </w:rPr>
              <w:t>(11</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3</w:t>
            </w:r>
          </w:p>
          <w:p w:rsidR="002C6E7A" w:rsidRPr="00803E45" w:rsidRDefault="002C6E7A" w:rsidP="00117EF2">
            <w:pPr>
              <w:contextualSpacing/>
              <w:jc w:val="center"/>
              <w:rPr>
                <w:sz w:val="24"/>
                <w:szCs w:val="24"/>
              </w:rPr>
            </w:pPr>
            <w:r w:rsidRPr="00803E45">
              <w:rPr>
                <w:sz w:val="24"/>
                <w:szCs w:val="24"/>
              </w:rPr>
              <w:t>(11</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1</w:t>
            </w:r>
          </w:p>
          <w:p w:rsidR="002C6E7A" w:rsidRPr="00803E45" w:rsidRDefault="002C6E7A" w:rsidP="00117EF2">
            <w:pPr>
              <w:contextualSpacing/>
              <w:jc w:val="center"/>
              <w:rPr>
                <w:sz w:val="24"/>
                <w:szCs w:val="24"/>
              </w:rPr>
            </w:pPr>
            <w:r w:rsidRPr="00803E45">
              <w:rPr>
                <w:sz w:val="24"/>
                <w:szCs w:val="24"/>
              </w:rPr>
              <w:t>(12</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2</w:t>
            </w:r>
          </w:p>
          <w:p w:rsidR="002C6E7A" w:rsidRPr="00803E45" w:rsidRDefault="002C6E7A" w:rsidP="00117EF2">
            <w:pPr>
              <w:contextualSpacing/>
              <w:jc w:val="center"/>
              <w:rPr>
                <w:sz w:val="24"/>
                <w:szCs w:val="24"/>
              </w:rPr>
            </w:pPr>
            <w:r w:rsidRPr="00803E45">
              <w:rPr>
                <w:sz w:val="24"/>
                <w:szCs w:val="24"/>
              </w:rPr>
              <w:t>(12</w:t>
            </w:r>
            <w:r w:rsidRPr="00803E45">
              <w:rPr>
                <w:sz w:val="24"/>
                <w:szCs w:val="24"/>
                <w:vertAlign w:val="superscript"/>
              </w:rPr>
              <w:t>th</w:t>
            </w:r>
            <w:r w:rsidRPr="00803E45">
              <w:rPr>
                <w:sz w:val="24"/>
                <w:szCs w:val="24"/>
              </w:rPr>
              <w:t>)</w:t>
            </w:r>
          </w:p>
        </w:tc>
        <w:tc>
          <w:tcPr>
            <w:tcW w:w="798" w:type="dxa"/>
          </w:tcPr>
          <w:p w:rsidR="002C6E7A" w:rsidRPr="00803E45" w:rsidRDefault="002C6E7A" w:rsidP="00117EF2">
            <w:pPr>
              <w:contextualSpacing/>
              <w:jc w:val="center"/>
              <w:rPr>
                <w:sz w:val="24"/>
                <w:szCs w:val="24"/>
              </w:rPr>
            </w:pPr>
            <w:r w:rsidRPr="00803E45">
              <w:rPr>
                <w:sz w:val="24"/>
                <w:szCs w:val="24"/>
              </w:rPr>
              <w:t>Tri 3</w:t>
            </w:r>
          </w:p>
          <w:p w:rsidR="002C6E7A" w:rsidRPr="00803E45" w:rsidRDefault="002C6E7A" w:rsidP="00117EF2">
            <w:pPr>
              <w:contextualSpacing/>
              <w:jc w:val="center"/>
              <w:rPr>
                <w:sz w:val="24"/>
                <w:szCs w:val="24"/>
              </w:rPr>
            </w:pPr>
            <w:r w:rsidRPr="00803E45">
              <w:rPr>
                <w:sz w:val="24"/>
                <w:szCs w:val="24"/>
              </w:rPr>
              <w:t>(12</w:t>
            </w:r>
            <w:r w:rsidRPr="00803E45">
              <w:rPr>
                <w:sz w:val="24"/>
                <w:szCs w:val="24"/>
                <w:vertAlign w:val="superscript"/>
              </w:rPr>
              <w:t>th</w:t>
            </w:r>
            <w:r w:rsidRPr="00803E45">
              <w:rPr>
                <w:sz w:val="24"/>
                <w:szCs w:val="24"/>
              </w:rPr>
              <w:t>)</w:t>
            </w:r>
          </w:p>
        </w:tc>
      </w:tr>
      <w:tr w:rsidR="002C6E7A" w:rsidRPr="00803E45" w:rsidTr="002C6E7A">
        <w:trPr>
          <w:jc w:val="center"/>
        </w:trPr>
        <w:tc>
          <w:tcPr>
            <w:tcW w:w="798" w:type="dxa"/>
          </w:tcPr>
          <w:p w:rsidR="002C6E7A" w:rsidRPr="00803E45" w:rsidRDefault="002C6E7A" w:rsidP="00117EF2">
            <w:pPr>
              <w:contextualSpacing/>
              <w:jc w:val="center"/>
              <w:rPr>
                <w:sz w:val="24"/>
                <w:szCs w:val="24"/>
              </w:rPr>
            </w:pPr>
            <w:r w:rsidRPr="00803E45">
              <w:rPr>
                <w:sz w:val="24"/>
                <w:szCs w:val="24"/>
              </w:rPr>
              <w:t>0.5+</w:t>
            </w:r>
          </w:p>
        </w:tc>
        <w:tc>
          <w:tcPr>
            <w:tcW w:w="798" w:type="dxa"/>
          </w:tcPr>
          <w:p w:rsidR="002C6E7A" w:rsidRPr="00803E45" w:rsidRDefault="002C6E7A" w:rsidP="00117EF2">
            <w:pPr>
              <w:contextualSpacing/>
              <w:jc w:val="center"/>
              <w:rPr>
                <w:sz w:val="24"/>
                <w:szCs w:val="24"/>
              </w:rPr>
            </w:pPr>
            <w:r w:rsidRPr="00803E45">
              <w:rPr>
                <w:sz w:val="24"/>
                <w:szCs w:val="24"/>
              </w:rPr>
              <w:t>2.5+</w:t>
            </w:r>
          </w:p>
        </w:tc>
        <w:tc>
          <w:tcPr>
            <w:tcW w:w="798" w:type="dxa"/>
          </w:tcPr>
          <w:p w:rsidR="002C6E7A" w:rsidRPr="00803E45" w:rsidRDefault="002C6E7A" w:rsidP="00117EF2">
            <w:pPr>
              <w:contextualSpacing/>
              <w:jc w:val="center"/>
              <w:rPr>
                <w:sz w:val="24"/>
                <w:szCs w:val="24"/>
              </w:rPr>
            </w:pPr>
            <w:r w:rsidRPr="00803E45">
              <w:rPr>
                <w:sz w:val="24"/>
                <w:szCs w:val="24"/>
              </w:rPr>
              <w:t>4+</w:t>
            </w:r>
          </w:p>
        </w:tc>
        <w:tc>
          <w:tcPr>
            <w:tcW w:w="798" w:type="dxa"/>
          </w:tcPr>
          <w:p w:rsidR="002C6E7A" w:rsidRPr="00803E45" w:rsidRDefault="002C6E7A" w:rsidP="00117EF2">
            <w:pPr>
              <w:contextualSpacing/>
              <w:jc w:val="center"/>
              <w:rPr>
                <w:sz w:val="24"/>
                <w:szCs w:val="24"/>
              </w:rPr>
            </w:pPr>
            <w:r w:rsidRPr="00803E45">
              <w:rPr>
                <w:sz w:val="24"/>
                <w:szCs w:val="24"/>
              </w:rPr>
              <w:t>6+</w:t>
            </w:r>
          </w:p>
        </w:tc>
        <w:tc>
          <w:tcPr>
            <w:tcW w:w="798" w:type="dxa"/>
          </w:tcPr>
          <w:p w:rsidR="002C6E7A" w:rsidRPr="00803E45" w:rsidRDefault="002C6E7A" w:rsidP="00117EF2">
            <w:pPr>
              <w:contextualSpacing/>
              <w:jc w:val="center"/>
              <w:rPr>
                <w:sz w:val="24"/>
                <w:szCs w:val="24"/>
              </w:rPr>
            </w:pPr>
            <w:r w:rsidRPr="00803E45">
              <w:rPr>
                <w:sz w:val="24"/>
                <w:szCs w:val="24"/>
              </w:rPr>
              <w:t>7.5+</w:t>
            </w:r>
          </w:p>
        </w:tc>
        <w:tc>
          <w:tcPr>
            <w:tcW w:w="798" w:type="dxa"/>
          </w:tcPr>
          <w:p w:rsidR="002C6E7A" w:rsidRPr="00803E45" w:rsidRDefault="002C6E7A" w:rsidP="00117EF2">
            <w:pPr>
              <w:contextualSpacing/>
              <w:jc w:val="center"/>
              <w:rPr>
                <w:sz w:val="24"/>
                <w:szCs w:val="24"/>
              </w:rPr>
            </w:pPr>
            <w:r w:rsidRPr="00803E45">
              <w:rPr>
                <w:sz w:val="24"/>
                <w:szCs w:val="24"/>
              </w:rPr>
              <w:t>9+</w:t>
            </w:r>
          </w:p>
        </w:tc>
        <w:tc>
          <w:tcPr>
            <w:tcW w:w="798" w:type="dxa"/>
          </w:tcPr>
          <w:p w:rsidR="002C6E7A" w:rsidRPr="00803E45" w:rsidRDefault="002C6E7A" w:rsidP="00117EF2">
            <w:pPr>
              <w:contextualSpacing/>
              <w:jc w:val="center"/>
              <w:rPr>
                <w:sz w:val="24"/>
                <w:szCs w:val="24"/>
              </w:rPr>
            </w:pPr>
            <w:r w:rsidRPr="00803E45">
              <w:rPr>
                <w:sz w:val="24"/>
                <w:szCs w:val="24"/>
              </w:rPr>
              <w:t>10.5+</w:t>
            </w:r>
          </w:p>
        </w:tc>
        <w:tc>
          <w:tcPr>
            <w:tcW w:w="798" w:type="dxa"/>
          </w:tcPr>
          <w:p w:rsidR="002C6E7A" w:rsidRPr="00803E45" w:rsidRDefault="002C6E7A" w:rsidP="00117EF2">
            <w:pPr>
              <w:contextualSpacing/>
              <w:jc w:val="center"/>
              <w:rPr>
                <w:sz w:val="24"/>
                <w:szCs w:val="24"/>
              </w:rPr>
            </w:pPr>
            <w:r w:rsidRPr="00803E45">
              <w:rPr>
                <w:sz w:val="24"/>
                <w:szCs w:val="24"/>
              </w:rPr>
              <w:t>12+</w:t>
            </w:r>
          </w:p>
        </w:tc>
        <w:tc>
          <w:tcPr>
            <w:tcW w:w="798" w:type="dxa"/>
          </w:tcPr>
          <w:p w:rsidR="002C6E7A" w:rsidRPr="00803E45" w:rsidRDefault="002C6E7A" w:rsidP="00117EF2">
            <w:pPr>
              <w:contextualSpacing/>
              <w:jc w:val="center"/>
              <w:rPr>
                <w:sz w:val="24"/>
                <w:szCs w:val="24"/>
              </w:rPr>
            </w:pPr>
            <w:r w:rsidRPr="00803E45">
              <w:rPr>
                <w:sz w:val="24"/>
                <w:szCs w:val="24"/>
              </w:rPr>
              <w:t>13.5+</w:t>
            </w:r>
          </w:p>
        </w:tc>
        <w:tc>
          <w:tcPr>
            <w:tcW w:w="798" w:type="dxa"/>
          </w:tcPr>
          <w:p w:rsidR="002C6E7A" w:rsidRPr="00803E45" w:rsidRDefault="002C6E7A" w:rsidP="00117EF2">
            <w:pPr>
              <w:contextualSpacing/>
              <w:jc w:val="center"/>
              <w:rPr>
                <w:sz w:val="24"/>
                <w:szCs w:val="24"/>
              </w:rPr>
            </w:pPr>
            <w:r w:rsidRPr="00803E45">
              <w:rPr>
                <w:sz w:val="24"/>
                <w:szCs w:val="24"/>
              </w:rPr>
              <w:t>15+</w:t>
            </w:r>
          </w:p>
        </w:tc>
        <w:tc>
          <w:tcPr>
            <w:tcW w:w="798" w:type="dxa"/>
          </w:tcPr>
          <w:p w:rsidR="002C6E7A" w:rsidRPr="00803E45" w:rsidRDefault="002C6E7A" w:rsidP="00117EF2">
            <w:pPr>
              <w:contextualSpacing/>
              <w:jc w:val="center"/>
              <w:rPr>
                <w:sz w:val="24"/>
                <w:szCs w:val="24"/>
              </w:rPr>
            </w:pPr>
            <w:r w:rsidRPr="00803E45">
              <w:rPr>
                <w:sz w:val="24"/>
                <w:szCs w:val="24"/>
              </w:rPr>
              <w:t>16.5+</w:t>
            </w:r>
          </w:p>
        </w:tc>
        <w:tc>
          <w:tcPr>
            <w:tcW w:w="798" w:type="dxa"/>
          </w:tcPr>
          <w:p w:rsidR="002C6E7A" w:rsidRPr="00803E45" w:rsidRDefault="002C6E7A" w:rsidP="00117EF2">
            <w:pPr>
              <w:contextualSpacing/>
              <w:jc w:val="center"/>
              <w:rPr>
                <w:sz w:val="24"/>
                <w:szCs w:val="24"/>
              </w:rPr>
            </w:pPr>
            <w:r w:rsidRPr="00803E45">
              <w:rPr>
                <w:sz w:val="24"/>
                <w:szCs w:val="24"/>
              </w:rPr>
              <w:t>16.5+</w:t>
            </w:r>
          </w:p>
        </w:tc>
      </w:tr>
    </w:tbl>
    <w:p w:rsidR="00982153" w:rsidRPr="00803E45" w:rsidRDefault="00982153" w:rsidP="00117EF2">
      <w:pPr>
        <w:contextualSpacing/>
        <w:rPr>
          <w:sz w:val="24"/>
          <w:szCs w:val="24"/>
        </w:rPr>
      </w:pPr>
    </w:p>
    <w:p w:rsidR="002C6E7A" w:rsidRPr="00803E45" w:rsidRDefault="00CC454C" w:rsidP="00117EF2">
      <w:pPr>
        <w:contextualSpacing/>
        <w:jc w:val="center"/>
        <w:rPr>
          <w:b/>
          <w:smallCaps/>
          <w:sz w:val="24"/>
          <w:szCs w:val="24"/>
        </w:rPr>
      </w:pPr>
      <w:r w:rsidRPr="00803E45">
        <w:rPr>
          <w:b/>
          <w:smallCaps/>
          <w:sz w:val="24"/>
          <w:szCs w:val="24"/>
        </w:rPr>
        <w:t>FOUR-YEAR SAMPLE PLAN</w:t>
      </w:r>
    </w:p>
    <w:p w:rsidR="00CC454C" w:rsidRPr="00803E45" w:rsidRDefault="00CC454C" w:rsidP="00117EF2">
      <w:pPr>
        <w:contextualSpacing/>
        <w:jc w:val="center"/>
        <w:rPr>
          <w:b/>
          <w:smallCaps/>
          <w:sz w:val="24"/>
          <w:szCs w:val="24"/>
          <w:u w:val="single"/>
        </w:rPr>
      </w:pPr>
    </w:p>
    <w:tbl>
      <w:tblPr>
        <w:tblStyle w:val="TableGrid"/>
        <w:tblW w:w="10080" w:type="dxa"/>
        <w:tblInd w:w="-252" w:type="dxa"/>
        <w:tblLook w:val="04A0" w:firstRow="1" w:lastRow="0" w:firstColumn="1" w:lastColumn="0" w:noHBand="0" w:noVBand="1"/>
      </w:tblPr>
      <w:tblGrid>
        <w:gridCol w:w="2520"/>
        <w:gridCol w:w="2520"/>
        <w:gridCol w:w="2520"/>
        <w:gridCol w:w="2520"/>
      </w:tblGrid>
      <w:tr w:rsidR="002C6E7A" w:rsidRPr="00803E45" w:rsidTr="002C6E7A">
        <w:tc>
          <w:tcPr>
            <w:tcW w:w="2520" w:type="dxa"/>
          </w:tcPr>
          <w:p w:rsidR="002C6E7A" w:rsidRPr="00803E45" w:rsidRDefault="002C6E7A" w:rsidP="00117EF2">
            <w:pPr>
              <w:contextualSpacing/>
              <w:jc w:val="center"/>
              <w:rPr>
                <w:sz w:val="24"/>
                <w:szCs w:val="24"/>
              </w:rPr>
            </w:pPr>
            <w:r w:rsidRPr="00803E45">
              <w:rPr>
                <w:sz w:val="24"/>
                <w:szCs w:val="24"/>
              </w:rPr>
              <w:t>9</w:t>
            </w:r>
            <w:r w:rsidRPr="00803E45">
              <w:rPr>
                <w:sz w:val="24"/>
                <w:szCs w:val="24"/>
                <w:vertAlign w:val="superscript"/>
              </w:rPr>
              <w:t>th</w:t>
            </w:r>
            <w:r w:rsidRPr="00803E45">
              <w:rPr>
                <w:sz w:val="24"/>
                <w:szCs w:val="24"/>
              </w:rPr>
              <w:t xml:space="preserve"> Grade</w:t>
            </w:r>
          </w:p>
        </w:tc>
        <w:tc>
          <w:tcPr>
            <w:tcW w:w="2520" w:type="dxa"/>
          </w:tcPr>
          <w:p w:rsidR="002C6E7A" w:rsidRPr="00803E45" w:rsidRDefault="002C6E7A" w:rsidP="00117EF2">
            <w:pPr>
              <w:contextualSpacing/>
              <w:jc w:val="center"/>
              <w:rPr>
                <w:sz w:val="24"/>
                <w:szCs w:val="24"/>
              </w:rPr>
            </w:pPr>
            <w:r w:rsidRPr="00803E45">
              <w:rPr>
                <w:sz w:val="24"/>
                <w:szCs w:val="24"/>
              </w:rPr>
              <w:t>10</w:t>
            </w:r>
            <w:r w:rsidRPr="00803E45">
              <w:rPr>
                <w:sz w:val="24"/>
                <w:szCs w:val="24"/>
                <w:vertAlign w:val="superscript"/>
              </w:rPr>
              <w:t>th</w:t>
            </w:r>
            <w:r w:rsidRPr="00803E45">
              <w:rPr>
                <w:sz w:val="24"/>
                <w:szCs w:val="24"/>
              </w:rPr>
              <w:t xml:space="preserve"> Grade</w:t>
            </w:r>
          </w:p>
        </w:tc>
        <w:tc>
          <w:tcPr>
            <w:tcW w:w="2520" w:type="dxa"/>
          </w:tcPr>
          <w:p w:rsidR="002C6E7A" w:rsidRPr="00803E45" w:rsidRDefault="002C6E7A" w:rsidP="00117EF2">
            <w:pPr>
              <w:contextualSpacing/>
              <w:jc w:val="center"/>
              <w:rPr>
                <w:sz w:val="24"/>
                <w:szCs w:val="24"/>
              </w:rPr>
            </w:pPr>
            <w:r w:rsidRPr="00803E45">
              <w:rPr>
                <w:sz w:val="24"/>
                <w:szCs w:val="24"/>
              </w:rPr>
              <w:t>11</w:t>
            </w:r>
            <w:r w:rsidRPr="00803E45">
              <w:rPr>
                <w:sz w:val="24"/>
                <w:szCs w:val="24"/>
                <w:vertAlign w:val="superscript"/>
              </w:rPr>
              <w:t>th</w:t>
            </w:r>
            <w:r w:rsidRPr="00803E45">
              <w:rPr>
                <w:sz w:val="24"/>
                <w:szCs w:val="24"/>
              </w:rPr>
              <w:t xml:space="preserve"> Grade</w:t>
            </w:r>
          </w:p>
        </w:tc>
        <w:tc>
          <w:tcPr>
            <w:tcW w:w="2520" w:type="dxa"/>
          </w:tcPr>
          <w:p w:rsidR="002C6E7A" w:rsidRPr="00803E45" w:rsidRDefault="002C6E7A" w:rsidP="00117EF2">
            <w:pPr>
              <w:contextualSpacing/>
              <w:jc w:val="center"/>
              <w:rPr>
                <w:sz w:val="24"/>
                <w:szCs w:val="24"/>
              </w:rPr>
            </w:pPr>
            <w:r w:rsidRPr="00803E45">
              <w:rPr>
                <w:sz w:val="24"/>
                <w:szCs w:val="24"/>
              </w:rPr>
              <w:t>12</w:t>
            </w:r>
            <w:r w:rsidRPr="00803E45">
              <w:rPr>
                <w:sz w:val="24"/>
                <w:szCs w:val="24"/>
                <w:vertAlign w:val="superscript"/>
              </w:rPr>
              <w:t>th</w:t>
            </w:r>
            <w:r w:rsidRPr="00803E45">
              <w:rPr>
                <w:sz w:val="24"/>
                <w:szCs w:val="24"/>
              </w:rPr>
              <w:t xml:space="preserve"> Grade</w:t>
            </w:r>
          </w:p>
        </w:tc>
      </w:tr>
      <w:tr w:rsidR="002C6E7A" w:rsidRPr="00803E45" w:rsidTr="002C6E7A">
        <w:tc>
          <w:tcPr>
            <w:tcW w:w="2520" w:type="dxa"/>
          </w:tcPr>
          <w:p w:rsidR="002C6E7A" w:rsidRPr="00803E45" w:rsidRDefault="002C6E7A" w:rsidP="00117EF2">
            <w:pPr>
              <w:contextualSpacing/>
              <w:jc w:val="center"/>
              <w:rPr>
                <w:sz w:val="24"/>
                <w:szCs w:val="24"/>
              </w:rPr>
            </w:pPr>
            <w:r w:rsidRPr="00803E45">
              <w:rPr>
                <w:sz w:val="24"/>
                <w:szCs w:val="24"/>
              </w:rPr>
              <w:t>Algebra 1A</w:t>
            </w:r>
          </w:p>
          <w:p w:rsidR="002C6E7A" w:rsidRPr="00803E45" w:rsidRDefault="002C6E7A" w:rsidP="00117EF2">
            <w:pPr>
              <w:contextualSpacing/>
              <w:jc w:val="center"/>
              <w:rPr>
                <w:sz w:val="24"/>
                <w:szCs w:val="24"/>
              </w:rPr>
            </w:pPr>
            <w:r w:rsidRPr="00803E45">
              <w:rPr>
                <w:sz w:val="24"/>
                <w:szCs w:val="24"/>
              </w:rPr>
              <w:t>Algebra 1B</w:t>
            </w:r>
          </w:p>
          <w:p w:rsidR="002C6E7A" w:rsidRPr="00803E45" w:rsidRDefault="002C6E7A" w:rsidP="00117EF2">
            <w:pPr>
              <w:contextualSpacing/>
              <w:jc w:val="center"/>
              <w:rPr>
                <w:sz w:val="24"/>
                <w:szCs w:val="24"/>
              </w:rPr>
            </w:pPr>
            <w:r w:rsidRPr="00803E45">
              <w:rPr>
                <w:sz w:val="24"/>
                <w:szCs w:val="24"/>
              </w:rPr>
              <w:t>English 9A</w:t>
            </w:r>
          </w:p>
          <w:p w:rsidR="002C6E7A" w:rsidRPr="00803E45" w:rsidRDefault="002C6E7A" w:rsidP="00117EF2">
            <w:pPr>
              <w:contextualSpacing/>
              <w:jc w:val="center"/>
              <w:rPr>
                <w:sz w:val="24"/>
                <w:szCs w:val="24"/>
              </w:rPr>
            </w:pPr>
            <w:r w:rsidRPr="00803E45">
              <w:rPr>
                <w:sz w:val="24"/>
                <w:szCs w:val="24"/>
              </w:rPr>
              <w:t>English 9B</w:t>
            </w:r>
          </w:p>
          <w:p w:rsidR="002C6E7A" w:rsidRPr="00803E45" w:rsidRDefault="002C6E7A" w:rsidP="00117EF2">
            <w:pPr>
              <w:contextualSpacing/>
              <w:jc w:val="center"/>
              <w:rPr>
                <w:sz w:val="24"/>
                <w:szCs w:val="24"/>
              </w:rPr>
            </w:pPr>
            <w:r w:rsidRPr="00803E45">
              <w:rPr>
                <w:sz w:val="24"/>
                <w:szCs w:val="24"/>
              </w:rPr>
              <w:t>U.S. History A</w:t>
            </w:r>
          </w:p>
          <w:p w:rsidR="002C6E7A" w:rsidRPr="00803E45" w:rsidRDefault="002C6E7A" w:rsidP="00117EF2">
            <w:pPr>
              <w:contextualSpacing/>
              <w:jc w:val="center"/>
              <w:rPr>
                <w:sz w:val="24"/>
                <w:szCs w:val="24"/>
              </w:rPr>
            </w:pPr>
            <w:r w:rsidRPr="00803E45">
              <w:rPr>
                <w:sz w:val="24"/>
                <w:szCs w:val="24"/>
              </w:rPr>
              <w:t>U.S. History B</w:t>
            </w:r>
          </w:p>
          <w:p w:rsidR="002C6E7A" w:rsidRPr="00803E45" w:rsidRDefault="002C6E7A" w:rsidP="00117EF2">
            <w:pPr>
              <w:contextualSpacing/>
              <w:jc w:val="center"/>
              <w:rPr>
                <w:sz w:val="24"/>
                <w:szCs w:val="24"/>
              </w:rPr>
            </w:pPr>
            <w:r w:rsidRPr="00803E45">
              <w:rPr>
                <w:sz w:val="24"/>
                <w:szCs w:val="24"/>
              </w:rPr>
              <w:t>Biology A</w:t>
            </w:r>
          </w:p>
          <w:p w:rsidR="002C6E7A" w:rsidRPr="00803E45" w:rsidRDefault="002C6E7A" w:rsidP="00117EF2">
            <w:pPr>
              <w:contextualSpacing/>
              <w:jc w:val="center"/>
              <w:rPr>
                <w:sz w:val="24"/>
                <w:szCs w:val="24"/>
              </w:rPr>
            </w:pPr>
            <w:r w:rsidRPr="00803E45">
              <w:rPr>
                <w:sz w:val="24"/>
                <w:szCs w:val="24"/>
              </w:rPr>
              <w:t>Biology B</w:t>
            </w:r>
          </w:p>
          <w:p w:rsidR="002C6E7A" w:rsidRPr="00803E45" w:rsidRDefault="002C6E7A" w:rsidP="00117EF2">
            <w:pPr>
              <w:contextualSpacing/>
              <w:jc w:val="center"/>
              <w:rPr>
                <w:sz w:val="24"/>
                <w:szCs w:val="24"/>
              </w:rPr>
            </w:pPr>
            <w:r w:rsidRPr="00803E45">
              <w:rPr>
                <w:sz w:val="24"/>
                <w:szCs w:val="24"/>
              </w:rPr>
              <w:t>Health</w:t>
            </w:r>
          </w:p>
        </w:tc>
        <w:tc>
          <w:tcPr>
            <w:tcW w:w="2520" w:type="dxa"/>
          </w:tcPr>
          <w:p w:rsidR="002C6E7A" w:rsidRPr="00803E45" w:rsidRDefault="002C6E7A" w:rsidP="00117EF2">
            <w:pPr>
              <w:contextualSpacing/>
              <w:jc w:val="center"/>
              <w:rPr>
                <w:sz w:val="24"/>
                <w:szCs w:val="24"/>
              </w:rPr>
            </w:pPr>
            <w:r w:rsidRPr="00803E45">
              <w:rPr>
                <w:sz w:val="24"/>
                <w:szCs w:val="24"/>
              </w:rPr>
              <w:t>Geometry A</w:t>
            </w:r>
          </w:p>
          <w:p w:rsidR="002C6E7A" w:rsidRPr="00803E45" w:rsidRDefault="002C6E7A" w:rsidP="00117EF2">
            <w:pPr>
              <w:contextualSpacing/>
              <w:jc w:val="center"/>
              <w:rPr>
                <w:sz w:val="24"/>
                <w:szCs w:val="24"/>
              </w:rPr>
            </w:pPr>
            <w:r w:rsidRPr="00803E45">
              <w:rPr>
                <w:sz w:val="24"/>
                <w:szCs w:val="24"/>
              </w:rPr>
              <w:t>Geometry B</w:t>
            </w:r>
          </w:p>
          <w:p w:rsidR="002C6E7A" w:rsidRPr="00803E45" w:rsidRDefault="002C6E7A" w:rsidP="00117EF2">
            <w:pPr>
              <w:contextualSpacing/>
              <w:jc w:val="center"/>
              <w:rPr>
                <w:sz w:val="24"/>
                <w:szCs w:val="24"/>
              </w:rPr>
            </w:pPr>
            <w:r w:rsidRPr="00803E45">
              <w:rPr>
                <w:sz w:val="24"/>
                <w:szCs w:val="24"/>
              </w:rPr>
              <w:t>English 10A</w:t>
            </w:r>
          </w:p>
          <w:p w:rsidR="002C6E7A" w:rsidRPr="00803E45" w:rsidRDefault="002C6E7A" w:rsidP="00117EF2">
            <w:pPr>
              <w:contextualSpacing/>
              <w:jc w:val="center"/>
              <w:rPr>
                <w:sz w:val="24"/>
                <w:szCs w:val="24"/>
              </w:rPr>
            </w:pPr>
            <w:r w:rsidRPr="00803E45">
              <w:rPr>
                <w:sz w:val="24"/>
                <w:szCs w:val="24"/>
              </w:rPr>
              <w:t>English 10B</w:t>
            </w:r>
          </w:p>
          <w:p w:rsidR="002C6E7A" w:rsidRPr="00803E45" w:rsidRDefault="002C6E7A" w:rsidP="00117EF2">
            <w:pPr>
              <w:contextualSpacing/>
              <w:jc w:val="center"/>
              <w:rPr>
                <w:sz w:val="24"/>
                <w:szCs w:val="24"/>
              </w:rPr>
            </w:pPr>
            <w:r w:rsidRPr="00803E45">
              <w:rPr>
                <w:sz w:val="24"/>
                <w:szCs w:val="24"/>
              </w:rPr>
              <w:t>World History A</w:t>
            </w:r>
          </w:p>
          <w:p w:rsidR="002C6E7A" w:rsidRPr="00803E45" w:rsidRDefault="002C6E7A" w:rsidP="00117EF2">
            <w:pPr>
              <w:contextualSpacing/>
              <w:jc w:val="center"/>
              <w:rPr>
                <w:sz w:val="24"/>
                <w:szCs w:val="24"/>
              </w:rPr>
            </w:pPr>
            <w:r w:rsidRPr="00803E45">
              <w:rPr>
                <w:sz w:val="24"/>
                <w:szCs w:val="24"/>
              </w:rPr>
              <w:t>World History B</w:t>
            </w:r>
          </w:p>
          <w:p w:rsidR="002C6E7A" w:rsidRPr="00803E45" w:rsidRDefault="002C6E7A" w:rsidP="00117EF2">
            <w:pPr>
              <w:contextualSpacing/>
              <w:jc w:val="center"/>
              <w:rPr>
                <w:sz w:val="24"/>
                <w:szCs w:val="24"/>
              </w:rPr>
            </w:pPr>
            <w:r w:rsidRPr="00803E45">
              <w:rPr>
                <w:sz w:val="24"/>
                <w:szCs w:val="24"/>
              </w:rPr>
              <w:t>Chemistry A</w:t>
            </w:r>
          </w:p>
          <w:p w:rsidR="002C6E7A" w:rsidRPr="00803E45" w:rsidRDefault="002C6E7A" w:rsidP="00117EF2">
            <w:pPr>
              <w:contextualSpacing/>
              <w:jc w:val="center"/>
              <w:rPr>
                <w:sz w:val="24"/>
                <w:szCs w:val="24"/>
              </w:rPr>
            </w:pPr>
            <w:r w:rsidRPr="00803E45">
              <w:rPr>
                <w:sz w:val="24"/>
                <w:szCs w:val="24"/>
              </w:rPr>
              <w:t>Chemistry B</w:t>
            </w:r>
          </w:p>
          <w:p w:rsidR="002C6E7A" w:rsidRPr="00803E45" w:rsidRDefault="002C6E7A" w:rsidP="00117EF2">
            <w:pPr>
              <w:contextualSpacing/>
              <w:jc w:val="center"/>
              <w:rPr>
                <w:sz w:val="24"/>
                <w:szCs w:val="24"/>
              </w:rPr>
            </w:pPr>
            <w:r w:rsidRPr="00803E45">
              <w:rPr>
                <w:sz w:val="24"/>
                <w:szCs w:val="24"/>
              </w:rPr>
              <w:t>2 Sections Elective Credit</w:t>
            </w:r>
          </w:p>
        </w:tc>
        <w:tc>
          <w:tcPr>
            <w:tcW w:w="2520" w:type="dxa"/>
          </w:tcPr>
          <w:p w:rsidR="002C6E7A" w:rsidRPr="00803E45" w:rsidRDefault="002C6E7A" w:rsidP="00117EF2">
            <w:pPr>
              <w:contextualSpacing/>
              <w:jc w:val="center"/>
              <w:rPr>
                <w:sz w:val="24"/>
                <w:szCs w:val="24"/>
              </w:rPr>
            </w:pPr>
            <w:r w:rsidRPr="00803E45">
              <w:rPr>
                <w:sz w:val="24"/>
                <w:szCs w:val="24"/>
              </w:rPr>
              <w:t>Algebra 2A</w:t>
            </w:r>
          </w:p>
          <w:p w:rsidR="002C6E7A" w:rsidRPr="00803E45" w:rsidRDefault="002C6E7A" w:rsidP="00117EF2">
            <w:pPr>
              <w:contextualSpacing/>
              <w:jc w:val="center"/>
              <w:rPr>
                <w:sz w:val="24"/>
                <w:szCs w:val="24"/>
              </w:rPr>
            </w:pPr>
            <w:r w:rsidRPr="00803E45">
              <w:rPr>
                <w:sz w:val="24"/>
                <w:szCs w:val="24"/>
              </w:rPr>
              <w:t>Algebra 2B</w:t>
            </w:r>
          </w:p>
          <w:p w:rsidR="002C6E7A" w:rsidRPr="00803E45" w:rsidRDefault="002C6E7A" w:rsidP="00117EF2">
            <w:pPr>
              <w:contextualSpacing/>
              <w:jc w:val="center"/>
              <w:rPr>
                <w:sz w:val="24"/>
                <w:szCs w:val="24"/>
              </w:rPr>
            </w:pPr>
            <w:r w:rsidRPr="00803E45">
              <w:rPr>
                <w:sz w:val="24"/>
                <w:szCs w:val="24"/>
              </w:rPr>
              <w:t>Algebra 2C</w:t>
            </w:r>
          </w:p>
          <w:p w:rsidR="002C6E7A" w:rsidRPr="00803E45" w:rsidRDefault="002C6E7A" w:rsidP="00117EF2">
            <w:pPr>
              <w:contextualSpacing/>
              <w:jc w:val="center"/>
              <w:rPr>
                <w:sz w:val="24"/>
                <w:szCs w:val="24"/>
              </w:rPr>
            </w:pPr>
            <w:r w:rsidRPr="00803E45">
              <w:rPr>
                <w:sz w:val="24"/>
                <w:szCs w:val="24"/>
              </w:rPr>
              <w:t>English 11A</w:t>
            </w:r>
          </w:p>
          <w:p w:rsidR="002C6E7A" w:rsidRPr="00803E45" w:rsidRDefault="002C6E7A" w:rsidP="00117EF2">
            <w:pPr>
              <w:contextualSpacing/>
              <w:jc w:val="center"/>
              <w:rPr>
                <w:sz w:val="24"/>
                <w:szCs w:val="24"/>
              </w:rPr>
            </w:pPr>
            <w:r w:rsidRPr="00803E45">
              <w:rPr>
                <w:sz w:val="24"/>
                <w:szCs w:val="24"/>
              </w:rPr>
              <w:t>English 11B</w:t>
            </w:r>
          </w:p>
          <w:p w:rsidR="002C6E7A" w:rsidRPr="00803E45" w:rsidRDefault="002C6E7A" w:rsidP="00117EF2">
            <w:pPr>
              <w:contextualSpacing/>
              <w:jc w:val="center"/>
              <w:rPr>
                <w:sz w:val="24"/>
                <w:szCs w:val="24"/>
              </w:rPr>
            </w:pPr>
            <w:r w:rsidRPr="00803E45">
              <w:rPr>
                <w:sz w:val="24"/>
                <w:szCs w:val="24"/>
              </w:rPr>
              <w:t>Economics</w:t>
            </w:r>
          </w:p>
          <w:p w:rsidR="002C6E7A" w:rsidRPr="00803E45" w:rsidRDefault="002C6E7A" w:rsidP="00117EF2">
            <w:pPr>
              <w:contextualSpacing/>
              <w:jc w:val="center"/>
              <w:rPr>
                <w:sz w:val="24"/>
                <w:szCs w:val="24"/>
              </w:rPr>
            </w:pPr>
            <w:r w:rsidRPr="00803E45">
              <w:rPr>
                <w:sz w:val="24"/>
                <w:szCs w:val="24"/>
              </w:rPr>
              <w:t>Civics</w:t>
            </w:r>
          </w:p>
          <w:p w:rsidR="002C6E7A" w:rsidRPr="00803E45" w:rsidRDefault="002C6E7A" w:rsidP="00117EF2">
            <w:pPr>
              <w:contextualSpacing/>
              <w:jc w:val="center"/>
              <w:rPr>
                <w:sz w:val="24"/>
                <w:szCs w:val="24"/>
              </w:rPr>
            </w:pPr>
            <w:r w:rsidRPr="00803E45">
              <w:rPr>
                <w:sz w:val="24"/>
                <w:szCs w:val="24"/>
              </w:rPr>
              <w:t>Science A</w:t>
            </w:r>
          </w:p>
          <w:p w:rsidR="002C6E7A" w:rsidRPr="00803E45" w:rsidRDefault="002C6E7A" w:rsidP="00117EF2">
            <w:pPr>
              <w:contextualSpacing/>
              <w:jc w:val="center"/>
              <w:rPr>
                <w:sz w:val="24"/>
                <w:szCs w:val="24"/>
              </w:rPr>
            </w:pPr>
            <w:r w:rsidRPr="00803E45">
              <w:rPr>
                <w:sz w:val="24"/>
                <w:szCs w:val="24"/>
              </w:rPr>
              <w:t xml:space="preserve">Science B </w:t>
            </w:r>
          </w:p>
        </w:tc>
        <w:tc>
          <w:tcPr>
            <w:tcW w:w="2520" w:type="dxa"/>
          </w:tcPr>
          <w:p w:rsidR="002C6E7A" w:rsidRPr="00803E45" w:rsidRDefault="002C6E7A" w:rsidP="00117EF2">
            <w:pPr>
              <w:contextualSpacing/>
              <w:jc w:val="center"/>
              <w:rPr>
                <w:sz w:val="24"/>
                <w:szCs w:val="24"/>
              </w:rPr>
            </w:pPr>
            <w:r w:rsidRPr="00803E45">
              <w:rPr>
                <w:sz w:val="24"/>
                <w:szCs w:val="24"/>
              </w:rPr>
              <w:t>Math A</w:t>
            </w:r>
          </w:p>
          <w:p w:rsidR="002C6E7A" w:rsidRPr="00803E45" w:rsidRDefault="002C6E7A" w:rsidP="00117EF2">
            <w:pPr>
              <w:contextualSpacing/>
              <w:jc w:val="center"/>
              <w:rPr>
                <w:sz w:val="24"/>
                <w:szCs w:val="24"/>
              </w:rPr>
            </w:pPr>
            <w:r w:rsidRPr="00803E45">
              <w:rPr>
                <w:sz w:val="24"/>
                <w:szCs w:val="24"/>
              </w:rPr>
              <w:t>Math B</w:t>
            </w:r>
          </w:p>
          <w:p w:rsidR="002C6E7A" w:rsidRPr="00803E45" w:rsidRDefault="002C6E7A" w:rsidP="00117EF2">
            <w:pPr>
              <w:contextualSpacing/>
              <w:jc w:val="center"/>
              <w:rPr>
                <w:sz w:val="24"/>
                <w:szCs w:val="24"/>
              </w:rPr>
            </w:pPr>
            <w:r w:rsidRPr="00803E45">
              <w:rPr>
                <w:sz w:val="24"/>
                <w:szCs w:val="24"/>
              </w:rPr>
              <w:t>English 12A</w:t>
            </w:r>
          </w:p>
          <w:p w:rsidR="002C6E7A" w:rsidRPr="00803E45" w:rsidRDefault="002C6E7A" w:rsidP="00117EF2">
            <w:pPr>
              <w:contextualSpacing/>
              <w:jc w:val="center"/>
              <w:rPr>
                <w:sz w:val="24"/>
                <w:szCs w:val="24"/>
              </w:rPr>
            </w:pPr>
            <w:r w:rsidRPr="00803E45">
              <w:rPr>
                <w:sz w:val="24"/>
                <w:szCs w:val="24"/>
              </w:rPr>
              <w:t>English 12B</w:t>
            </w:r>
          </w:p>
          <w:p w:rsidR="002C6E7A" w:rsidRPr="00803E45" w:rsidRDefault="002C6E7A" w:rsidP="00117EF2">
            <w:pPr>
              <w:contextualSpacing/>
              <w:jc w:val="center"/>
              <w:rPr>
                <w:sz w:val="24"/>
                <w:szCs w:val="24"/>
              </w:rPr>
            </w:pPr>
            <w:r w:rsidRPr="00803E45">
              <w:rPr>
                <w:sz w:val="24"/>
                <w:szCs w:val="24"/>
              </w:rPr>
              <w:t>5 Sections Elective Credit</w:t>
            </w:r>
          </w:p>
        </w:tc>
      </w:tr>
    </w:tbl>
    <w:p w:rsidR="00D37A19" w:rsidRPr="00803E45" w:rsidRDefault="00D37A19" w:rsidP="00117EF2">
      <w:pPr>
        <w:widowControl w:val="0"/>
        <w:tabs>
          <w:tab w:val="left" w:pos="0"/>
        </w:tabs>
        <w:contextualSpacing/>
        <w:jc w:val="center"/>
        <w:rPr>
          <w:b/>
          <w:bCs/>
          <w:sz w:val="24"/>
          <w:szCs w:val="24"/>
        </w:rPr>
      </w:pPr>
    </w:p>
    <w:p w:rsidR="00CC454C" w:rsidRPr="00803E45" w:rsidRDefault="00CC454C" w:rsidP="00117EF2">
      <w:pPr>
        <w:widowControl w:val="0"/>
        <w:tabs>
          <w:tab w:val="left" w:pos="0"/>
        </w:tabs>
        <w:contextualSpacing/>
        <w:jc w:val="center"/>
        <w:rPr>
          <w:b/>
          <w:bCs/>
          <w:sz w:val="24"/>
          <w:szCs w:val="24"/>
        </w:rPr>
      </w:pPr>
      <w:r w:rsidRPr="00803E45">
        <w:rPr>
          <w:b/>
          <w:bCs/>
          <w:sz w:val="24"/>
          <w:szCs w:val="24"/>
        </w:rPr>
        <w:t>GRA</w:t>
      </w:r>
      <w:r w:rsidR="00D37A19" w:rsidRPr="00803E45">
        <w:rPr>
          <w:b/>
          <w:bCs/>
          <w:sz w:val="24"/>
          <w:szCs w:val="24"/>
        </w:rPr>
        <w:t>D</w:t>
      </w:r>
      <w:r w:rsidRPr="00803E45">
        <w:rPr>
          <w:b/>
          <w:bCs/>
          <w:sz w:val="24"/>
          <w:szCs w:val="24"/>
        </w:rPr>
        <w:t>ES</w:t>
      </w:r>
    </w:p>
    <w:p w:rsidR="00CC454C" w:rsidRPr="00803E45" w:rsidRDefault="00CC454C" w:rsidP="00117EF2">
      <w:pPr>
        <w:contextualSpacing/>
        <w:jc w:val="center"/>
        <w:rPr>
          <w:b/>
          <w:smallCaps/>
          <w:sz w:val="24"/>
          <w:szCs w:val="24"/>
          <w:u w:val="single"/>
        </w:rPr>
      </w:pPr>
    </w:p>
    <w:p w:rsidR="002C6E7A" w:rsidRPr="00803E45" w:rsidRDefault="002C6E7A" w:rsidP="00117EF2">
      <w:pPr>
        <w:contextualSpacing/>
        <w:rPr>
          <w:sz w:val="24"/>
          <w:szCs w:val="24"/>
        </w:rPr>
      </w:pPr>
      <w:r w:rsidRPr="00803E45">
        <w:rPr>
          <w:sz w:val="24"/>
          <w:szCs w:val="24"/>
        </w:rPr>
        <w:t xml:space="preserve">GPA’s </w:t>
      </w:r>
      <w:r w:rsidR="00C5782E" w:rsidRPr="00803E45">
        <w:rPr>
          <w:sz w:val="24"/>
          <w:szCs w:val="24"/>
        </w:rPr>
        <w:t>(Grade Point Average</w:t>
      </w:r>
      <w:r w:rsidR="00982153" w:rsidRPr="00803E45">
        <w:rPr>
          <w:sz w:val="24"/>
          <w:szCs w:val="24"/>
        </w:rPr>
        <w:t>s</w:t>
      </w:r>
      <w:r w:rsidR="00C5782E" w:rsidRPr="00803E45">
        <w:rPr>
          <w:sz w:val="24"/>
          <w:szCs w:val="24"/>
        </w:rPr>
        <w:t xml:space="preserve">) </w:t>
      </w:r>
      <w:r w:rsidRPr="00803E45">
        <w:rPr>
          <w:sz w:val="24"/>
          <w:szCs w:val="24"/>
        </w:rPr>
        <w:t>are figured cumulatively at the end of each trimester. Credit (CR) and No Credit (NC) are not calculated into the formula for GPA’s. The following grading policy</w:t>
      </w:r>
      <w:r w:rsidR="00C5782E" w:rsidRPr="00803E45">
        <w:rPr>
          <w:sz w:val="24"/>
          <w:szCs w:val="24"/>
        </w:rPr>
        <w:t xml:space="preserve"> has been</w:t>
      </w:r>
      <w:r w:rsidRPr="00803E45">
        <w:rPr>
          <w:sz w:val="24"/>
          <w:szCs w:val="24"/>
        </w:rPr>
        <w:t xml:space="preserve"> implemented by the Board of Lighthouse Academy</w:t>
      </w:r>
      <w:r w:rsidR="00C5782E" w:rsidRPr="00803E45">
        <w:rPr>
          <w:sz w:val="24"/>
          <w:szCs w:val="24"/>
        </w:rPr>
        <w:t>.</w:t>
      </w:r>
    </w:p>
    <w:p w:rsidR="005A430F" w:rsidRPr="00803E45" w:rsidRDefault="005A430F" w:rsidP="00117EF2">
      <w:pPr>
        <w:contextualSpacing/>
        <w:rPr>
          <w:i/>
          <w:sz w:val="24"/>
          <w:szCs w:val="24"/>
        </w:rPr>
      </w:pPr>
    </w:p>
    <w:p w:rsidR="004B0525" w:rsidRPr="00803E45" w:rsidRDefault="00B841F5" w:rsidP="00117EF2">
      <w:pPr>
        <w:widowControl w:val="0"/>
        <w:tabs>
          <w:tab w:val="left" w:pos="0"/>
        </w:tabs>
        <w:contextualSpacing/>
        <w:rPr>
          <w:sz w:val="24"/>
          <w:szCs w:val="24"/>
        </w:rPr>
      </w:pPr>
      <w:r w:rsidRPr="00803E45">
        <w:rPr>
          <w:sz w:val="24"/>
          <w:szCs w:val="24"/>
        </w:rPr>
        <w:t>Lighthouse Academy will use the following grading scale on all assignments</w:t>
      </w:r>
      <w:r w:rsidR="005C315C" w:rsidRPr="00803E45">
        <w:rPr>
          <w:sz w:val="24"/>
          <w:szCs w:val="24"/>
        </w:rPr>
        <w:t>:</w:t>
      </w:r>
    </w:p>
    <w:p w:rsidR="005C315C" w:rsidRPr="00803E45" w:rsidRDefault="005C315C" w:rsidP="00117EF2">
      <w:pPr>
        <w:widowControl w:val="0"/>
        <w:tabs>
          <w:tab w:val="left" w:pos="0"/>
        </w:tabs>
        <w:contextualSpacing/>
        <w:rPr>
          <w:sz w:val="24"/>
          <w:szCs w:val="24"/>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
        <w:gridCol w:w="790"/>
        <w:gridCol w:w="900"/>
        <w:gridCol w:w="810"/>
        <w:gridCol w:w="900"/>
        <w:gridCol w:w="900"/>
        <w:gridCol w:w="900"/>
        <w:gridCol w:w="720"/>
      </w:tblGrid>
      <w:tr w:rsidR="005C315C" w:rsidRPr="00803E45" w:rsidTr="005C315C">
        <w:tc>
          <w:tcPr>
            <w:tcW w:w="1190" w:type="dxa"/>
          </w:tcPr>
          <w:p w:rsidR="005C315C" w:rsidRPr="00803E45" w:rsidRDefault="005C315C" w:rsidP="00117EF2">
            <w:pPr>
              <w:widowControl w:val="0"/>
              <w:tabs>
                <w:tab w:val="left" w:pos="0"/>
              </w:tabs>
              <w:contextualSpacing/>
              <w:rPr>
                <w:sz w:val="24"/>
                <w:szCs w:val="24"/>
              </w:rPr>
            </w:pPr>
            <w:r w:rsidRPr="00803E45">
              <w:rPr>
                <w:sz w:val="24"/>
                <w:szCs w:val="24"/>
              </w:rPr>
              <w:t>97-100%</w:t>
            </w:r>
          </w:p>
        </w:tc>
        <w:tc>
          <w:tcPr>
            <w:tcW w:w="790" w:type="dxa"/>
          </w:tcPr>
          <w:p w:rsidR="005C315C" w:rsidRPr="00803E45" w:rsidRDefault="005C315C" w:rsidP="00117EF2">
            <w:pPr>
              <w:widowControl w:val="0"/>
              <w:tabs>
                <w:tab w:val="left" w:pos="0"/>
              </w:tabs>
              <w:contextualSpacing/>
              <w:rPr>
                <w:sz w:val="24"/>
                <w:szCs w:val="24"/>
              </w:rPr>
            </w:pPr>
            <w:r w:rsidRPr="00803E45">
              <w:rPr>
                <w:sz w:val="24"/>
                <w:szCs w:val="24"/>
              </w:rPr>
              <w:t>A+</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87-89</w:t>
            </w:r>
          </w:p>
        </w:tc>
        <w:tc>
          <w:tcPr>
            <w:tcW w:w="810" w:type="dxa"/>
          </w:tcPr>
          <w:p w:rsidR="005C315C" w:rsidRPr="00803E45" w:rsidRDefault="005C315C" w:rsidP="00117EF2">
            <w:pPr>
              <w:widowControl w:val="0"/>
              <w:tabs>
                <w:tab w:val="left" w:pos="0"/>
              </w:tabs>
              <w:contextualSpacing/>
              <w:rPr>
                <w:sz w:val="24"/>
                <w:szCs w:val="24"/>
              </w:rPr>
            </w:pPr>
            <w:r w:rsidRPr="00803E45">
              <w:rPr>
                <w:sz w:val="24"/>
                <w:szCs w:val="24"/>
              </w:rPr>
              <w:t>B+</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77-79</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C+</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67-69</w:t>
            </w:r>
          </w:p>
        </w:tc>
        <w:tc>
          <w:tcPr>
            <w:tcW w:w="720" w:type="dxa"/>
          </w:tcPr>
          <w:p w:rsidR="005C315C" w:rsidRPr="00803E45" w:rsidRDefault="005C315C" w:rsidP="00117EF2">
            <w:pPr>
              <w:widowControl w:val="0"/>
              <w:tabs>
                <w:tab w:val="left" w:pos="0"/>
              </w:tabs>
              <w:contextualSpacing/>
              <w:rPr>
                <w:sz w:val="24"/>
                <w:szCs w:val="24"/>
              </w:rPr>
            </w:pPr>
            <w:r w:rsidRPr="00803E45">
              <w:rPr>
                <w:sz w:val="24"/>
                <w:szCs w:val="24"/>
              </w:rPr>
              <w:t>D+</w:t>
            </w:r>
          </w:p>
        </w:tc>
      </w:tr>
      <w:tr w:rsidR="005C315C" w:rsidRPr="00803E45" w:rsidTr="005C315C">
        <w:tc>
          <w:tcPr>
            <w:tcW w:w="1190" w:type="dxa"/>
          </w:tcPr>
          <w:p w:rsidR="005C315C" w:rsidRPr="00803E45" w:rsidRDefault="005C315C" w:rsidP="00117EF2">
            <w:pPr>
              <w:widowControl w:val="0"/>
              <w:tabs>
                <w:tab w:val="left" w:pos="0"/>
              </w:tabs>
              <w:contextualSpacing/>
              <w:rPr>
                <w:sz w:val="24"/>
                <w:szCs w:val="24"/>
              </w:rPr>
            </w:pPr>
            <w:r w:rsidRPr="00803E45">
              <w:rPr>
                <w:sz w:val="24"/>
                <w:szCs w:val="24"/>
              </w:rPr>
              <w:t>94-96</w:t>
            </w:r>
          </w:p>
        </w:tc>
        <w:tc>
          <w:tcPr>
            <w:tcW w:w="790" w:type="dxa"/>
          </w:tcPr>
          <w:p w:rsidR="005C315C" w:rsidRPr="00803E45" w:rsidRDefault="005C315C" w:rsidP="00117EF2">
            <w:pPr>
              <w:widowControl w:val="0"/>
              <w:tabs>
                <w:tab w:val="left" w:pos="0"/>
              </w:tabs>
              <w:contextualSpacing/>
              <w:rPr>
                <w:sz w:val="24"/>
                <w:szCs w:val="24"/>
              </w:rPr>
            </w:pPr>
            <w:r w:rsidRPr="00803E45">
              <w:rPr>
                <w:sz w:val="24"/>
                <w:szCs w:val="24"/>
              </w:rPr>
              <w:t>A</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84-8</w:t>
            </w:r>
            <w:r w:rsidR="001529A7" w:rsidRPr="00803E45">
              <w:rPr>
                <w:sz w:val="24"/>
                <w:szCs w:val="24"/>
              </w:rPr>
              <w:t>6</w:t>
            </w:r>
          </w:p>
        </w:tc>
        <w:tc>
          <w:tcPr>
            <w:tcW w:w="810" w:type="dxa"/>
          </w:tcPr>
          <w:p w:rsidR="005C315C" w:rsidRPr="00803E45" w:rsidRDefault="005C315C" w:rsidP="00117EF2">
            <w:pPr>
              <w:widowControl w:val="0"/>
              <w:tabs>
                <w:tab w:val="left" w:pos="0"/>
              </w:tabs>
              <w:contextualSpacing/>
              <w:rPr>
                <w:sz w:val="24"/>
                <w:szCs w:val="24"/>
              </w:rPr>
            </w:pPr>
            <w:r w:rsidRPr="00803E45">
              <w:rPr>
                <w:sz w:val="24"/>
                <w:szCs w:val="24"/>
              </w:rPr>
              <w:t>B</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74-76</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C</w:t>
            </w:r>
          </w:p>
        </w:tc>
        <w:tc>
          <w:tcPr>
            <w:tcW w:w="900" w:type="dxa"/>
          </w:tcPr>
          <w:p w:rsidR="005C315C" w:rsidRPr="00803E45" w:rsidRDefault="00534BFE" w:rsidP="00117EF2">
            <w:pPr>
              <w:widowControl w:val="0"/>
              <w:tabs>
                <w:tab w:val="left" w:pos="0"/>
              </w:tabs>
              <w:contextualSpacing/>
              <w:rPr>
                <w:sz w:val="24"/>
                <w:szCs w:val="24"/>
              </w:rPr>
            </w:pPr>
            <w:r w:rsidRPr="00803E45">
              <w:rPr>
                <w:sz w:val="24"/>
                <w:szCs w:val="24"/>
              </w:rPr>
              <w:t>64-66</w:t>
            </w:r>
          </w:p>
        </w:tc>
        <w:tc>
          <w:tcPr>
            <w:tcW w:w="720" w:type="dxa"/>
          </w:tcPr>
          <w:p w:rsidR="005C315C" w:rsidRPr="00803E45" w:rsidRDefault="00534BFE" w:rsidP="00117EF2">
            <w:pPr>
              <w:widowControl w:val="0"/>
              <w:tabs>
                <w:tab w:val="left" w:pos="0"/>
              </w:tabs>
              <w:contextualSpacing/>
              <w:rPr>
                <w:sz w:val="24"/>
                <w:szCs w:val="24"/>
              </w:rPr>
            </w:pPr>
            <w:r w:rsidRPr="00803E45">
              <w:rPr>
                <w:sz w:val="24"/>
                <w:szCs w:val="24"/>
              </w:rPr>
              <w:t>D</w:t>
            </w:r>
          </w:p>
        </w:tc>
      </w:tr>
      <w:tr w:rsidR="005C315C" w:rsidRPr="00803E45" w:rsidTr="005C315C">
        <w:tc>
          <w:tcPr>
            <w:tcW w:w="1190" w:type="dxa"/>
          </w:tcPr>
          <w:p w:rsidR="005C315C" w:rsidRPr="00803E45" w:rsidRDefault="005C315C" w:rsidP="00117EF2">
            <w:pPr>
              <w:widowControl w:val="0"/>
              <w:tabs>
                <w:tab w:val="left" w:pos="0"/>
              </w:tabs>
              <w:contextualSpacing/>
              <w:rPr>
                <w:sz w:val="24"/>
                <w:szCs w:val="24"/>
              </w:rPr>
            </w:pPr>
            <w:r w:rsidRPr="00803E45">
              <w:rPr>
                <w:sz w:val="24"/>
                <w:szCs w:val="24"/>
              </w:rPr>
              <w:t>90-93</w:t>
            </w:r>
          </w:p>
        </w:tc>
        <w:tc>
          <w:tcPr>
            <w:tcW w:w="790" w:type="dxa"/>
          </w:tcPr>
          <w:p w:rsidR="005C315C" w:rsidRPr="00803E45" w:rsidRDefault="005C315C" w:rsidP="00117EF2">
            <w:pPr>
              <w:widowControl w:val="0"/>
              <w:tabs>
                <w:tab w:val="left" w:pos="0"/>
              </w:tabs>
              <w:contextualSpacing/>
              <w:rPr>
                <w:sz w:val="24"/>
                <w:szCs w:val="24"/>
              </w:rPr>
            </w:pPr>
            <w:r w:rsidRPr="00803E45">
              <w:rPr>
                <w:sz w:val="24"/>
                <w:szCs w:val="24"/>
              </w:rPr>
              <w:t>A-</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80-83</w:t>
            </w:r>
          </w:p>
        </w:tc>
        <w:tc>
          <w:tcPr>
            <w:tcW w:w="810" w:type="dxa"/>
          </w:tcPr>
          <w:p w:rsidR="005C315C" w:rsidRPr="00803E45" w:rsidRDefault="005C315C" w:rsidP="00117EF2">
            <w:pPr>
              <w:widowControl w:val="0"/>
              <w:tabs>
                <w:tab w:val="left" w:pos="0"/>
              </w:tabs>
              <w:contextualSpacing/>
              <w:rPr>
                <w:sz w:val="24"/>
                <w:szCs w:val="24"/>
              </w:rPr>
            </w:pPr>
            <w:r w:rsidRPr="00803E45">
              <w:rPr>
                <w:sz w:val="24"/>
                <w:szCs w:val="24"/>
              </w:rPr>
              <w:t>B-</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70-73</w:t>
            </w:r>
          </w:p>
        </w:tc>
        <w:tc>
          <w:tcPr>
            <w:tcW w:w="900" w:type="dxa"/>
          </w:tcPr>
          <w:p w:rsidR="005C315C" w:rsidRPr="00803E45" w:rsidRDefault="005C315C" w:rsidP="00117EF2">
            <w:pPr>
              <w:widowControl w:val="0"/>
              <w:tabs>
                <w:tab w:val="left" w:pos="0"/>
              </w:tabs>
              <w:contextualSpacing/>
              <w:rPr>
                <w:sz w:val="24"/>
                <w:szCs w:val="24"/>
              </w:rPr>
            </w:pPr>
            <w:r w:rsidRPr="00803E45">
              <w:rPr>
                <w:sz w:val="24"/>
                <w:szCs w:val="24"/>
              </w:rPr>
              <w:t>C-</w:t>
            </w:r>
          </w:p>
        </w:tc>
        <w:tc>
          <w:tcPr>
            <w:tcW w:w="900" w:type="dxa"/>
          </w:tcPr>
          <w:p w:rsidR="005C315C" w:rsidRPr="00803E45" w:rsidRDefault="00534BFE" w:rsidP="00117EF2">
            <w:pPr>
              <w:widowControl w:val="0"/>
              <w:tabs>
                <w:tab w:val="left" w:pos="0"/>
              </w:tabs>
              <w:contextualSpacing/>
              <w:rPr>
                <w:sz w:val="24"/>
                <w:szCs w:val="24"/>
              </w:rPr>
            </w:pPr>
            <w:r w:rsidRPr="00803E45">
              <w:rPr>
                <w:sz w:val="24"/>
                <w:szCs w:val="24"/>
              </w:rPr>
              <w:t>60-63</w:t>
            </w:r>
          </w:p>
        </w:tc>
        <w:tc>
          <w:tcPr>
            <w:tcW w:w="720" w:type="dxa"/>
          </w:tcPr>
          <w:p w:rsidR="005C315C" w:rsidRPr="00803E45" w:rsidRDefault="00534BFE" w:rsidP="00117EF2">
            <w:pPr>
              <w:widowControl w:val="0"/>
              <w:tabs>
                <w:tab w:val="left" w:pos="0"/>
              </w:tabs>
              <w:contextualSpacing/>
              <w:rPr>
                <w:sz w:val="24"/>
                <w:szCs w:val="24"/>
              </w:rPr>
            </w:pPr>
            <w:r w:rsidRPr="00803E45">
              <w:rPr>
                <w:sz w:val="24"/>
                <w:szCs w:val="24"/>
              </w:rPr>
              <w:t>D-</w:t>
            </w:r>
          </w:p>
        </w:tc>
      </w:tr>
    </w:tbl>
    <w:p w:rsidR="005C315C" w:rsidRPr="00803E45" w:rsidRDefault="005C315C" w:rsidP="00117EF2">
      <w:pPr>
        <w:widowControl w:val="0"/>
        <w:tabs>
          <w:tab w:val="left" w:pos="0"/>
        </w:tabs>
        <w:contextualSpacing/>
        <w:rPr>
          <w:sz w:val="24"/>
          <w:szCs w:val="24"/>
        </w:rPr>
      </w:pPr>
    </w:p>
    <w:p w:rsidR="005A430F" w:rsidRPr="00803E45" w:rsidRDefault="00534BFE" w:rsidP="00117EF2">
      <w:pPr>
        <w:widowControl w:val="0"/>
        <w:tabs>
          <w:tab w:val="left" w:pos="0"/>
        </w:tabs>
        <w:contextualSpacing/>
        <w:rPr>
          <w:sz w:val="24"/>
          <w:szCs w:val="24"/>
        </w:rPr>
      </w:pPr>
      <w:r w:rsidRPr="00803E45">
        <w:rPr>
          <w:sz w:val="24"/>
          <w:szCs w:val="24"/>
        </w:rPr>
        <w:t xml:space="preserve">A grade </w:t>
      </w:r>
      <w:r w:rsidR="00982153" w:rsidRPr="00803E45">
        <w:rPr>
          <w:sz w:val="24"/>
          <w:szCs w:val="24"/>
        </w:rPr>
        <w:t xml:space="preserve">of </w:t>
      </w:r>
      <w:r w:rsidRPr="00803E45">
        <w:rPr>
          <w:sz w:val="24"/>
          <w:szCs w:val="24"/>
        </w:rPr>
        <w:t>59 or below</w:t>
      </w:r>
      <w:r w:rsidRPr="00803E45">
        <w:rPr>
          <w:i/>
          <w:sz w:val="24"/>
          <w:szCs w:val="24"/>
        </w:rPr>
        <w:t xml:space="preserve"> </w:t>
      </w:r>
      <w:r w:rsidRPr="00803E45">
        <w:rPr>
          <w:sz w:val="24"/>
          <w:szCs w:val="24"/>
        </w:rPr>
        <w:t xml:space="preserve">will result in an F for failure, I for incomplete, or NC for no credit.  A </w:t>
      </w:r>
      <w:r w:rsidRPr="00803E45">
        <w:rPr>
          <w:sz w:val="24"/>
          <w:szCs w:val="24"/>
        </w:rPr>
        <w:lastRenderedPageBreak/>
        <w:t>grade that is incomplete or no credit may be worked on to rec</w:t>
      </w:r>
      <w:r w:rsidR="00E52768" w:rsidRPr="00803E45">
        <w:rPr>
          <w:sz w:val="24"/>
          <w:szCs w:val="24"/>
        </w:rPr>
        <w:t>eive credit through our Credit R</w:t>
      </w:r>
      <w:r w:rsidRPr="00803E45">
        <w:rPr>
          <w:sz w:val="24"/>
          <w:szCs w:val="24"/>
        </w:rPr>
        <w:t>ecovery Program.</w:t>
      </w:r>
    </w:p>
    <w:p w:rsidR="00534BFE" w:rsidRPr="00803E45" w:rsidRDefault="00534BFE" w:rsidP="00117EF2">
      <w:pPr>
        <w:widowControl w:val="0"/>
        <w:tabs>
          <w:tab w:val="left" w:pos="0"/>
        </w:tabs>
        <w:contextualSpacing/>
        <w:rPr>
          <w:sz w:val="24"/>
          <w:szCs w:val="24"/>
        </w:rPr>
      </w:pPr>
    </w:p>
    <w:p w:rsidR="004B0525" w:rsidRPr="00803E45" w:rsidRDefault="00B841F5" w:rsidP="00117EF2">
      <w:pPr>
        <w:widowControl w:val="0"/>
        <w:tabs>
          <w:tab w:val="left" w:pos="0"/>
        </w:tabs>
        <w:contextualSpacing/>
        <w:rPr>
          <w:sz w:val="24"/>
          <w:szCs w:val="24"/>
        </w:rPr>
      </w:pPr>
      <w:r w:rsidRPr="00803E45">
        <w:rPr>
          <w:sz w:val="24"/>
          <w:szCs w:val="24"/>
        </w:rPr>
        <w:t xml:space="preserve">Note: If your student is taking a class on the </w:t>
      </w:r>
      <w:r w:rsidRPr="00803E45">
        <w:rPr>
          <w:color w:val="auto"/>
          <w:sz w:val="24"/>
          <w:szCs w:val="24"/>
        </w:rPr>
        <w:t>PLATO</w:t>
      </w:r>
      <w:r w:rsidRPr="00803E45">
        <w:rPr>
          <w:color w:val="FF6600"/>
          <w:sz w:val="24"/>
          <w:szCs w:val="24"/>
        </w:rPr>
        <w:t xml:space="preserve"> </w:t>
      </w:r>
      <w:r w:rsidRPr="00803E45">
        <w:rPr>
          <w:sz w:val="24"/>
          <w:szCs w:val="24"/>
        </w:rPr>
        <w:t>Program, it requires students to earn 80% or better in order to pass.</w:t>
      </w:r>
      <w:r w:rsidR="000C3499" w:rsidRPr="00803E45">
        <w:rPr>
          <w:sz w:val="24"/>
          <w:szCs w:val="24"/>
        </w:rPr>
        <w:t xml:space="preserve"> (If you are taking a PLATO class, you will need to supply your own headphones for the guided instruction.)</w:t>
      </w:r>
    </w:p>
    <w:p w:rsidR="00CC454C" w:rsidRPr="00803E45" w:rsidRDefault="00CC454C" w:rsidP="00117EF2">
      <w:pPr>
        <w:widowControl w:val="0"/>
        <w:tabs>
          <w:tab w:val="left" w:pos="0"/>
        </w:tabs>
        <w:contextualSpacing/>
        <w:rPr>
          <w:sz w:val="24"/>
          <w:szCs w:val="24"/>
        </w:rPr>
      </w:pPr>
    </w:p>
    <w:p w:rsidR="00CC454C" w:rsidRPr="00803E45" w:rsidRDefault="00CC454C" w:rsidP="00117EF2">
      <w:pPr>
        <w:widowControl w:val="0"/>
        <w:tabs>
          <w:tab w:val="left" w:pos="0"/>
        </w:tabs>
        <w:contextualSpacing/>
        <w:jc w:val="center"/>
        <w:rPr>
          <w:b/>
          <w:sz w:val="24"/>
          <w:szCs w:val="24"/>
        </w:rPr>
      </w:pPr>
      <w:r w:rsidRPr="00803E45">
        <w:rPr>
          <w:b/>
          <w:sz w:val="24"/>
          <w:szCs w:val="24"/>
        </w:rPr>
        <w:t>HONOR ROLLS</w:t>
      </w:r>
    </w:p>
    <w:p w:rsidR="00CC454C" w:rsidRPr="00803E45" w:rsidRDefault="00CC454C" w:rsidP="00117EF2">
      <w:pPr>
        <w:widowControl w:val="0"/>
        <w:tabs>
          <w:tab w:val="left" w:pos="0"/>
        </w:tabs>
        <w:contextualSpacing/>
        <w:jc w:val="center"/>
        <w:rPr>
          <w:sz w:val="24"/>
          <w:szCs w:val="24"/>
        </w:rPr>
      </w:pPr>
    </w:p>
    <w:p w:rsidR="00CC454C" w:rsidRPr="00803E45" w:rsidRDefault="00CC454C" w:rsidP="00117EF2">
      <w:pPr>
        <w:contextualSpacing/>
        <w:rPr>
          <w:sz w:val="24"/>
          <w:szCs w:val="24"/>
        </w:rPr>
      </w:pPr>
      <w:r w:rsidRPr="00803E45">
        <w:rPr>
          <w:sz w:val="24"/>
          <w:szCs w:val="24"/>
        </w:rPr>
        <w:t>Honor Rolls are used to identify and celebrate student achievement at Lighthouse Academy.  Several list</w:t>
      </w:r>
      <w:r w:rsidR="00D82369" w:rsidRPr="00803E45">
        <w:rPr>
          <w:sz w:val="24"/>
          <w:szCs w:val="24"/>
        </w:rPr>
        <w:t>s</w:t>
      </w:r>
      <w:r w:rsidRPr="00803E45">
        <w:rPr>
          <w:sz w:val="24"/>
          <w:szCs w:val="24"/>
        </w:rPr>
        <w:t xml:space="preserve"> will be generated at the end of each Trimester based upon student academic achievement, attendance history, and behavior.  These lists include:</w:t>
      </w:r>
    </w:p>
    <w:p w:rsidR="00CC454C" w:rsidRPr="00803E45" w:rsidRDefault="00CC454C" w:rsidP="00117EF2">
      <w:pPr>
        <w:contextualSpacing/>
        <w:rPr>
          <w:b/>
          <w:sz w:val="24"/>
          <w:szCs w:val="24"/>
          <w:u w:val="single"/>
        </w:rPr>
      </w:pPr>
    </w:p>
    <w:p w:rsidR="00CC454C" w:rsidRPr="00803E45" w:rsidRDefault="00CC454C" w:rsidP="00117EF2">
      <w:pPr>
        <w:contextualSpacing/>
        <w:rPr>
          <w:sz w:val="24"/>
          <w:szCs w:val="24"/>
        </w:rPr>
      </w:pPr>
      <w:r w:rsidRPr="00803E45">
        <w:rPr>
          <w:b/>
          <w:sz w:val="24"/>
          <w:szCs w:val="24"/>
          <w:u w:val="single"/>
        </w:rPr>
        <w:t>Honor Roll</w:t>
      </w:r>
      <w:r w:rsidRPr="00803E45">
        <w:rPr>
          <w:sz w:val="24"/>
          <w:szCs w:val="24"/>
        </w:rPr>
        <w:t xml:space="preserve"> (Three Levels)</w:t>
      </w:r>
    </w:p>
    <w:p w:rsidR="00D37A19" w:rsidRPr="00803E45" w:rsidRDefault="00D37A19" w:rsidP="00117EF2">
      <w:pPr>
        <w:contextualSpacing/>
        <w:rPr>
          <w:sz w:val="24"/>
          <w:szCs w:val="24"/>
        </w:rPr>
      </w:pPr>
    </w:p>
    <w:p w:rsidR="00CC454C" w:rsidRPr="00803E45" w:rsidRDefault="00CC454C" w:rsidP="00117EF2">
      <w:pPr>
        <w:pStyle w:val="ListParagraph"/>
        <w:numPr>
          <w:ilvl w:val="0"/>
          <w:numId w:val="19"/>
        </w:numPr>
        <w:rPr>
          <w:rFonts w:ascii="Times New Roman" w:hAnsi="Times New Roman"/>
          <w:b w:val="0"/>
          <w:sz w:val="24"/>
          <w:szCs w:val="24"/>
        </w:rPr>
      </w:pPr>
      <w:r w:rsidRPr="00803E45">
        <w:rPr>
          <w:rFonts w:ascii="Times New Roman" w:hAnsi="Times New Roman"/>
          <w:b w:val="0"/>
          <w:sz w:val="24"/>
          <w:szCs w:val="24"/>
        </w:rPr>
        <w:t>Pass All Classes (PAC Club)</w:t>
      </w:r>
    </w:p>
    <w:p w:rsidR="00CC454C" w:rsidRPr="00803E45" w:rsidRDefault="00F26509" w:rsidP="00117EF2">
      <w:pPr>
        <w:pStyle w:val="ListParagraph"/>
        <w:numPr>
          <w:ilvl w:val="0"/>
          <w:numId w:val="19"/>
        </w:numPr>
        <w:rPr>
          <w:rFonts w:ascii="Times New Roman" w:hAnsi="Times New Roman"/>
          <w:b w:val="0"/>
          <w:sz w:val="24"/>
          <w:szCs w:val="24"/>
        </w:rPr>
      </w:pPr>
      <w:r w:rsidRPr="00803E45">
        <w:rPr>
          <w:rFonts w:ascii="Times New Roman" w:hAnsi="Times New Roman"/>
          <w:b w:val="0"/>
          <w:sz w:val="24"/>
          <w:szCs w:val="24"/>
        </w:rPr>
        <w:t>All</w:t>
      </w:r>
      <w:r w:rsidR="00CC454C" w:rsidRPr="00803E45">
        <w:rPr>
          <w:rFonts w:ascii="Times New Roman" w:hAnsi="Times New Roman"/>
          <w:b w:val="0"/>
          <w:sz w:val="24"/>
          <w:szCs w:val="24"/>
        </w:rPr>
        <w:t xml:space="preserve"> A/B Honor Roll</w:t>
      </w:r>
    </w:p>
    <w:p w:rsidR="00CC454C" w:rsidRPr="00803E45" w:rsidRDefault="00F26509" w:rsidP="00117EF2">
      <w:pPr>
        <w:pStyle w:val="ListParagraph"/>
        <w:numPr>
          <w:ilvl w:val="0"/>
          <w:numId w:val="19"/>
        </w:numPr>
        <w:rPr>
          <w:rFonts w:ascii="Times New Roman" w:hAnsi="Times New Roman"/>
          <w:b w:val="0"/>
          <w:sz w:val="24"/>
          <w:szCs w:val="24"/>
        </w:rPr>
      </w:pPr>
      <w:r w:rsidRPr="00803E45">
        <w:rPr>
          <w:rFonts w:ascii="Times New Roman" w:hAnsi="Times New Roman"/>
          <w:b w:val="0"/>
          <w:sz w:val="24"/>
          <w:szCs w:val="24"/>
        </w:rPr>
        <w:t>All</w:t>
      </w:r>
      <w:r w:rsidR="00CC454C" w:rsidRPr="00803E45">
        <w:rPr>
          <w:rFonts w:ascii="Times New Roman" w:hAnsi="Times New Roman"/>
          <w:b w:val="0"/>
          <w:sz w:val="24"/>
          <w:szCs w:val="24"/>
        </w:rPr>
        <w:t xml:space="preserve"> A Honor Roll</w:t>
      </w:r>
    </w:p>
    <w:p w:rsidR="00CC454C" w:rsidRPr="00803E45" w:rsidRDefault="00CC454C" w:rsidP="00117EF2">
      <w:pPr>
        <w:contextualSpacing/>
        <w:rPr>
          <w:b/>
          <w:sz w:val="24"/>
          <w:szCs w:val="24"/>
          <w:u w:val="single"/>
        </w:rPr>
      </w:pPr>
      <w:r w:rsidRPr="00803E45">
        <w:rPr>
          <w:b/>
          <w:sz w:val="24"/>
          <w:szCs w:val="24"/>
          <w:u w:val="single"/>
        </w:rPr>
        <w:t>Behavior</w:t>
      </w:r>
    </w:p>
    <w:p w:rsidR="00D37A19" w:rsidRPr="00803E45" w:rsidRDefault="00D37A19" w:rsidP="00117EF2">
      <w:pPr>
        <w:contextualSpacing/>
        <w:rPr>
          <w:sz w:val="24"/>
          <w:szCs w:val="24"/>
        </w:rPr>
      </w:pPr>
    </w:p>
    <w:p w:rsidR="00CC454C" w:rsidRPr="00803E45" w:rsidRDefault="00CC454C" w:rsidP="00117EF2">
      <w:pPr>
        <w:pStyle w:val="ListParagraph"/>
        <w:numPr>
          <w:ilvl w:val="0"/>
          <w:numId w:val="20"/>
        </w:numPr>
        <w:rPr>
          <w:rFonts w:ascii="Times New Roman" w:hAnsi="Times New Roman"/>
          <w:b w:val="0"/>
          <w:sz w:val="24"/>
          <w:szCs w:val="24"/>
        </w:rPr>
      </w:pPr>
      <w:r w:rsidRPr="00803E45">
        <w:rPr>
          <w:rFonts w:ascii="Times New Roman" w:hAnsi="Times New Roman"/>
          <w:b w:val="0"/>
          <w:sz w:val="24"/>
          <w:szCs w:val="24"/>
        </w:rPr>
        <w:t>5 RTCs or less</w:t>
      </w:r>
    </w:p>
    <w:p w:rsidR="00CC454C" w:rsidRPr="00803E45" w:rsidRDefault="00CC454C" w:rsidP="00117EF2">
      <w:pPr>
        <w:contextualSpacing/>
        <w:rPr>
          <w:b/>
          <w:sz w:val="24"/>
          <w:szCs w:val="24"/>
          <w:u w:val="single"/>
        </w:rPr>
      </w:pPr>
      <w:r w:rsidRPr="00803E45">
        <w:rPr>
          <w:b/>
          <w:sz w:val="24"/>
          <w:szCs w:val="24"/>
          <w:u w:val="single"/>
        </w:rPr>
        <w:t>Attendance</w:t>
      </w:r>
    </w:p>
    <w:p w:rsidR="00D37A19" w:rsidRPr="00803E45" w:rsidRDefault="00D37A19" w:rsidP="00117EF2">
      <w:pPr>
        <w:contextualSpacing/>
        <w:rPr>
          <w:sz w:val="24"/>
          <w:szCs w:val="24"/>
        </w:rPr>
      </w:pPr>
    </w:p>
    <w:p w:rsidR="00CC454C" w:rsidRPr="00803E45" w:rsidRDefault="00CC454C" w:rsidP="00117EF2">
      <w:pPr>
        <w:pStyle w:val="ListParagraph"/>
        <w:numPr>
          <w:ilvl w:val="0"/>
          <w:numId w:val="21"/>
        </w:numPr>
        <w:rPr>
          <w:rFonts w:ascii="Times New Roman" w:hAnsi="Times New Roman"/>
          <w:b w:val="0"/>
          <w:sz w:val="24"/>
          <w:szCs w:val="24"/>
        </w:rPr>
      </w:pPr>
      <w:r w:rsidRPr="00803E45">
        <w:rPr>
          <w:rFonts w:ascii="Times New Roman" w:hAnsi="Times New Roman"/>
          <w:b w:val="0"/>
          <w:sz w:val="24"/>
          <w:szCs w:val="24"/>
        </w:rPr>
        <w:t>Perfect Attendance for all days in all classes</w:t>
      </w:r>
    </w:p>
    <w:p w:rsidR="00CC454C" w:rsidRPr="00803E45" w:rsidRDefault="00534BFE" w:rsidP="00117EF2">
      <w:pPr>
        <w:contextualSpacing/>
        <w:rPr>
          <w:sz w:val="24"/>
          <w:szCs w:val="24"/>
        </w:rPr>
      </w:pPr>
      <w:r w:rsidRPr="00803E45">
        <w:rPr>
          <w:b/>
          <w:sz w:val="24"/>
          <w:szCs w:val="24"/>
          <w:u w:val="single"/>
        </w:rPr>
        <w:t xml:space="preserve">Lighthouse Academy </w:t>
      </w:r>
      <w:r w:rsidR="00CC454C" w:rsidRPr="00803E45">
        <w:rPr>
          <w:b/>
          <w:sz w:val="24"/>
          <w:szCs w:val="24"/>
          <w:u w:val="single"/>
        </w:rPr>
        <w:t>List of Awesomeness</w:t>
      </w:r>
      <w:r w:rsidR="00CC454C" w:rsidRPr="00803E45">
        <w:rPr>
          <w:sz w:val="24"/>
          <w:szCs w:val="24"/>
        </w:rPr>
        <w:t xml:space="preserve"> </w:t>
      </w:r>
    </w:p>
    <w:p w:rsidR="00D37A19" w:rsidRPr="00803E45" w:rsidRDefault="00D37A19" w:rsidP="00117EF2">
      <w:pPr>
        <w:contextualSpacing/>
        <w:rPr>
          <w:sz w:val="24"/>
          <w:szCs w:val="24"/>
        </w:rPr>
      </w:pPr>
    </w:p>
    <w:p w:rsidR="00CC454C" w:rsidRPr="00803E45" w:rsidRDefault="00CC454C" w:rsidP="00117EF2">
      <w:pPr>
        <w:pStyle w:val="ListParagraph"/>
        <w:numPr>
          <w:ilvl w:val="0"/>
          <w:numId w:val="22"/>
        </w:numPr>
        <w:rPr>
          <w:rFonts w:ascii="Times New Roman" w:hAnsi="Times New Roman"/>
          <w:b w:val="0"/>
          <w:sz w:val="24"/>
          <w:szCs w:val="24"/>
        </w:rPr>
      </w:pPr>
      <w:r w:rsidRPr="00803E45">
        <w:rPr>
          <w:rFonts w:ascii="Times New Roman" w:hAnsi="Times New Roman"/>
          <w:b w:val="0"/>
          <w:sz w:val="24"/>
          <w:szCs w:val="24"/>
        </w:rPr>
        <w:t>Must be on all three previous lists</w:t>
      </w:r>
    </w:p>
    <w:p w:rsidR="00982153" w:rsidRPr="00803E45" w:rsidRDefault="00982153" w:rsidP="00982153">
      <w:pPr>
        <w:ind w:left="360"/>
        <w:rPr>
          <w:sz w:val="24"/>
          <w:szCs w:val="24"/>
        </w:rPr>
      </w:pPr>
    </w:p>
    <w:p w:rsidR="00CC454C" w:rsidRPr="00803E45" w:rsidRDefault="00534BFE" w:rsidP="00117EF2">
      <w:pPr>
        <w:contextualSpacing/>
        <w:rPr>
          <w:sz w:val="24"/>
          <w:szCs w:val="24"/>
        </w:rPr>
      </w:pPr>
      <w:r w:rsidRPr="00803E45">
        <w:rPr>
          <w:sz w:val="24"/>
          <w:szCs w:val="24"/>
        </w:rPr>
        <w:t>Rewards will vary upon student achievement</w:t>
      </w:r>
      <w:r w:rsidR="009822EC" w:rsidRPr="00803E45">
        <w:rPr>
          <w:sz w:val="24"/>
          <w:szCs w:val="24"/>
        </w:rPr>
        <w:t>,</w:t>
      </w:r>
      <w:r w:rsidRPr="00803E45">
        <w:rPr>
          <w:sz w:val="24"/>
          <w:szCs w:val="24"/>
        </w:rPr>
        <w:t xml:space="preserve"> but may include lunch with the board members, field trips, a school t-shirt, </w:t>
      </w:r>
      <w:r w:rsidR="009822EC" w:rsidRPr="00803E45">
        <w:rPr>
          <w:sz w:val="24"/>
          <w:szCs w:val="24"/>
        </w:rPr>
        <w:t>etc.</w:t>
      </w:r>
      <w:r w:rsidRPr="00803E45">
        <w:rPr>
          <w:sz w:val="24"/>
          <w:szCs w:val="24"/>
        </w:rPr>
        <w:t xml:space="preserve">  The school guidance counselor</w:t>
      </w:r>
      <w:r w:rsidR="009822EC" w:rsidRPr="00803E45">
        <w:rPr>
          <w:sz w:val="24"/>
          <w:szCs w:val="24"/>
        </w:rPr>
        <w:t>,</w:t>
      </w:r>
      <w:r w:rsidRPr="00803E45">
        <w:rPr>
          <w:sz w:val="24"/>
          <w:szCs w:val="24"/>
        </w:rPr>
        <w:t xml:space="preserve"> along with student advisors and </w:t>
      </w:r>
      <w:r w:rsidR="009822EC" w:rsidRPr="00803E45">
        <w:rPr>
          <w:sz w:val="24"/>
          <w:szCs w:val="24"/>
        </w:rPr>
        <w:t xml:space="preserve">the </w:t>
      </w:r>
      <w:r w:rsidRPr="00803E45">
        <w:rPr>
          <w:sz w:val="24"/>
          <w:szCs w:val="24"/>
        </w:rPr>
        <w:t xml:space="preserve">head of </w:t>
      </w:r>
      <w:r w:rsidR="009822EC" w:rsidRPr="00803E45">
        <w:rPr>
          <w:sz w:val="24"/>
          <w:szCs w:val="24"/>
        </w:rPr>
        <w:t xml:space="preserve">the </w:t>
      </w:r>
      <w:r w:rsidRPr="00803E45">
        <w:rPr>
          <w:sz w:val="24"/>
          <w:szCs w:val="24"/>
        </w:rPr>
        <w:t>school</w:t>
      </w:r>
      <w:r w:rsidR="009822EC" w:rsidRPr="00803E45">
        <w:rPr>
          <w:sz w:val="24"/>
          <w:szCs w:val="24"/>
        </w:rPr>
        <w:t>,</w:t>
      </w:r>
      <w:r w:rsidRPr="00803E45">
        <w:rPr>
          <w:sz w:val="24"/>
          <w:szCs w:val="24"/>
        </w:rPr>
        <w:t xml:space="preserve"> will recommend who is placed on the list per term.</w:t>
      </w:r>
    </w:p>
    <w:p w:rsidR="00CC454C" w:rsidRPr="00803E45" w:rsidRDefault="00CC454C" w:rsidP="00117EF2">
      <w:pPr>
        <w:widowControl w:val="0"/>
        <w:tabs>
          <w:tab w:val="left" w:pos="0"/>
        </w:tabs>
        <w:contextualSpacing/>
        <w:rPr>
          <w:sz w:val="24"/>
          <w:szCs w:val="24"/>
        </w:rPr>
      </w:pPr>
    </w:p>
    <w:p w:rsidR="00620204" w:rsidRPr="00803E45" w:rsidRDefault="005A430F" w:rsidP="00117EF2">
      <w:pPr>
        <w:pStyle w:val="Heading1"/>
        <w:spacing w:before="0" w:after="0"/>
        <w:contextualSpacing/>
        <w:jc w:val="center"/>
        <w:rPr>
          <w:rFonts w:ascii="Times New Roman" w:hAnsi="Times New Roman"/>
          <w:sz w:val="24"/>
          <w:szCs w:val="24"/>
        </w:rPr>
      </w:pPr>
      <w:r w:rsidRPr="00803E45">
        <w:rPr>
          <w:rFonts w:ascii="Times New Roman" w:hAnsi="Times New Roman"/>
          <w:sz w:val="24"/>
          <w:szCs w:val="24"/>
        </w:rPr>
        <w:t>GRADUATION REQUIREMENTS</w:t>
      </w:r>
    </w:p>
    <w:p w:rsidR="00D161CB" w:rsidRPr="00803E45" w:rsidRDefault="00D161CB" w:rsidP="00117EF2">
      <w:pPr>
        <w:contextualSpacing/>
        <w:rPr>
          <w:sz w:val="24"/>
          <w:szCs w:val="24"/>
        </w:rPr>
      </w:pPr>
    </w:p>
    <w:p w:rsidR="00D37A19" w:rsidRPr="00803E45" w:rsidRDefault="00B841F5" w:rsidP="00117EF2">
      <w:pPr>
        <w:pStyle w:val="Default"/>
        <w:contextualSpacing/>
        <w:rPr>
          <w:rFonts w:ascii="Times New Roman" w:hAnsi="Times New Roman" w:cs="Times New Roman"/>
        </w:rPr>
      </w:pPr>
      <w:r w:rsidRPr="00803E45">
        <w:rPr>
          <w:rFonts w:ascii="Times New Roman" w:hAnsi="Times New Roman" w:cs="Times New Roman"/>
        </w:rPr>
        <w:t>The Michigan Merit Curriculum requires students entering 8</w:t>
      </w:r>
      <w:r w:rsidRPr="00803E45">
        <w:rPr>
          <w:rFonts w:ascii="Times New Roman" w:hAnsi="Times New Roman" w:cs="Times New Roman"/>
          <w:vertAlign w:val="superscript"/>
        </w:rPr>
        <w:t>th</w:t>
      </w:r>
      <w:r w:rsidRPr="00803E45">
        <w:rPr>
          <w:rFonts w:ascii="Times New Roman" w:hAnsi="Times New Roman" w:cs="Times New Roman"/>
        </w:rPr>
        <w:t xml:space="preserve"> grade in 2006 to </w:t>
      </w:r>
      <w:r w:rsidR="005C315C" w:rsidRPr="00803E45">
        <w:rPr>
          <w:rFonts w:ascii="Times New Roman" w:hAnsi="Times New Roman" w:cs="Times New Roman"/>
        </w:rPr>
        <w:t>o</w:t>
      </w:r>
      <w:r w:rsidR="00E13653">
        <w:rPr>
          <w:rFonts w:ascii="Times New Roman" w:hAnsi="Times New Roman" w:cs="Times New Roman"/>
        </w:rPr>
        <w:t>btain a minimum of 18</w:t>
      </w:r>
      <w:r w:rsidRPr="00803E45">
        <w:rPr>
          <w:rFonts w:ascii="Times New Roman" w:hAnsi="Times New Roman" w:cs="Times New Roman"/>
        </w:rPr>
        <w:t xml:space="preserve"> credits for graduation, which could be met using alternative instructional delivery methods such as alternative course work, humanities course sequences, career and technology courses, industrial technology or vocational education courses, or through a combination of these programs. In addition, students entering 3</w:t>
      </w:r>
      <w:r w:rsidRPr="00803E45">
        <w:rPr>
          <w:rFonts w:ascii="Times New Roman" w:hAnsi="Times New Roman" w:cs="Times New Roman"/>
          <w:position w:val="6"/>
          <w:vertAlign w:val="superscript"/>
        </w:rPr>
        <w:t xml:space="preserve">rd </w:t>
      </w:r>
      <w:r w:rsidRPr="00803E45">
        <w:rPr>
          <w:rFonts w:ascii="Times New Roman" w:hAnsi="Times New Roman" w:cs="Times New Roman"/>
        </w:rPr>
        <w:t>grade in 2006 (Class of 2016) will need to complete two credits of a language other than English in grades 9-12</w:t>
      </w:r>
      <w:r w:rsidR="001C0EE1" w:rsidRPr="00803E45">
        <w:rPr>
          <w:rFonts w:ascii="Times New Roman" w:hAnsi="Times New Roman" w:cs="Times New Roman"/>
        </w:rPr>
        <w:t>,</w:t>
      </w:r>
      <w:r w:rsidRPr="00803E45">
        <w:rPr>
          <w:rFonts w:ascii="Times New Roman" w:hAnsi="Times New Roman" w:cs="Times New Roman"/>
        </w:rPr>
        <w:t xml:space="preserve"> </w:t>
      </w:r>
      <w:r w:rsidR="005C315C" w:rsidRPr="00803E45">
        <w:rPr>
          <w:rFonts w:ascii="Times New Roman" w:hAnsi="Times New Roman" w:cs="Times New Roman"/>
        </w:rPr>
        <w:t>O</w:t>
      </w:r>
      <w:r w:rsidRPr="00803E45">
        <w:rPr>
          <w:rFonts w:ascii="Times New Roman" w:hAnsi="Times New Roman" w:cs="Times New Roman"/>
        </w:rPr>
        <w:t>R an equivalent learning experience in grades K-12 prior to graduation.</w:t>
      </w:r>
    </w:p>
    <w:p w:rsidR="00C44175" w:rsidRPr="00803E45" w:rsidRDefault="00B841F5" w:rsidP="00117EF2">
      <w:pPr>
        <w:pStyle w:val="Default"/>
        <w:contextualSpacing/>
        <w:rPr>
          <w:rFonts w:ascii="Times New Roman" w:hAnsi="Times New Roman" w:cs="Times New Roman"/>
        </w:rPr>
      </w:pPr>
      <w:r w:rsidRPr="00803E45">
        <w:rPr>
          <w:rFonts w:ascii="Times New Roman" w:hAnsi="Times New Roman" w:cs="Times New Roman"/>
        </w:rPr>
        <w:t xml:space="preserve"> </w:t>
      </w:r>
    </w:p>
    <w:tbl>
      <w:tblPr>
        <w:tblW w:w="891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1080"/>
        <w:gridCol w:w="5670"/>
      </w:tblGrid>
      <w:tr w:rsidR="00C44175" w:rsidRPr="00803E45" w:rsidTr="005C315C">
        <w:trPr>
          <w:trHeight w:val="432"/>
        </w:trPr>
        <w:tc>
          <w:tcPr>
            <w:tcW w:w="2160" w:type="dxa"/>
            <w:vAlign w:val="center"/>
          </w:tcPr>
          <w:p w:rsidR="00C44175" w:rsidRPr="00803E45" w:rsidRDefault="00D37A19" w:rsidP="00117EF2">
            <w:pPr>
              <w:spacing w:line="252" w:lineRule="auto"/>
              <w:contextualSpacing/>
              <w:jc w:val="both"/>
              <w:rPr>
                <w:b/>
                <w:sz w:val="24"/>
                <w:szCs w:val="24"/>
              </w:rPr>
            </w:pPr>
            <w:r w:rsidRPr="00803E45">
              <w:rPr>
                <w:sz w:val="24"/>
                <w:szCs w:val="24"/>
              </w:rPr>
              <w:lastRenderedPageBreak/>
              <w:br w:type="page"/>
            </w:r>
            <w:r w:rsidR="00B841F5" w:rsidRPr="00803E45">
              <w:rPr>
                <w:b/>
                <w:sz w:val="24"/>
                <w:szCs w:val="24"/>
              </w:rPr>
              <w:t>Department</w:t>
            </w:r>
          </w:p>
        </w:tc>
        <w:tc>
          <w:tcPr>
            <w:tcW w:w="1080" w:type="dxa"/>
            <w:vAlign w:val="center"/>
          </w:tcPr>
          <w:p w:rsidR="00620204" w:rsidRPr="00803E45" w:rsidRDefault="00B841F5" w:rsidP="00117EF2">
            <w:pPr>
              <w:spacing w:line="252" w:lineRule="auto"/>
              <w:contextualSpacing/>
              <w:jc w:val="center"/>
              <w:rPr>
                <w:b/>
                <w:sz w:val="24"/>
                <w:szCs w:val="24"/>
              </w:rPr>
            </w:pPr>
            <w:r w:rsidRPr="00803E45">
              <w:rPr>
                <w:b/>
                <w:sz w:val="24"/>
                <w:szCs w:val="24"/>
              </w:rPr>
              <w:t>Credits</w:t>
            </w:r>
          </w:p>
        </w:tc>
        <w:tc>
          <w:tcPr>
            <w:tcW w:w="5670" w:type="dxa"/>
            <w:vAlign w:val="center"/>
          </w:tcPr>
          <w:p w:rsidR="00C44175" w:rsidRPr="00803E45" w:rsidRDefault="00B841F5" w:rsidP="00117EF2">
            <w:pPr>
              <w:spacing w:line="252" w:lineRule="auto"/>
              <w:contextualSpacing/>
              <w:jc w:val="both"/>
              <w:rPr>
                <w:b/>
                <w:sz w:val="24"/>
                <w:szCs w:val="24"/>
              </w:rPr>
            </w:pPr>
            <w:r w:rsidRPr="00803E45">
              <w:rPr>
                <w:b/>
                <w:sz w:val="24"/>
                <w:szCs w:val="24"/>
              </w:rPr>
              <w:t>Clarification</w:t>
            </w:r>
          </w:p>
        </w:tc>
      </w:tr>
      <w:tr w:rsidR="00C44175" w:rsidRPr="00803E45" w:rsidTr="005C315C">
        <w:trPr>
          <w:trHeight w:val="720"/>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English</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4.0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Students must take four courses of English.</w:t>
            </w:r>
          </w:p>
        </w:tc>
      </w:tr>
      <w:tr w:rsidR="00C44175" w:rsidRPr="00803E45" w:rsidTr="005C315C">
        <w:trPr>
          <w:trHeight w:val="1008"/>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Mathematics</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4.0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Students must take four courses of math</w:t>
            </w:r>
            <w:r w:rsidR="001C0EE1" w:rsidRPr="00803E45">
              <w:rPr>
                <w:sz w:val="24"/>
                <w:szCs w:val="24"/>
              </w:rPr>
              <w:t>:</w:t>
            </w:r>
            <w:r w:rsidRPr="00803E45">
              <w:rPr>
                <w:sz w:val="24"/>
                <w:szCs w:val="24"/>
              </w:rPr>
              <w:t xml:space="preserve"> Algebra I, Geometry, Algebra II</w:t>
            </w:r>
            <w:r w:rsidR="001C0EE1" w:rsidRPr="00803E45">
              <w:rPr>
                <w:sz w:val="24"/>
                <w:szCs w:val="24"/>
              </w:rPr>
              <w:t>,</w:t>
            </w:r>
            <w:r w:rsidRPr="00803E45">
              <w:rPr>
                <w:sz w:val="24"/>
                <w:szCs w:val="24"/>
              </w:rPr>
              <w:t xml:space="preserve"> and one other math course. One of those must be taken senior year.</w:t>
            </w:r>
          </w:p>
        </w:tc>
      </w:tr>
      <w:tr w:rsidR="00C44175" w:rsidRPr="00803E45" w:rsidTr="005C315C">
        <w:trPr>
          <w:trHeight w:val="432"/>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Science</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3.0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Biology, Physics or Chemistry, and one other science course.</w:t>
            </w:r>
          </w:p>
        </w:tc>
      </w:tr>
      <w:tr w:rsidR="00C44175" w:rsidRPr="00803E45" w:rsidTr="005C315C">
        <w:trPr>
          <w:trHeight w:val="1008"/>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Social Studies</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3.0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Students must take Civics, Economics, World History and Geography, and U.S. History and Geography. AP credits can act as substitutes or additional elective credit.</w:t>
            </w:r>
          </w:p>
        </w:tc>
      </w:tr>
      <w:tr w:rsidR="00C44175" w:rsidRPr="00803E45" w:rsidTr="005C315C">
        <w:trPr>
          <w:trHeight w:val="720"/>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Spanish/Foreign Language</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2.0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Two years of a foreign language are required for class of 2013 and beyond. Colleges recommend at least two years.</w:t>
            </w:r>
          </w:p>
        </w:tc>
      </w:tr>
      <w:tr w:rsidR="00C44175" w:rsidRPr="00803E45" w:rsidTr="005C315C">
        <w:trPr>
          <w:trHeight w:val="432"/>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Visual/Performing Arts</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1.0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A least one year of visual arts, choir, or band.</w:t>
            </w:r>
          </w:p>
        </w:tc>
      </w:tr>
      <w:tr w:rsidR="00C44175" w:rsidRPr="00803E45" w:rsidTr="005C315C">
        <w:trPr>
          <w:trHeight w:val="432"/>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Physical Education/Health</w:t>
            </w:r>
          </w:p>
        </w:tc>
        <w:tc>
          <w:tcPr>
            <w:tcW w:w="1080" w:type="dxa"/>
            <w:vAlign w:val="center"/>
          </w:tcPr>
          <w:p w:rsidR="00620204" w:rsidRPr="00803E45" w:rsidRDefault="00B841F5" w:rsidP="00117EF2">
            <w:pPr>
              <w:spacing w:line="252" w:lineRule="auto"/>
              <w:contextualSpacing/>
              <w:jc w:val="center"/>
              <w:rPr>
                <w:sz w:val="24"/>
                <w:szCs w:val="24"/>
              </w:rPr>
            </w:pPr>
            <w:r w:rsidRPr="00803E45">
              <w:rPr>
                <w:sz w:val="24"/>
                <w:szCs w:val="24"/>
              </w:rPr>
              <w:t>1.0</w:t>
            </w: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0.5 credit for each is required</w:t>
            </w:r>
          </w:p>
        </w:tc>
      </w:tr>
      <w:tr w:rsidR="00C44175" w:rsidRPr="00803E45" w:rsidTr="005C315C">
        <w:trPr>
          <w:trHeight w:val="1008"/>
        </w:trPr>
        <w:tc>
          <w:tcPr>
            <w:tcW w:w="2160" w:type="dxa"/>
            <w:vAlign w:val="center"/>
          </w:tcPr>
          <w:p w:rsidR="00C44175" w:rsidRPr="00803E45" w:rsidRDefault="00B841F5" w:rsidP="00117EF2">
            <w:pPr>
              <w:spacing w:line="252" w:lineRule="auto"/>
              <w:contextualSpacing/>
              <w:jc w:val="both"/>
              <w:rPr>
                <w:sz w:val="24"/>
                <w:szCs w:val="24"/>
              </w:rPr>
            </w:pPr>
            <w:r w:rsidRPr="00803E45">
              <w:rPr>
                <w:sz w:val="24"/>
                <w:szCs w:val="24"/>
              </w:rPr>
              <w:t>Online Learning</w:t>
            </w:r>
          </w:p>
        </w:tc>
        <w:tc>
          <w:tcPr>
            <w:tcW w:w="1080" w:type="dxa"/>
            <w:vAlign w:val="center"/>
          </w:tcPr>
          <w:p w:rsidR="00620204" w:rsidRPr="00803E45" w:rsidRDefault="00620204" w:rsidP="00117EF2">
            <w:pPr>
              <w:spacing w:line="252" w:lineRule="auto"/>
              <w:contextualSpacing/>
              <w:jc w:val="center"/>
              <w:rPr>
                <w:sz w:val="24"/>
                <w:szCs w:val="24"/>
              </w:rPr>
            </w:pPr>
          </w:p>
        </w:tc>
        <w:tc>
          <w:tcPr>
            <w:tcW w:w="5670" w:type="dxa"/>
            <w:vAlign w:val="center"/>
          </w:tcPr>
          <w:p w:rsidR="00C44175" w:rsidRPr="00803E45" w:rsidRDefault="00B841F5" w:rsidP="00117EF2">
            <w:pPr>
              <w:spacing w:line="252" w:lineRule="auto"/>
              <w:contextualSpacing/>
              <w:rPr>
                <w:sz w:val="24"/>
                <w:szCs w:val="24"/>
              </w:rPr>
            </w:pPr>
            <w:r w:rsidRPr="00803E45">
              <w:rPr>
                <w:sz w:val="24"/>
                <w:szCs w:val="24"/>
              </w:rPr>
              <w:t xml:space="preserve">Throughout the </w:t>
            </w:r>
            <w:r w:rsidR="001C0EE1" w:rsidRPr="00803E45">
              <w:rPr>
                <w:sz w:val="24"/>
                <w:szCs w:val="24"/>
              </w:rPr>
              <w:t>h</w:t>
            </w:r>
            <w:r w:rsidRPr="00803E45">
              <w:rPr>
                <w:sz w:val="24"/>
                <w:szCs w:val="24"/>
              </w:rPr>
              <w:t xml:space="preserve">igh </w:t>
            </w:r>
            <w:r w:rsidR="007E46AD" w:rsidRPr="00803E45">
              <w:rPr>
                <w:sz w:val="24"/>
                <w:szCs w:val="24"/>
              </w:rPr>
              <w:t>s</w:t>
            </w:r>
            <w:r w:rsidRPr="00803E45">
              <w:rPr>
                <w:sz w:val="24"/>
                <w:szCs w:val="24"/>
              </w:rPr>
              <w:t>chool required course of study, students must use technology as part of a course, as the primary means, or as an integrated learning experience.</w:t>
            </w:r>
          </w:p>
        </w:tc>
      </w:tr>
    </w:tbl>
    <w:p w:rsidR="00C44175" w:rsidRPr="00803E45" w:rsidRDefault="00C44175" w:rsidP="00117EF2">
      <w:pPr>
        <w:spacing w:line="252" w:lineRule="auto"/>
        <w:contextualSpacing/>
        <w:jc w:val="both"/>
        <w:rPr>
          <w:sz w:val="24"/>
          <w:szCs w:val="24"/>
        </w:rPr>
      </w:pPr>
    </w:p>
    <w:p w:rsidR="00C44175" w:rsidRPr="00803E45" w:rsidRDefault="00B841F5" w:rsidP="00117EF2">
      <w:pPr>
        <w:spacing w:line="252" w:lineRule="auto"/>
        <w:contextualSpacing/>
        <w:rPr>
          <w:sz w:val="24"/>
          <w:szCs w:val="24"/>
        </w:rPr>
      </w:pPr>
      <w:r w:rsidRPr="00803E45">
        <w:rPr>
          <w:sz w:val="24"/>
          <w:szCs w:val="24"/>
        </w:rPr>
        <w:t>Successful completion of these graduation requirements is necessary to earn a diploma from Lighthouse</w:t>
      </w:r>
      <w:r w:rsidR="001C0EE1" w:rsidRPr="00803E45">
        <w:rPr>
          <w:sz w:val="24"/>
          <w:szCs w:val="24"/>
        </w:rPr>
        <w:t xml:space="preserve"> Academy</w:t>
      </w:r>
      <w:r w:rsidRPr="00803E45">
        <w:rPr>
          <w:sz w:val="24"/>
          <w:szCs w:val="24"/>
        </w:rPr>
        <w:t xml:space="preserve">.   Students with disabilities are assisted in meeting these graduation requirements as appropriate and as specified in their Individualized Education Program (IEP). Students with disabilities who are unable to meet these graduation requirements, or for whom these requirements are deemed inappropriate, may request a personal curriculum. </w:t>
      </w:r>
      <w:r w:rsidR="006A7F99" w:rsidRPr="00803E45">
        <w:rPr>
          <w:sz w:val="24"/>
          <w:szCs w:val="24"/>
        </w:rPr>
        <w:t xml:space="preserve"> A curriculum guide is available for parents to read if they have an interest in the courses offered and the descriptions of classes.  Also</w:t>
      </w:r>
      <w:r w:rsidR="007E46AD" w:rsidRPr="00803E45">
        <w:rPr>
          <w:sz w:val="24"/>
          <w:szCs w:val="24"/>
        </w:rPr>
        <w:t xml:space="preserve"> </w:t>
      </w:r>
      <w:r w:rsidR="001C0EE1" w:rsidRPr="00803E45">
        <w:rPr>
          <w:sz w:val="24"/>
          <w:szCs w:val="24"/>
        </w:rPr>
        <w:t xml:space="preserve">available for parents to read </w:t>
      </w:r>
      <w:r w:rsidR="006A7F99" w:rsidRPr="00803E45">
        <w:rPr>
          <w:sz w:val="24"/>
          <w:szCs w:val="24"/>
        </w:rPr>
        <w:t>is a binder with information about the sexual education unit offered within the health class</w:t>
      </w:r>
      <w:r w:rsidR="001C0EE1" w:rsidRPr="00803E45">
        <w:rPr>
          <w:sz w:val="24"/>
          <w:szCs w:val="24"/>
        </w:rPr>
        <w:t>.</w:t>
      </w:r>
      <w:r w:rsidR="006A7F99" w:rsidRPr="00803E45">
        <w:rPr>
          <w:sz w:val="24"/>
          <w:szCs w:val="24"/>
        </w:rPr>
        <w:t xml:space="preserve"> </w:t>
      </w:r>
    </w:p>
    <w:p w:rsidR="00C44175" w:rsidRPr="00803E45" w:rsidRDefault="00C44175" w:rsidP="00117EF2">
      <w:pPr>
        <w:spacing w:line="252" w:lineRule="auto"/>
        <w:ind w:left="450"/>
        <w:contextualSpacing/>
        <w:jc w:val="both"/>
        <w:rPr>
          <w:sz w:val="24"/>
          <w:szCs w:val="24"/>
        </w:rPr>
      </w:pPr>
    </w:p>
    <w:p w:rsidR="00FD5779" w:rsidRPr="00803E45" w:rsidRDefault="00FD5779" w:rsidP="00117EF2">
      <w:pPr>
        <w:spacing w:line="252" w:lineRule="auto"/>
        <w:contextualSpacing/>
        <w:jc w:val="center"/>
        <w:rPr>
          <w:b/>
          <w:sz w:val="24"/>
          <w:szCs w:val="24"/>
        </w:rPr>
      </w:pPr>
      <w:r w:rsidRPr="00803E45">
        <w:rPr>
          <w:b/>
          <w:sz w:val="24"/>
          <w:szCs w:val="24"/>
        </w:rPr>
        <w:br w:type="page"/>
      </w:r>
    </w:p>
    <w:p w:rsidR="005C315C" w:rsidRPr="00803E45" w:rsidRDefault="0071215D" w:rsidP="00117EF2">
      <w:pPr>
        <w:spacing w:line="252" w:lineRule="auto"/>
        <w:contextualSpacing/>
        <w:jc w:val="center"/>
        <w:rPr>
          <w:b/>
          <w:sz w:val="24"/>
          <w:szCs w:val="24"/>
        </w:rPr>
      </w:pPr>
      <w:r w:rsidRPr="00803E45">
        <w:rPr>
          <w:b/>
          <w:sz w:val="24"/>
          <w:szCs w:val="24"/>
        </w:rPr>
        <w:lastRenderedPageBreak/>
        <w:t>COLLEGE ADMISSION REQUIREMENTS</w:t>
      </w:r>
    </w:p>
    <w:p w:rsidR="005C315C" w:rsidRPr="00803E45" w:rsidRDefault="005C315C" w:rsidP="00117EF2">
      <w:pPr>
        <w:spacing w:line="252" w:lineRule="auto"/>
        <w:contextualSpacing/>
        <w:jc w:val="both"/>
        <w:rPr>
          <w:b/>
          <w:sz w:val="24"/>
          <w:szCs w:val="24"/>
        </w:rPr>
      </w:pPr>
    </w:p>
    <w:p w:rsidR="00C44175" w:rsidRPr="00803E45" w:rsidRDefault="005C315C" w:rsidP="00117EF2">
      <w:pPr>
        <w:spacing w:line="252" w:lineRule="auto"/>
        <w:contextualSpacing/>
        <w:rPr>
          <w:sz w:val="24"/>
          <w:szCs w:val="24"/>
        </w:rPr>
      </w:pPr>
      <w:r w:rsidRPr="00803E45">
        <w:rPr>
          <w:sz w:val="24"/>
          <w:szCs w:val="24"/>
        </w:rPr>
        <w:t xml:space="preserve">It is </w:t>
      </w:r>
      <w:r w:rsidR="00B841F5" w:rsidRPr="00803E45">
        <w:rPr>
          <w:sz w:val="24"/>
          <w:szCs w:val="24"/>
        </w:rPr>
        <w:t>recommended that applicants to competitive colleges successfully complete the following high school program, including as many Advanced Placement (AP) offerings in each subject as possible:</w:t>
      </w:r>
    </w:p>
    <w:p w:rsidR="00D37A19" w:rsidRPr="00803E45" w:rsidRDefault="00D37A19" w:rsidP="00117EF2">
      <w:pPr>
        <w:spacing w:line="252" w:lineRule="auto"/>
        <w:contextualSpacing/>
        <w:rPr>
          <w:sz w:val="24"/>
          <w:szCs w:val="24"/>
        </w:rPr>
      </w:pPr>
    </w:p>
    <w:p w:rsidR="00C44175" w:rsidRPr="00803E45" w:rsidRDefault="00B841F5" w:rsidP="00117EF2">
      <w:pPr>
        <w:numPr>
          <w:ilvl w:val="0"/>
          <w:numId w:val="10"/>
        </w:numPr>
        <w:spacing w:after="80" w:line="252" w:lineRule="auto"/>
        <w:contextualSpacing/>
        <w:jc w:val="both"/>
        <w:rPr>
          <w:sz w:val="24"/>
          <w:szCs w:val="24"/>
        </w:rPr>
      </w:pPr>
      <w:r w:rsidRPr="00803E45">
        <w:rPr>
          <w:sz w:val="24"/>
          <w:szCs w:val="24"/>
        </w:rPr>
        <w:t>4 years of English</w:t>
      </w:r>
    </w:p>
    <w:p w:rsidR="00C44175" w:rsidRPr="00803E45" w:rsidRDefault="005F7D9B" w:rsidP="00117EF2">
      <w:pPr>
        <w:numPr>
          <w:ilvl w:val="0"/>
          <w:numId w:val="10"/>
        </w:numPr>
        <w:spacing w:after="80" w:line="252" w:lineRule="auto"/>
        <w:contextualSpacing/>
        <w:jc w:val="both"/>
        <w:rPr>
          <w:sz w:val="24"/>
          <w:szCs w:val="24"/>
        </w:rPr>
      </w:pPr>
      <w:r w:rsidRPr="00803E45">
        <w:rPr>
          <w:sz w:val="24"/>
          <w:szCs w:val="24"/>
        </w:rPr>
        <w:t>4 years of M</w:t>
      </w:r>
      <w:r w:rsidR="00B841F5" w:rsidRPr="00803E45">
        <w:rPr>
          <w:sz w:val="24"/>
          <w:szCs w:val="24"/>
        </w:rPr>
        <w:t>athematics</w:t>
      </w:r>
    </w:p>
    <w:p w:rsidR="00C44175" w:rsidRPr="00803E45" w:rsidRDefault="005F7D9B" w:rsidP="00117EF2">
      <w:pPr>
        <w:numPr>
          <w:ilvl w:val="0"/>
          <w:numId w:val="10"/>
        </w:numPr>
        <w:spacing w:after="80" w:line="252" w:lineRule="auto"/>
        <w:contextualSpacing/>
        <w:jc w:val="both"/>
        <w:rPr>
          <w:sz w:val="24"/>
          <w:szCs w:val="24"/>
        </w:rPr>
      </w:pPr>
      <w:r w:rsidRPr="00803E45">
        <w:rPr>
          <w:sz w:val="24"/>
          <w:szCs w:val="24"/>
        </w:rPr>
        <w:t>4 years of Social Studies</w:t>
      </w:r>
    </w:p>
    <w:p w:rsidR="00C44175" w:rsidRPr="00803E45" w:rsidRDefault="005F7D9B" w:rsidP="00117EF2">
      <w:pPr>
        <w:numPr>
          <w:ilvl w:val="0"/>
          <w:numId w:val="10"/>
        </w:numPr>
        <w:spacing w:after="80" w:line="252" w:lineRule="auto"/>
        <w:contextualSpacing/>
        <w:jc w:val="both"/>
        <w:rPr>
          <w:sz w:val="24"/>
          <w:szCs w:val="24"/>
        </w:rPr>
      </w:pPr>
      <w:r w:rsidRPr="00803E45">
        <w:rPr>
          <w:sz w:val="24"/>
          <w:szCs w:val="24"/>
        </w:rPr>
        <w:t>4 years of S</w:t>
      </w:r>
      <w:r w:rsidR="00B841F5" w:rsidRPr="00803E45">
        <w:rPr>
          <w:sz w:val="24"/>
          <w:szCs w:val="24"/>
        </w:rPr>
        <w:t>cience</w:t>
      </w:r>
    </w:p>
    <w:p w:rsidR="00C44175" w:rsidRPr="00803E45" w:rsidRDefault="00B841F5" w:rsidP="00117EF2">
      <w:pPr>
        <w:numPr>
          <w:ilvl w:val="0"/>
          <w:numId w:val="10"/>
        </w:numPr>
        <w:spacing w:line="252" w:lineRule="auto"/>
        <w:contextualSpacing/>
        <w:jc w:val="both"/>
        <w:rPr>
          <w:sz w:val="24"/>
          <w:szCs w:val="24"/>
        </w:rPr>
      </w:pPr>
      <w:r w:rsidRPr="00803E45">
        <w:rPr>
          <w:sz w:val="24"/>
          <w:szCs w:val="24"/>
        </w:rPr>
        <w:t xml:space="preserve">2 years (minimum) of </w:t>
      </w:r>
      <w:r w:rsidR="005F7D9B" w:rsidRPr="00803E45">
        <w:rPr>
          <w:sz w:val="24"/>
          <w:szCs w:val="24"/>
        </w:rPr>
        <w:t>F</w:t>
      </w:r>
      <w:r w:rsidRPr="00803E45">
        <w:rPr>
          <w:sz w:val="24"/>
          <w:szCs w:val="24"/>
        </w:rPr>
        <w:t xml:space="preserve">oreign </w:t>
      </w:r>
      <w:r w:rsidR="005F7D9B" w:rsidRPr="00803E45">
        <w:rPr>
          <w:sz w:val="24"/>
          <w:szCs w:val="24"/>
        </w:rPr>
        <w:t>L</w:t>
      </w:r>
      <w:r w:rsidRPr="00803E45">
        <w:rPr>
          <w:sz w:val="24"/>
          <w:szCs w:val="24"/>
        </w:rPr>
        <w:t>anguage</w:t>
      </w:r>
    </w:p>
    <w:p w:rsidR="0071215D" w:rsidRPr="00803E45" w:rsidRDefault="0071215D" w:rsidP="00117EF2">
      <w:pPr>
        <w:spacing w:line="252" w:lineRule="auto"/>
        <w:contextualSpacing/>
        <w:rPr>
          <w:b/>
          <w:sz w:val="24"/>
          <w:szCs w:val="24"/>
          <w:u w:val="single"/>
        </w:rPr>
      </w:pPr>
    </w:p>
    <w:p w:rsidR="005C315C" w:rsidRPr="00803E45" w:rsidRDefault="0071215D" w:rsidP="00117EF2">
      <w:pPr>
        <w:spacing w:line="252" w:lineRule="auto"/>
        <w:contextualSpacing/>
        <w:jc w:val="center"/>
        <w:rPr>
          <w:b/>
          <w:sz w:val="24"/>
          <w:szCs w:val="24"/>
        </w:rPr>
      </w:pPr>
      <w:r w:rsidRPr="00803E45">
        <w:rPr>
          <w:b/>
          <w:sz w:val="24"/>
          <w:szCs w:val="24"/>
        </w:rPr>
        <w:t>TESTING</w:t>
      </w:r>
    </w:p>
    <w:p w:rsidR="005C315C" w:rsidRPr="00803E45" w:rsidRDefault="005C315C" w:rsidP="00117EF2">
      <w:pPr>
        <w:spacing w:line="252" w:lineRule="auto"/>
        <w:contextualSpacing/>
        <w:rPr>
          <w:b/>
          <w:sz w:val="24"/>
          <w:szCs w:val="24"/>
        </w:rPr>
      </w:pPr>
    </w:p>
    <w:p w:rsidR="00C44175" w:rsidRPr="00803E45" w:rsidRDefault="00B841F5" w:rsidP="00117EF2">
      <w:pPr>
        <w:spacing w:line="252" w:lineRule="auto"/>
        <w:contextualSpacing/>
        <w:rPr>
          <w:sz w:val="24"/>
          <w:szCs w:val="24"/>
        </w:rPr>
      </w:pPr>
      <w:r w:rsidRPr="00803E45">
        <w:rPr>
          <w:sz w:val="24"/>
          <w:szCs w:val="24"/>
        </w:rPr>
        <w:t>All juniors will automatically take the ACT in March as part of the Michigan Merit Examination.</w:t>
      </w:r>
    </w:p>
    <w:p w:rsidR="00D37A19" w:rsidRPr="00803E45" w:rsidRDefault="00D37A19" w:rsidP="00117EF2">
      <w:pPr>
        <w:contextualSpacing/>
        <w:jc w:val="center"/>
        <w:rPr>
          <w:b/>
          <w:smallCaps/>
          <w:sz w:val="24"/>
          <w:szCs w:val="24"/>
        </w:rPr>
      </w:pPr>
    </w:p>
    <w:p w:rsidR="00CC454C" w:rsidRPr="00803E45" w:rsidRDefault="00CC454C" w:rsidP="00117EF2">
      <w:pPr>
        <w:contextualSpacing/>
        <w:jc w:val="center"/>
        <w:rPr>
          <w:b/>
          <w:smallCaps/>
          <w:sz w:val="24"/>
          <w:szCs w:val="24"/>
        </w:rPr>
      </w:pPr>
      <w:r w:rsidRPr="00803E45">
        <w:rPr>
          <w:b/>
          <w:smallCaps/>
          <w:sz w:val="24"/>
          <w:szCs w:val="24"/>
        </w:rPr>
        <w:t>TRANSFER STUDENTS</w:t>
      </w:r>
    </w:p>
    <w:p w:rsidR="00CC454C" w:rsidRPr="00803E45" w:rsidRDefault="00CC454C" w:rsidP="00117EF2">
      <w:pPr>
        <w:contextualSpacing/>
        <w:jc w:val="center"/>
        <w:rPr>
          <w:b/>
          <w:smallCaps/>
          <w:sz w:val="24"/>
          <w:szCs w:val="24"/>
        </w:rPr>
      </w:pPr>
    </w:p>
    <w:p w:rsidR="00CC454C" w:rsidRPr="00803E45" w:rsidRDefault="00CC454C" w:rsidP="00117EF2">
      <w:pPr>
        <w:contextualSpacing/>
        <w:rPr>
          <w:sz w:val="24"/>
          <w:szCs w:val="24"/>
        </w:rPr>
      </w:pPr>
      <w:r w:rsidRPr="00803E45">
        <w:rPr>
          <w:sz w:val="24"/>
          <w:szCs w:val="24"/>
        </w:rPr>
        <w:t xml:space="preserve">When students transfer from another school, </w:t>
      </w:r>
      <w:r w:rsidR="00F12555" w:rsidRPr="00803E45">
        <w:rPr>
          <w:sz w:val="24"/>
          <w:szCs w:val="24"/>
        </w:rPr>
        <w:t xml:space="preserve">their </w:t>
      </w:r>
      <w:r w:rsidRPr="00803E45">
        <w:rPr>
          <w:sz w:val="24"/>
          <w:szCs w:val="24"/>
        </w:rPr>
        <w:t xml:space="preserve">previous passing class grades will be added to their transcript at Lighthouse Academy. This means these class grades will be included in the cumulative high school GPA. </w:t>
      </w:r>
      <w:r w:rsidR="00E32797" w:rsidRPr="00803E45">
        <w:rPr>
          <w:sz w:val="24"/>
          <w:szCs w:val="24"/>
        </w:rPr>
        <w:t>If students transfer from Lighthouse Academy sites they will be scheduled in the class they were enrolled in at the previous Lighthouse Academy site.</w:t>
      </w:r>
    </w:p>
    <w:p w:rsidR="00534BFE" w:rsidRPr="00803E45" w:rsidRDefault="00534BFE" w:rsidP="00117EF2">
      <w:pPr>
        <w:contextualSpacing/>
        <w:rPr>
          <w:sz w:val="24"/>
          <w:szCs w:val="24"/>
        </w:rPr>
      </w:pPr>
    </w:p>
    <w:p w:rsidR="00CC454C" w:rsidRPr="00803E45" w:rsidRDefault="00CC454C" w:rsidP="00117EF2">
      <w:pPr>
        <w:contextualSpacing/>
        <w:jc w:val="center"/>
        <w:rPr>
          <w:b/>
          <w:smallCaps/>
          <w:sz w:val="24"/>
          <w:szCs w:val="24"/>
        </w:rPr>
      </w:pPr>
      <w:r w:rsidRPr="00803E45">
        <w:rPr>
          <w:b/>
          <w:smallCaps/>
          <w:sz w:val="24"/>
          <w:szCs w:val="24"/>
        </w:rPr>
        <w:t>TRANSCRIPT</w:t>
      </w:r>
    </w:p>
    <w:p w:rsidR="00CC454C" w:rsidRPr="00803E45" w:rsidRDefault="00CC454C" w:rsidP="00117EF2">
      <w:pPr>
        <w:contextualSpacing/>
        <w:jc w:val="center"/>
        <w:rPr>
          <w:b/>
          <w:smallCaps/>
          <w:sz w:val="24"/>
          <w:szCs w:val="24"/>
        </w:rPr>
      </w:pPr>
    </w:p>
    <w:p w:rsidR="00CC454C" w:rsidRPr="00803E45" w:rsidRDefault="00CC454C" w:rsidP="00117EF2">
      <w:pPr>
        <w:contextualSpacing/>
        <w:rPr>
          <w:sz w:val="24"/>
          <w:szCs w:val="24"/>
        </w:rPr>
      </w:pPr>
      <w:r w:rsidRPr="00803E45">
        <w:rPr>
          <w:sz w:val="24"/>
          <w:szCs w:val="24"/>
        </w:rPr>
        <w:t>A transcript is an official school record of courses taken, grades, credits taken, credits earned, and GPA.</w:t>
      </w:r>
    </w:p>
    <w:p w:rsidR="00F81487" w:rsidRPr="00803E45" w:rsidRDefault="00F81487" w:rsidP="00117EF2">
      <w:pPr>
        <w:spacing w:line="252" w:lineRule="auto"/>
        <w:contextualSpacing/>
        <w:jc w:val="center"/>
        <w:rPr>
          <w:b/>
          <w:sz w:val="24"/>
          <w:szCs w:val="24"/>
        </w:rPr>
      </w:pPr>
    </w:p>
    <w:p w:rsidR="005C315C" w:rsidRPr="00803E45" w:rsidRDefault="0071215D" w:rsidP="00117EF2">
      <w:pPr>
        <w:spacing w:line="252" w:lineRule="auto"/>
        <w:contextualSpacing/>
        <w:jc w:val="center"/>
        <w:rPr>
          <w:b/>
          <w:sz w:val="24"/>
          <w:szCs w:val="24"/>
        </w:rPr>
      </w:pPr>
      <w:r w:rsidRPr="00803E45">
        <w:rPr>
          <w:b/>
          <w:sz w:val="24"/>
          <w:szCs w:val="24"/>
        </w:rPr>
        <w:t>DUAL ENROLLMENT</w:t>
      </w:r>
    </w:p>
    <w:p w:rsidR="00A45F82" w:rsidRPr="00803E45" w:rsidRDefault="00A45F82" w:rsidP="00117EF2">
      <w:pPr>
        <w:spacing w:line="252" w:lineRule="auto"/>
        <w:contextualSpacing/>
        <w:jc w:val="both"/>
        <w:rPr>
          <w:b/>
          <w:sz w:val="24"/>
          <w:szCs w:val="24"/>
          <w:u w:val="single"/>
        </w:rPr>
      </w:pPr>
    </w:p>
    <w:p w:rsidR="00C44175" w:rsidRPr="00803E45" w:rsidRDefault="00B841F5" w:rsidP="00117EF2">
      <w:pPr>
        <w:spacing w:line="252" w:lineRule="auto"/>
        <w:contextualSpacing/>
        <w:jc w:val="both"/>
        <w:rPr>
          <w:sz w:val="24"/>
          <w:szCs w:val="24"/>
        </w:rPr>
      </w:pPr>
      <w:r w:rsidRPr="00803E45">
        <w:rPr>
          <w:sz w:val="24"/>
          <w:szCs w:val="24"/>
        </w:rPr>
        <w:t xml:space="preserve">Dual enrollment permits an eligible high school student to take a college class while still enrolled in high school. The college class may be taken for high school credit, college credit, or both. The law that governs the dual enrollment program provides that a portion of the cost </w:t>
      </w:r>
      <w:r w:rsidRPr="00803E45">
        <w:rPr>
          <w:sz w:val="24"/>
          <w:szCs w:val="24"/>
          <w:u w:val="single"/>
        </w:rPr>
        <w:t>may</w:t>
      </w:r>
      <w:r w:rsidRPr="00803E45">
        <w:rPr>
          <w:sz w:val="24"/>
          <w:szCs w:val="24"/>
        </w:rPr>
        <w:t xml:space="preserve"> be paid for by the school district. It does not cover fees for books, transportation, parking costs</w:t>
      </w:r>
      <w:r w:rsidR="00F12555" w:rsidRPr="00803E45">
        <w:rPr>
          <w:sz w:val="24"/>
          <w:szCs w:val="24"/>
        </w:rPr>
        <w:t>,</w:t>
      </w:r>
      <w:r w:rsidRPr="00803E45">
        <w:rPr>
          <w:sz w:val="24"/>
          <w:szCs w:val="24"/>
        </w:rPr>
        <w:t xml:space="preserve"> or activity fees.</w:t>
      </w:r>
    </w:p>
    <w:p w:rsidR="00C44175" w:rsidRPr="00803E45" w:rsidRDefault="00C44175" w:rsidP="00117EF2">
      <w:pPr>
        <w:tabs>
          <w:tab w:val="left" w:pos="450"/>
        </w:tabs>
        <w:spacing w:line="252" w:lineRule="auto"/>
        <w:ind w:left="450"/>
        <w:contextualSpacing/>
        <w:jc w:val="both"/>
        <w:rPr>
          <w:sz w:val="24"/>
          <w:szCs w:val="24"/>
        </w:rPr>
      </w:pPr>
    </w:p>
    <w:p w:rsidR="00C44175" w:rsidRPr="00803E45" w:rsidRDefault="00B841F5" w:rsidP="00117EF2">
      <w:pPr>
        <w:tabs>
          <w:tab w:val="left" w:pos="450"/>
        </w:tabs>
        <w:spacing w:line="252" w:lineRule="auto"/>
        <w:contextualSpacing/>
        <w:jc w:val="both"/>
        <w:rPr>
          <w:sz w:val="24"/>
          <w:szCs w:val="24"/>
        </w:rPr>
      </w:pPr>
      <w:r w:rsidRPr="00803E45">
        <w:rPr>
          <w:sz w:val="24"/>
          <w:szCs w:val="24"/>
        </w:rPr>
        <w:t xml:space="preserve">Eligible classes at college are generally in academic areas </w:t>
      </w:r>
      <w:r w:rsidR="007E46AD" w:rsidRPr="00803E45">
        <w:rPr>
          <w:sz w:val="24"/>
          <w:szCs w:val="24"/>
        </w:rPr>
        <w:t>in which</w:t>
      </w:r>
      <w:r w:rsidRPr="00803E45">
        <w:rPr>
          <w:sz w:val="24"/>
          <w:szCs w:val="24"/>
        </w:rPr>
        <w:t xml:space="preserve"> the student has exhausted the high schoo</w:t>
      </w:r>
      <w:r w:rsidR="007E46AD" w:rsidRPr="00803E45">
        <w:rPr>
          <w:sz w:val="24"/>
          <w:szCs w:val="24"/>
        </w:rPr>
        <w:t>l curriculum, or in</w:t>
      </w:r>
      <w:r w:rsidRPr="00803E45">
        <w:rPr>
          <w:sz w:val="24"/>
          <w:szCs w:val="24"/>
        </w:rPr>
        <w:t xml:space="preserve"> class</w:t>
      </w:r>
      <w:r w:rsidR="007E46AD" w:rsidRPr="00803E45">
        <w:rPr>
          <w:sz w:val="24"/>
          <w:szCs w:val="24"/>
        </w:rPr>
        <w:t>es</w:t>
      </w:r>
      <w:r w:rsidRPr="00803E45">
        <w:rPr>
          <w:sz w:val="24"/>
          <w:szCs w:val="24"/>
        </w:rPr>
        <w:t xml:space="preserve"> not offered by the high school. The high school administrator must approve all dual-enrollment courses before the student registers.  The student must register through the college’s admissions office.</w:t>
      </w:r>
    </w:p>
    <w:p w:rsidR="005F7D9B" w:rsidRPr="00803E45" w:rsidRDefault="005F7D9B" w:rsidP="00117EF2">
      <w:pPr>
        <w:tabs>
          <w:tab w:val="left" w:pos="450"/>
        </w:tabs>
        <w:spacing w:line="252" w:lineRule="auto"/>
        <w:contextualSpacing/>
        <w:jc w:val="both"/>
        <w:rPr>
          <w:sz w:val="24"/>
          <w:szCs w:val="24"/>
        </w:rPr>
      </w:pPr>
    </w:p>
    <w:p w:rsidR="00FD5779" w:rsidRPr="00803E45" w:rsidRDefault="00FD5779" w:rsidP="00117EF2">
      <w:pPr>
        <w:contextualSpacing/>
        <w:rPr>
          <w:sz w:val="24"/>
          <w:szCs w:val="24"/>
        </w:rPr>
      </w:pPr>
      <w:r w:rsidRPr="00803E45">
        <w:rPr>
          <w:sz w:val="24"/>
          <w:szCs w:val="24"/>
        </w:rPr>
        <w:br w:type="page"/>
      </w:r>
    </w:p>
    <w:p w:rsidR="005F7D9B" w:rsidRPr="00803E45" w:rsidRDefault="005F7D9B" w:rsidP="00117EF2">
      <w:pPr>
        <w:contextualSpacing/>
        <w:rPr>
          <w:sz w:val="24"/>
          <w:szCs w:val="24"/>
        </w:rPr>
      </w:pPr>
      <w:r w:rsidRPr="00803E45">
        <w:rPr>
          <w:sz w:val="24"/>
          <w:szCs w:val="24"/>
        </w:rPr>
        <w:lastRenderedPageBreak/>
        <w:t>Students interested in enrolling in a dual enrollment (MDE, Dual Enrollment, 2007) must m</w:t>
      </w:r>
      <w:r w:rsidR="007E46AD" w:rsidRPr="00803E45">
        <w:rPr>
          <w:sz w:val="24"/>
          <w:szCs w:val="24"/>
        </w:rPr>
        <w:t>eet the following requirements.</w:t>
      </w:r>
      <w:r w:rsidRPr="00803E45">
        <w:rPr>
          <w:sz w:val="24"/>
          <w:szCs w:val="24"/>
        </w:rPr>
        <w:t xml:space="preserve"> Please put a check mark by the requirement to indicate the student meets the requirements. When all requirements are met then the student and parent/guardian will meet with school counselor and transition coordinator.</w:t>
      </w:r>
    </w:p>
    <w:p w:rsidR="005F7D9B" w:rsidRPr="00803E45" w:rsidRDefault="005F7D9B" w:rsidP="00117EF2">
      <w:pPr>
        <w:contextualSpacing/>
        <w:rPr>
          <w:sz w:val="24"/>
          <w:szCs w:val="24"/>
        </w:rPr>
      </w:pPr>
    </w:p>
    <w:p w:rsidR="007E46AD" w:rsidRPr="00803E45" w:rsidRDefault="00EA4231" w:rsidP="00117EF2">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 xml:space="preserve">Student </w:t>
      </w:r>
      <w:r w:rsidRPr="00803E45">
        <w:rPr>
          <w:rFonts w:ascii="Times New Roman" w:hAnsi="Times New Roman"/>
          <w:sz w:val="24"/>
          <w:szCs w:val="24"/>
        </w:rPr>
        <w:t>m</w:t>
      </w:r>
      <w:r w:rsidR="005F7D9B" w:rsidRPr="00803E45">
        <w:rPr>
          <w:rFonts w:ascii="Times New Roman" w:hAnsi="Times New Roman"/>
          <w:sz w:val="24"/>
          <w:szCs w:val="24"/>
        </w:rPr>
        <w:t>eets the testing scores</w:t>
      </w:r>
      <w:r w:rsidR="005F7D9B" w:rsidRPr="00803E45">
        <w:rPr>
          <w:rFonts w:ascii="Times New Roman" w:hAnsi="Times New Roman"/>
          <w:b w:val="0"/>
          <w:sz w:val="24"/>
          <w:szCs w:val="24"/>
        </w:rPr>
        <w:t xml:space="preserve"> in the subject area in order to qualify for dual   enrollment</w:t>
      </w:r>
    </w:p>
    <w:p w:rsidR="007E46AD" w:rsidRPr="00803E45" w:rsidRDefault="00EA4231" w:rsidP="00117EF2">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Student i</w:t>
      </w:r>
      <w:r w:rsidR="005F7D9B" w:rsidRPr="00803E45">
        <w:rPr>
          <w:rFonts w:ascii="Times New Roman" w:hAnsi="Times New Roman"/>
          <w:b w:val="0"/>
          <w:sz w:val="24"/>
          <w:szCs w:val="24"/>
        </w:rPr>
        <w:t xml:space="preserve">s </w:t>
      </w:r>
      <w:r w:rsidR="005F7D9B" w:rsidRPr="00803E45">
        <w:rPr>
          <w:rFonts w:ascii="Times New Roman" w:hAnsi="Times New Roman"/>
          <w:sz w:val="24"/>
          <w:szCs w:val="24"/>
        </w:rPr>
        <w:t>16 years</w:t>
      </w:r>
      <w:r w:rsidR="005F7D9B" w:rsidRPr="00803E45">
        <w:rPr>
          <w:rFonts w:ascii="Times New Roman" w:hAnsi="Times New Roman"/>
          <w:b w:val="0"/>
          <w:sz w:val="24"/>
          <w:szCs w:val="24"/>
        </w:rPr>
        <w:t xml:space="preserve"> of age</w:t>
      </w:r>
    </w:p>
    <w:p w:rsidR="007E46AD" w:rsidRPr="00803E45" w:rsidRDefault="00EA4231" w:rsidP="00117EF2">
      <w:pPr>
        <w:pStyle w:val="ListParagraph"/>
        <w:numPr>
          <w:ilvl w:val="0"/>
          <w:numId w:val="24"/>
        </w:numPr>
        <w:rPr>
          <w:rFonts w:ascii="Times New Roman" w:hAnsi="Times New Roman"/>
          <w:sz w:val="24"/>
          <w:szCs w:val="24"/>
        </w:rPr>
      </w:pPr>
      <w:r w:rsidRPr="00803E45">
        <w:rPr>
          <w:rFonts w:ascii="Times New Roman" w:hAnsi="Times New Roman"/>
          <w:b w:val="0"/>
          <w:sz w:val="24"/>
          <w:szCs w:val="24"/>
        </w:rPr>
        <w:t>Student i</w:t>
      </w:r>
      <w:r w:rsidR="005F7D9B" w:rsidRPr="00803E45">
        <w:rPr>
          <w:rFonts w:ascii="Times New Roman" w:hAnsi="Times New Roman"/>
          <w:b w:val="0"/>
          <w:sz w:val="24"/>
          <w:szCs w:val="24"/>
        </w:rPr>
        <w:t>s in the</w:t>
      </w:r>
      <w:r w:rsidR="005F7D9B" w:rsidRPr="00803E45">
        <w:rPr>
          <w:rFonts w:ascii="Times New Roman" w:hAnsi="Times New Roman"/>
          <w:sz w:val="24"/>
          <w:szCs w:val="24"/>
        </w:rPr>
        <w:t xml:space="preserve"> 11</w:t>
      </w:r>
      <w:r w:rsidR="005F7D9B" w:rsidRPr="00803E45">
        <w:rPr>
          <w:rFonts w:ascii="Times New Roman" w:hAnsi="Times New Roman"/>
          <w:sz w:val="24"/>
          <w:szCs w:val="24"/>
          <w:vertAlign w:val="superscript"/>
        </w:rPr>
        <w:t>th</w:t>
      </w:r>
      <w:r w:rsidR="005F7D9B" w:rsidRPr="00803E45">
        <w:rPr>
          <w:rFonts w:ascii="Times New Roman" w:hAnsi="Times New Roman"/>
          <w:sz w:val="24"/>
          <w:szCs w:val="24"/>
        </w:rPr>
        <w:t xml:space="preserve"> or 12</w:t>
      </w:r>
      <w:r w:rsidR="005F7D9B" w:rsidRPr="00803E45">
        <w:rPr>
          <w:rFonts w:ascii="Times New Roman" w:hAnsi="Times New Roman"/>
          <w:sz w:val="24"/>
          <w:szCs w:val="24"/>
          <w:vertAlign w:val="superscript"/>
        </w:rPr>
        <w:t>th</w:t>
      </w:r>
      <w:r w:rsidR="005F7D9B" w:rsidRPr="00803E45">
        <w:rPr>
          <w:rFonts w:ascii="Times New Roman" w:hAnsi="Times New Roman"/>
          <w:b w:val="0"/>
          <w:sz w:val="24"/>
          <w:szCs w:val="24"/>
        </w:rPr>
        <w:t xml:space="preserve"> grade</w:t>
      </w:r>
    </w:p>
    <w:p w:rsidR="00EA4231" w:rsidRPr="00803E45" w:rsidRDefault="00EA4231" w:rsidP="00EA4231">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Student is e</w:t>
      </w:r>
      <w:r w:rsidR="005F7D9B" w:rsidRPr="00803E45">
        <w:rPr>
          <w:rFonts w:ascii="Times New Roman" w:hAnsi="Times New Roman"/>
          <w:b w:val="0"/>
          <w:sz w:val="24"/>
          <w:szCs w:val="24"/>
        </w:rPr>
        <w:t xml:space="preserve">nrolled at </w:t>
      </w:r>
      <w:r w:rsidR="005F7D9B" w:rsidRPr="00803E45">
        <w:rPr>
          <w:rFonts w:ascii="Times New Roman" w:hAnsi="Times New Roman"/>
          <w:sz w:val="24"/>
          <w:szCs w:val="24"/>
        </w:rPr>
        <w:t>both</w:t>
      </w:r>
      <w:r w:rsidR="005F7D9B" w:rsidRPr="00803E45">
        <w:rPr>
          <w:rFonts w:ascii="Times New Roman" w:hAnsi="Times New Roman"/>
          <w:b w:val="0"/>
          <w:sz w:val="24"/>
          <w:szCs w:val="24"/>
        </w:rPr>
        <w:t xml:space="preserve"> Lighthouse and post-secondary school, for the time of taking dual enrolled class</w:t>
      </w:r>
    </w:p>
    <w:p w:rsidR="005738A4" w:rsidRPr="00803E45" w:rsidRDefault="005738A4" w:rsidP="005738A4">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 xml:space="preserve">The class is </w:t>
      </w:r>
      <w:r w:rsidRPr="00803E45">
        <w:rPr>
          <w:rFonts w:ascii="Times New Roman" w:hAnsi="Times New Roman"/>
          <w:sz w:val="24"/>
          <w:szCs w:val="24"/>
        </w:rPr>
        <w:t>not offered at Lighthouse</w:t>
      </w:r>
      <w:r w:rsidRPr="00803E45">
        <w:rPr>
          <w:rFonts w:ascii="Times New Roman" w:hAnsi="Times New Roman"/>
          <w:b w:val="0"/>
          <w:sz w:val="24"/>
          <w:szCs w:val="24"/>
        </w:rPr>
        <w:t xml:space="preserve"> and is not a physical education, religious, or leisure skill class</w:t>
      </w:r>
    </w:p>
    <w:p w:rsidR="005738A4" w:rsidRPr="00803E45" w:rsidRDefault="005738A4" w:rsidP="005738A4">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Student is taking the course as a post-secondary credit only, for high school credit, or both</w:t>
      </w:r>
    </w:p>
    <w:p w:rsidR="00EA4231" w:rsidRPr="00803E45" w:rsidRDefault="00EA4231" w:rsidP="00EA4231">
      <w:pPr>
        <w:pStyle w:val="ListParagraph"/>
        <w:numPr>
          <w:ilvl w:val="0"/>
          <w:numId w:val="24"/>
        </w:numPr>
        <w:rPr>
          <w:rFonts w:ascii="Times New Roman" w:hAnsi="Times New Roman"/>
          <w:sz w:val="24"/>
          <w:szCs w:val="24"/>
        </w:rPr>
      </w:pPr>
      <w:r w:rsidRPr="00803E45">
        <w:rPr>
          <w:rFonts w:ascii="Times New Roman" w:hAnsi="Times New Roman"/>
          <w:b w:val="0"/>
          <w:sz w:val="24"/>
          <w:szCs w:val="24"/>
        </w:rPr>
        <w:t xml:space="preserve">Student understands that post-secondary courses </w:t>
      </w:r>
      <w:r w:rsidRPr="00803E45">
        <w:rPr>
          <w:rFonts w:ascii="Times New Roman" w:hAnsi="Times New Roman"/>
          <w:sz w:val="24"/>
          <w:szCs w:val="24"/>
        </w:rPr>
        <w:t xml:space="preserve">will not </w:t>
      </w:r>
      <w:r w:rsidRPr="00803E45">
        <w:rPr>
          <w:rFonts w:ascii="Times New Roman" w:hAnsi="Times New Roman"/>
          <w:b w:val="0"/>
          <w:sz w:val="24"/>
          <w:szCs w:val="24"/>
        </w:rPr>
        <w:t>replace a failing grade</w:t>
      </w:r>
    </w:p>
    <w:p w:rsidR="00EA4231" w:rsidRPr="00803E45" w:rsidRDefault="00EA4231" w:rsidP="00EA4231">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Student agrees</w:t>
      </w:r>
      <w:r w:rsidR="005F7D9B" w:rsidRPr="00803E45">
        <w:rPr>
          <w:rFonts w:ascii="Times New Roman" w:hAnsi="Times New Roman"/>
          <w:b w:val="0"/>
          <w:sz w:val="24"/>
          <w:szCs w:val="24"/>
        </w:rPr>
        <w:t xml:space="preserve"> to maintain </w:t>
      </w:r>
      <w:r w:rsidR="005F7D9B" w:rsidRPr="00803E45">
        <w:rPr>
          <w:rFonts w:ascii="Times New Roman" w:hAnsi="Times New Roman"/>
          <w:sz w:val="24"/>
          <w:szCs w:val="24"/>
        </w:rPr>
        <w:t>regular attendance</w:t>
      </w:r>
      <w:r w:rsidR="005F7D9B" w:rsidRPr="00803E45">
        <w:rPr>
          <w:rFonts w:ascii="Times New Roman" w:hAnsi="Times New Roman"/>
          <w:b w:val="0"/>
          <w:sz w:val="24"/>
          <w:szCs w:val="24"/>
        </w:rPr>
        <w:t xml:space="preserve"> at Lighthouse and the post-secondary class</w:t>
      </w:r>
    </w:p>
    <w:p w:rsidR="00EA4231" w:rsidRPr="00803E45" w:rsidRDefault="005F7D9B" w:rsidP="00EA4231">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The student and parents have met with school couns</w:t>
      </w:r>
      <w:r w:rsidR="00EA4231" w:rsidRPr="00803E45">
        <w:rPr>
          <w:rFonts w:ascii="Times New Roman" w:hAnsi="Times New Roman"/>
          <w:b w:val="0"/>
          <w:sz w:val="24"/>
          <w:szCs w:val="24"/>
        </w:rPr>
        <w:t>elor and transition coordinator</w:t>
      </w:r>
    </w:p>
    <w:p w:rsidR="005F7D9B" w:rsidRPr="00803E45" w:rsidRDefault="005F7D9B" w:rsidP="00EA4231">
      <w:pPr>
        <w:pStyle w:val="ListParagraph"/>
        <w:numPr>
          <w:ilvl w:val="0"/>
          <w:numId w:val="24"/>
        </w:numPr>
        <w:rPr>
          <w:rFonts w:ascii="Times New Roman" w:hAnsi="Times New Roman"/>
          <w:b w:val="0"/>
          <w:sz w:val="24"/>
          <w:szCs w:val="24"/>
        </w:rPr>
      </w:pPr>
      <w:r w:rsidRPr="00803E45">
        <w:rPr>
          <w:rFonts w:ascii="Times New Roman" w:hAnsi="Times New Roman"/>
          <w:b w:val="0"/>
          <w:sz w:val="24"/>
          <w:szCs w:val="24"/>
        </w:rPr>
        <w:t>Each party will sign this form indicating that all requirements have been met</w:t>
      </w:r>
    </w:p>
    <w:p w:rsidR="00803E45" w:rsidRPr="00803E45" w:rsidRDefault="00803E45" w:rsidP="00803E45">
      <w:pPr>
        <w:pStyle w:val="ListParagraph"/>
        <w:rPr>
          <w:rFonts w:ascii="Times New Roman" w:hAnsi="Times New Roman"/>
          <w:b w:val="0"/>
          <w:sz w:val="24"/>
          <w:szCs w:val="24"/>
        </w:rPr>
      </w:pPr>
    </w:p>
    <w:p w:rsidR="00A45F82" w:rsidRPr="00803E45" w:rsidRDefault="0071215D" w:rsidP="00117EF2">
      <w:pPr>
        <w:tabs>
          <w:tab w:val="left" w:pos="450"/>
          <w:tab w:val="left" w:pos="1815"/>
        </w:tabs>
        <w:spacing w:line="252" w:lineRule="auto"/>
        <w:contextualSpacing/>
        <w:jc w:val="center"/>
        <w:rPr>
          <w:b/>
          <w:sz w:val="24"/>
          <w:szCs w:val="24"/>
        </w:rPr>
      </w:pPr>
      <w:r w:rsidRPr="00803E45">
        <w:rPr>
          <w:b/>
          <w:sz w:val="24"/>
          <w:szCs w:val="24"/>
        </w:rPr>
        <w:t>TESTING OUT POLICY</w:t>
      </w:r>
    </w:p>
    <w:p w:rsidR="00534BFE" w:rsidRPr="00803E45" w:rsidRDefault="00534BFE" w:rsidP="00117EF2">
      <w:pPr>
        <w:tabs>
          <w:tab w:val="left" w:pos="450"/>
          <w:tab w:val="left" w:pos="1815"/>
        </w:tabs>
        <w:spacing w:line="252" w:lineRule="auto"/>
        <w:contextualSpacing/>
        <w:jc w:val="center"/>
        <w:rPr>
          <w:sz w:val="24"/>
          <w:szCs w:val="24"/>
        </w:rPr>
      </w:pPr>
    </w:p>
    <w:p w:rsidR="00803E45" w:rsidRPr="00803E45" w:rsidRDefault="00803E45" w:rsidP="00803E45">
      <w:pPr>
        <w:tabs>
          <w:tab w:val="left" w:pos="450"/>
          <w:tab w:val="left" w:pos="1815"/>
        </w:tabs>
        <w:spacing w:line="252" w:lineRule="auto"/>
        <w:contextualSpacing/>
        <w:jc w:val="both"/>
        <w:rPr>
          <w:sz w:val="24"/>
          <w:szCs w:val="24"/>
        </w:rPr>
      </w:pPr>
      <w:r w:rsidRPr="00803E45">
        <w:rPr>
          <w:sz w:val="24"/>
          <w:szCs w:val="24"/>
        </w:rPr>
        <w:t>Lighthouse Academy will grant high school credit to any pupil who can demonstrate mastery in the subject area content expectations or guidelines for a course. Teachers will establish the assessment process that measures a student’s mastery of the subject area content expectations. To all students who wish to test out of a course, teachers will provide all the learning objectives for that course, a summary of the course syllabus, a sample written examination, and a description of the final assessment required to establish mastery. The teacher will ensure that the assessment used to determine mastery is comparable to that required of students taking the actual course for credit.</w:t>
      </w:r>
    </w:p>
    <w:p w:rsidR="00803E45" w:rsidRPr="00803E45" w:rsidRDefault="00803E45" w:rsidP="00803E45">
      <w:pPr>
        <w:spacing w:line="252" w:lineRule="auto"/>
        <w:ind w:left="450"/>
        <w:contextualSpacing/>
        <w:jc w:val="both"/>
        <w:rPr>
          <w:sz w:val="24"/>
          <w:szCs w:val="24"/>
        </w:rPr>
      </w:pPr>
    </w:p>
    <w:p w:rsidR="00803E45" w:rsidRPr="00803E45" w:rsidRDefault="00803E45" w:rsidP="00803E45">
      <w:pPr>
        <w:pStyle w:val="NormalWeb"/>
        <w:shd w:val="clear" w:color="auto" w:fill="FFFFFF"/>
        <w:spacing w:before="0" w:after="0" w:line="240" w:lineRule="auto"/>
        <w:contextualSpacing/>
        <w:rPr>
          <w:sz w:val="24"/>
          <w:szCs w:val="24"/>
        </w:rPr>
      </w:pPr>
      <w:r w:rsidRPr="00803E45">
        <w:rPr>
          <w:sz w:val="24"/>
          <w:szCs w:val="24"/>
        </w:rPr>
        <w:t>Upon mutual agreement between teacher and student, a student may take a post-test to demonstrate mastery at any time.</w:t>
      </w:r>
    </w:p>
    <w:p w:rsidR="00803E45" w:rsidRPr="00803E45" w:rsidRDefault="00803E45" w:rsidP="00803E45">
      <w:pPr>
        <w:pStyle w:val="NormalWeb"/>
        <w:shd w:val="clear" w:color="auto" w:fill="FFFFFF"/>
        <w:spacing w:before="0" w:after="0" w:line="240" w:lineRule="auto"/>
        <w:contextualSpacing/>
        <w:rPr>
          <w:sz w:val="24"/>
          <w:szCs w:val="24"/>
        </w:rPr>
      </w:pPr>
    </w:p>
    <w:p w:rsidR="00803E45" w:rsidRPr="00803E45" w:rsidRDefault="00803E45" w:rsidP="00803E45">
      <w:pPr>
        <w:pStyle w:val="NormalWeb"/>
        <w:shd w:val="clear" w:color="auto" w:fill="FFFFFF"/>
        <w:spacing w:before="0" w:after="0" w:line="240" w:lineRule="auto"/>
        <w:contextualSpacing/>
        <w:rPr>
          <w:sz w:val="24"/>
          <w:szCs w:val="24"/>
        </w:rPr>
      </w:pPr>
      <w:r w:rsidRPr="00803E45">
        <w:rPr>
          <w:sz w:val="24"/>
          <w:szCs w:val="24"/>
        </w:rPr>
        <w:t>The teacher will determine whether sufficient mastery has been achieved on the post-test to grant credit.  Mastery can be achieved in the following manner:</w:t>
      </w:r>
    </w:p>
    <w:p w:rsidR="00803E45" w:rsidRPr="00803E45" w:rsidRDefault="00803E45" w:rsidP="00803E45">
      <w:pPr>
        <w:pStyle w:val="NormalWeb"/>
        <w:shd w:val="clear" w:color="auto" w:fill="FFFFFF"/>
        <w:spacing w:before="0" w:after="0" w:line="240" w:lineRule="auto"/>
        <w:contextualSpacing/>
        <w:rPr>
          <w:sz w:val="24"/>
          <w:szCs w:val="24"/>
        </w:rPr>
      </w:pPr>
    </w:p>
    <w:p w:rsidR="00803E45" w:rsidRPr="00803E45" w:rsidRDefault="00803E45" w:rsidP="00803E45">
      <w:pPr>
        <w:pStyle w:val="NormalWeb"/>
        <w:numPr>
          <w:ilvl w:val="0"/>
          <w:numId w:val="2"/>
        </w:numPr>
        <w:shd w:val="clear" w:color="auto" w:fill="FFFFFF"/>
        <w:spacing w:before="0" w:after="0" w:line="240" w:lineRule="auto"/>
        <w:contextualSpacing/>
        <w:rPr>
          <w:sz w:val="24"/>
          <w:szCs w:val="24"/>
        </w:rPr>
      </w:pPr>
      <w:r w:rsidRPr="00803E45">
        <w:rPr>
          <w:sz w:val="24"/>
          <w:szCs w:val="24"/>
        </w:rPr>
        <w:t>Attaining a grade of not less than 80% on a final exam in the course.</w:t>
      </w:r>
    </w:p>
    <w:p w:rsidR="00803E45" w:rsidRPr="00803E45" w:rsidRDefault="00803E45" w:rsidP="00803E45">
      <w:pPr>
        <w:pStyle w:val="NormalWeb"/>
        <w:numPr>
          <w:ilvl w:val="0"/>
          <w:numId w:val="2"/>
        </w:numPr>
        <w:shd w:val="clear" w:color="auto" w:fill="FFFFFF"/>
        <w:spacing w:before="0" w:after="0" w:line="240" w:lineRule="auto"/>
        <w:contextualSpacing/>
        <w:rPr>
          <w:sz w:val="24"/>
          <w:szCs w:val="24"/>
        </w:rPr>
      </w:pPr>
      <w:r w:rsidRPr="00803E45">
        <w:rPr>
          <w:sz w:val="24"/>
          <w:szCs w:val="24"/>
        </w:rPr>
        <w:t xml:space="preserve">Exhibiting mastery through the basic assessment of that course, which may include a speech, portfolio, performance, paper, project, or presentation. </w:t>
      </w: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r w:rsidRPr="00803E45">
        <w:rPr>
          <w:sz w:val="24"/>
          <w:szCs w:val="24"/>
        </w:rPr>
        <w:lastRenderedPageBreak/>
        <w:t>The standards must be comparable to the standards used for the regular course.</w:t>
      </w:r>
    </w:p>
    <w:p w:rsidR="00803E45" w:rsidRPr="00803E45" w:rsidRDefault="00803E45" w:rsidP="00803E45">
      <w:pPr>
        <w:pStyle w:val="NormalWeb"/>
        <w:shd w:val="clear" w:color="auto" w:fill="FFFFFF"/>
        <w:autoSpaceDE w:val="0"/>
        <w:autoSpaceDN w:val="0"/>
        <w:adjustRightInd w:val="0"/>
        <w:spacing w:before="0" w:after="0" w:line="240" w:lineRule="auto"/>
        <w:ind w:firstLine="720"/>
        <w:contextualSpacing/>
        <w:rPr>
          <w:sz w:val="24"/>
          <w:szCs w:val="24"/>
        </w:rPr>
      </w:pP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r w:rsidRPr="00803E45">
        <w:rPr>
          <w:sz w:val="24"/>
          <w:szCs w:val="24"/>
        </w:rPr>
        <w:t xml:space="preserve">If a student demonstrates mastery, they will be granted credit for the course upon final approval by administration.  </w:t>
      </w: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r w:rsidRPr="00803E45">
        <w:rPr>
          <w:sz w:val="24"/>
          <w:szCs w:val="24"/>
        </w:rPr>
        <w:t xml:space="preserve">The teacher of record is responsible to update their gradebook and complete a Testing-out Request Form. The teacher will attach the completed assessment with score to the Testing-out Request Form. The completed form should have final approval from the building administration. </w:t>
      </w: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r w:rsidRPr="00803E45">
        <w:rPr>
          <w:sz w:val="24"/>
          <w:szCs w:val="24"/>
        </w:rPr>
        <w:t xml:space="preserve">In addition, a Transfer Form must be filled out if a student successfully demonstrates mastery on the given assessment. Indicate on the Transfer Form </w:t>
      </w:r>
      <w:r w:rsidRPr="00803E45">
        <w:rPr>
          <w:i/>
          <w:sz w:val="24"/>
          <w:szCs w:val="24"/>
        </w:rPr>
        <w:t>Tested Out.</w:t>
      </w:r>
      <w:r w:rsidRPr="00803E45">
        <w:rPr>
          <w:sz w:val="24"/>
          <w:szCs w:val="24"/>
        </w:rPr>
        <w:t xml:space="preserve"> The teacher will provide this to the Guidance Counselor. The guidance counselor will complete a credit check and verify the student’s schedule needs and write the proposed next course on Transfer Form. The guidance counselor will submit the Transfer Form to the Principal for final approval. If approved, the Principal will provide a copy of the Transfer Form and the Testing-out Request Form with the test attached with comments “store grade” to the Guidance Counselor.  The Guidance Counselor will “store” the student’s grade in PowerSchool and put the test in the student’s permanent file. The Principal will also give the guidance counselor a copy of the approved Transfer Form and the guidance counselor will enroll the student in their new class. </w:t>
      </w:r>
    </w:p>
    <w:p w:rsidR="00803E45" w:rsidRPr="00803E45" w:rsidRDefault="00803E45" w:rsidP="00803E45">
      <w:pPr>
        <w:pStyle w:val="NormalWeb"/>
        <w:shd w:val="clear" w:color="auto" w:fill="FFFFFF"/>
        <w:autoSpaceDE w:val="0"/>
        <w:autoSpaceDN w:val="0"/>
        <w:adjustRightInd w:val="0"/>
        <w:spacing w:before="0" w:after="0" w:line="240" w:lineRule="auto"/>
        <w:contextualSpacing/>
        <w:rPr>
          <w:sz w:val="24"/>
          <w:szCs w:val="24"/>
        </w:rPr>
      </w:pPr>
    </w:p>
    <w:p w:rsidR="00534BFE" w:rsidRPr="00803E45" w:rsidRDefault="00534BFE" w:rsidP="00117EF2">
      <w:pPr>
        <w:pStyle w:val="NormalWeb"/>
        <w:shd w:val="clear" w:color="auto" w:fill="FFFFFF"/>
        <w:autoSpaceDE w:val="0"/>
        <w:autoSpaceDN w:val="0"/>
        <w:adjustRightInd w:val="0"/>
        <w:spacing w:before="0" w:after="0" w:line="240" w:lineRule="auto"/>
        <w:contextualSpacing/>
        <w:rPr>
          <w:sz w:val="24"/>
          <w:szCs w:val="24"/>
        </w:rPr>
      </w:pPr>
    </w:p>
    <w:p w:rsidR="00A45F82" w:rsidRPr="00803E45" w:rsidRDefault="0071215D" w:rsidP="00117EF2">
      <w:pPr>
        <w:contextualSpacing/>
        <w:jc w:val="center"/>
        <w:rPr>
          <w:sz w:val="24"/>
          <w:szCs w:val="24"/>
        </w:rPr>
      </w:pPr>
      <w:r w:rsidRPr="00803E45">
        <w:rPr>
          <w:b/>
          <w:sz w:val="24"/>
          <w:szCs w:val="24"/>
        </w:rPr>
        <w:t>CREDIT RECOVERY</w:t>
      </w:r>
    </w:p>
    <w:p w:rsidR="00A45F82" w:rsidRPr="00803E45" w:rsidRDefault="00A45F82" w:rsidP="00117EF2">
      <w:pPr>
        <w:contextualSpacing/>
        <w:rPr>
          <w:sz w:val="24"/>
          <w:szCs w:val="24"/>
        </w:rPr>
      </w:pPr>
    </w:p>
    <w:p w:rsidR="004B3131" w:rsidRPr="00803E45" w:rsidRDefault="00B841F5" w:rsidP="00117EF2">
      <w:pPr>
        <w:contextualSpacing/>
        <w:rPr>
          <w:sz w:val="24"/>
          <w:szCs w:val="24"/>
        </w:rPr>
      </w:pPr>
      <w:r w:rsidRPr="00803E45">
        <w:rPr>
          <w:sz w:val="24"/>
          <w:szCs w:val="24"/>
        </w:rPr>
        <w:t xml:space="preserve">Opportunities for credit recovery will be provided on an as-needed basis.  </w:t>
      </w:r>
      <w:r w:rsidR="00534BFE" w:rsidRPr="00803E45">
        <w:rPr>
          <w:sz w:val="24"/>
          <w:szCs w:val="24"/>
        </w:rPr>
        <w:t xml:space="preserve">These opportunities may include working on past assignments, </w:t>
      </w:r>
      <w:r w:rsidR="00F91BAF" w:rsidRPr="00803E45">
        <w:rPr>
          <w:sz w:val="24"/>
          <w:szCs w:val="24"/>
        </w:rPr>
        <w:t>taking/</w:t>
      </w:r>
      <w:r w:rsidR="00534BFE" w:rsidRPr="00803E45">
        <w:rPr>
          <w:sz w:val="24"/>
          <w:szCs w:val="24"/>
        </w:rPr>
        <w:t>retaking assessments</w:t>
      </w:r>
      <w:r w:rsidR="00F91BAF" w:rsidRPr="00803E45">
        <w:rPr>
          <w:sz w:val="24"/>
          <w:szCs w:val="24"/>
        </w:rPr>
        <w:t>,</w:t>
      </w:r>
      <w:r w:rsidR="00534BFE" w:rsidRPr="00803E45">
        <w:rPr>
          <w:sz w:val="24"/>
          <w:szCs w:val="24"/>
        </w:rPr>
        <w:t xml:space="preserve"> or completing projects to prove student understanding of the Michigan Merit Curriculum for their specific course.  </w:t>
      </w:r>
      <w:r w:rsidR="00AA31EE" w:rsidRPr="00803E45">
        <w:rPr>
          <w:sz w:val="24"/>
          <w:szCs w:val="24"/>
        </w:rPr>
        <w:t xml:space="preserve">Please see the </w:t>
      </w:r>
      <w:r w:rsidR="000F21C0" w:rsidRPr="00803E45">
        <w:rPr>
          <w:sz w:val="24"/>
          <w:szCs w:val="24"/>
        </w:rPr>
        <w:t>Principal</w:t>
      </w:r>
      <w:r w:rsidRPr="00803E45">
        <w:rPr>
          <w:sz w:val="24"/>
          <w:szCs w:val="24"/>
        </w:rPr>
        <w:t xml:space="preserve"> for additional information on such options.</w:t>
      </w:r>
    </w:p>
    <w:p w:rsidR="00F81487" w:rsidRPr="00803E45" w:rsidRDefault="00F81487" w:rsidP="00117EF2">
      <w:pPr>
        <w:contextualSpacing/>
        <w:rPr>
          <w:sz w:val="24"/>
          <w:szCs w:val="24"/>
        </w:rPr>
      </w:pPr>
    </w:p>
    <w:p w:rsidR="00A45F82" w:rsidRPr="00803E45" w:rsidRDefault="00B841F5" w:rsidP="00117EF2">
      <w:pPr>
        <w:widowControl w:val="0"/>
        <w:tabs>
          <w:tab w:val="left" w:pos="0"/>
        </w:tabs>
        <w:contextualSpacing/>
        <w:jc w:val="center"/>
        <w:rPr>
          <w:b/>
          <w:bCs/>
          <w:sz w:val="24"/>
          <w:szCs w:val="24"/>
        </w:rPr>
      </w:pPr>
      <w:r w:rsidRPr="00803E45">
        <w:rPr>
          <w:b/>
          <w:bCs/>
          <w:sz w:val="24"/>
          <w:szCs w:val="24"/>
        </w:rPr>
        <w:t>SUPERVISION</w:t>
      </w:r>
    </w:p>
    <w:p w:rsidR="00A45F82" w:rsidRPr="00803E45" w:rsidRDefault="00A45F82" w:rsidP="00117EF2">
      <w:pPr>
        <w:widowControl w:val="0"/>
        <w:tabs>
          <w:tab w:val="left" w:pos="0"/>
        </w:tabs>
        <w:contextualSpacing/>
        <w:rPr>
          <w:b/>
          <w:bCs/>
          <w:sz w:val="24"/>
          <w:szCs w:val="24"/>
        </w:rPr>
      </w:pPr>
    </w:p>
    <w:p w:rsidR="004B0525" w:rsidRPr="00803E45" w:rsidRDefault="00B841F5" w:rsidP="00117EF2">
      <w:pPr>
        <w:widowControl w:val="0"/>
        <w:tabs>
          <w:tab w:val="left" w:pos="0"/>
        </w:tabs>
        <w:contextualSpacing/>
        <w:rPr>
          <w:sz w:val="24"/>
          <w:szCs w:val="24"/>
        </w:rPr>
      </w:pPr>
      <w:r w:rsidRPr="00803E45">
        <w:rPr>
          <w:sz w:val="24"/>
          <w:szCs w:val="24"/>
        </w:rPr>
        <w:t xml:space="preserve">Lighthouse Academy is a </w:t>
      </w:r>
      <w:r w:rsidRPr="00803E45">
        <w:rPr>
          <w:sz w:val="24"/>
          <w:szCs w:val="24"/>
          <w:u w:val="single"/>
        </w:rPr>
        <w:t>closed campus</w:t>
      </w:r>
      <w:r w:rsidRPr="00803E45">
        <w:rPr>
          <w:sz w:val="24"/>
          <w:szCs w:val="24"/>
        </w:rPr>
        <w:t>. Students need to sign in if arriving late and sign out if leaving early at the school office</w:t>
      </w:r>
      <w:r w:rsidR="00F91BAF" w:rsidRPr="00803E45">
        <w:rPr>
          <w:sz w:val="24"/>
          <w:szCs w:val="24"/>
        </w:rPr>
        <w:t>,</w:t>
      </w:r>
      <w:r w:rsidRPr="00803E45">
        <w:rPr>
          <w:sz w:val="24"/>
          <w:szCs w:val="24"/>
        </w:rPr>
        <w:t xml:space="preserve"> and can only do so if pre-arranged with a parent/guardian. Students will be supervised at all times and are expected to remain with staff or a school representative at all times.  There is no wandering</w:t>
      </w:r>
      <w:r w:rsidR="00F91BAF" w:rsidRPr="00803E45">
        <w:rPr>
          <w:sz w:val="24"/>
          <w:szCs w:val="24"/>
        </w:rPr>
        <w:t xml:space="preserve"> in</w:t>
      </w:r>
      <w:r w:rsidRPr="00803E45">
        <w:rPr>
          <w:sz w:val="24"/>
          <w:szCs w:val="24"/>
        </w:rPr>
        <w:t xml:space="preserve"> the building without permission.  Passes will be given if a student needs to leave the classroom with teacher permission.</w:t>
      </w:r>
    </w:p>
    <w:p w:rsidR="00C57A26" w:rsidRPr="00803E45" w:rsidRDefault="00C57A26" w:rsidP="00117EF2">
      <w:pPr>
        <w:widowControl w:val="0"/>
        <w:ind w:left="3150" w:hanging="3150"/>
        <w:contextualSpacing/>
        <w:jc w:val="center"/>
        <w:rPr>
          <w:b/>
          <w:bCs/>
          <w:sz w:val="24"/>
          <w:szCs w:val="24"/>
        </w:rPr>
      </w:pPr>
    </w:p>
    <w:p w:rsidR="00446E8F" w:rsidRPr="00803E45" w:rsidRDefault="00446E8F" w:rsidP="00117EF2">
      <w:pPr>
        <w:widowControl w:val="0"/>
        <w:contextualSpacing/>
        <w:jc w:val="center"/>
        <w:rPr>
          <w:b/>
          <w:bCs/>
          <w:sz w:val="24"/>
          <w:szCs w:val="24"/>
        </w:rPr>
      </w:pPr>
    </w:p>
    <w:p w:rsidR="00A45F82" w:rsidRPr="00803E45" w:rsidRDefault="00A45F82" w:rsidP="00117EF2">
      <w:pPr>
        <w:widowControl w:val="0"/>
        <w:contextualSpacing/>
        <w:jc w:val="center"/>
        <w:rPr>
          <w:b/>
          <w:bCs/>
          <w:sz w:val="24"/>
          <w:szCs w:val="24"/>
        </w:rPr>
      </w:pPr>
      <w:r w:rsidRPr="00803E45">
        <w:rPr>
          <w:b/>
          <w:bCs/>
          <w:sz w:val="24"/>
          <w:szCs w:val="24"/>
        </w:rPr>
        <w:t>CLOSED CAMPUS</w:t>
      </w:r>
    </w:p>
    <w:p w:rsidR="00A45F82" w:rsidRPr="00803E45" w:rsidRDefault="00A45F82" w:rsidP="00117EF2">
      <w:pPr>
        <w:widowControl w:val="0"/>
        <w:contextualSpacing/>
        <w:jc w:val="both"/>
        <w:rPr>
          <w:b/>
          <w:bCs/>
          <w:sz w:val="24"/>
          <w:szCs w:val="24"/>
        </w:rPr>
      </w:pPr>
    </w:p>
    <w:p w:rsidR="004B0525" w:rsidRPr="00803E45" w:rsidRDefault="00B841F5" w:rsidP="00117EF2">
      <w:pPr>
        <w:widowControl w:val="0"/>
        <w:contextualSpacing/>
        <w:rPr>
          <w:sz w:val="24"/>
          <w:szCs w:val="24"/>
        </w:rPr>
      </w:pPr>
      <w:r w:rsidRPr="00803E45">
        <w:rPr>
          <w:sz w:val="24"/>
          <w:szCs w:val="24"/>
        </w:rPr>
        <w:t xml:space="preserve">Students are required to remain on campus while school is in session </w:t>
      </w:r>
      <w:r w:rsidR="00D97EF9" w:rsidRPr="00803E45">
        <w:rPr>
          <w:sz w:val="24"/>
          <w:szCs w:val="24"/>
        </w:rPr>
        <w:t>(see Daily Schedule, page 4</w:t>
      </w:r>
      <w:r w:rsidR="00027AD5" w:rsidRPr="00803E45">
        <w:rPr>
          <w:sz w:val="24"/>
          <w:szCs w:val="24"/>
        </w:rPr>
        <w:t>).</w:t>
      </w:r>
      <w:r w:rsidR="00E32797" w:rsidRPr="00803E45">
        <w:rPr>
          <w:sz w:val="24"/>
          <w:szCs w:val="24"/>
        </w:rPr>
        <w:t xml:space="preserve"> If a student leaves the building without permission they will not be allowed to return. In addition students are not allowed to open doors any entrance/exit doors for any reason. If a student is observed </w:t>
      </w:r>
      <w:r w:rsidR="00414614" w:rsidRPr="00803E45">
        <w:rPr>
          <w:sz w:val="24"/>
          <w:szCs w:val="24"/>
        </w:rPr>
        <w:t>allowing others entrance into the building they will be disciplined, up to and including suspension.</w:t>
      </w:r>
    </w:p>
    <w:p w:rsidR="00970244" w:rsidRDefault="00970244" w:rsidP="00117EF2">
      <w:pPr>
        <w:widowControl w:val="0"/>
        <w:contextualSpacing/>
        <w:jc w:val="both"/>
        <w:rPr>
          <w:b/>
          <w:bCs/>
          <w:sz w:val="24"/>
          <w:szCs w:val="24"/>
        </w:rPr>
      </w:pPr>
    </w:p>
    <w:p w:rsidR="00A40996" w:rsidRPr="00803E45" w:rsidRDefault="00A40996" w:rsidP="00117EF2">
      <w:pPr>
        <w:widowControl w:val="0"/>
        <w:contextualSpacing/>
        <w:jc w:val="both"/>
        <w:rPr>
          <w:b/>
          <w:bCs/>
          <w:sz w:val="24"/>
          <w:szCs w:val="24"/>
        </w:rPr>
      </w:pPr>
    </w:p>
    <w:p w:rsidR="00A45F82" w:rsidRPr="00803E45" w:rsidRDefault="00A45F82" w:rsidP="00117EF2">
      <w:pPr>
        <w:widowControl w:val="0"/>
        <w:contextualSpacing/>
        <w:jc w:val="center"/>
        <w:rPr>
          <w:b/>
          <w:bCs/>
          <w:sz w:val="24"/>
          <w:szCs w:val="24"/>
        </w:rPr>
      </w:pPr>
    </w:p>
    <w:p w:rsidR="00A45F82" w:rsidRPr="00803E45" w:rsidRDefault="00A45F82" w:rsidP="00117EF2">
      <w:pPr>
        <w:widowControl w:val="0"/>
        <w:contextualSpacing/>
        <w:jc w:val="both"/>
        <w:rPr>
          <w:b/>
          <w:bCs/>
          <w:sz w:val="24"/>
          <w:szCs w:val="24"/>
        </w:rPr>
      </w:pPr>
    </w:p>
    <w:p w:rsidR="004B0525" w:rsidRPr="00803E45" w:rsidRDefault="004B0525" w:rsidP="00117EF2">
      <w:pPr>
        <w:widowControl w:val="0"/>
        <w:contextualSpacing/>
        <w:rPr>
          <w:sz w:val="24"/>
          <w:szCs w:val="24"/>
        </w:rPr>
      </w:pPr>
    </w:p>
    <w:p w:rsidR="00F81487" w:rsidRPr="00803E45" w:rsidRDefault="00F81487" w:rsidP="00117EF2">
      <w:pPr>
        <w:widowControl w:val="0"/>
        <w:contextualSpacing/>
        <w:jc w:val="both"/>
        <w:rPr>
          <w:b/>
          <w:bCs/>
          <w:sz w:val="24"/>
          <w:szCs w:val="24"/>
        </w:rPr>
      </w:pPr>
    </w:p>
    <w:p w:rsidR="00A45F82" w:rsidRPr="00803E45" w:rsidRDefault="00B841F5" w:rsidP="00117EF2">
      <w:pPr>
        <w:widowControl w:val="0"/>
        <w:contextualSpacing/>
        <w:jc w:val="center"/>
        <w:rPr>
          <w:b/>
          <w:bCs/>
          <w:sz w:val="24"/>
          <w:szCs w:val="24"/>
        </w:rPr>
      </w:pPr>
      <w:r w:rsidRPr="00803E45">
        <w:rPr>
          <w:b/>
          <w:bCs/>
          <w:sz w:val="24"/>
          <w:szCs w:val="24"/>
        </w:rPr>
        <w:t>TRANSPORTATION</w:t>
      </w:r>
    </w:p>
    <w:p w:rsidR="00A45F82" w:rsidRPr="00803E45" w:rsidRDefault="00A45F82" w:rsidP="00117EF2">
      <w:pPr>
        <w:widowControl w:val="0"/>
        <w:contextualSpacing/>
        <w:jc w:val="both"/>
        <w:rPr>
          <w:b/>
          <w:bCs/>
          <w:sz w:val="24"/>
          <w:szCs w:val="24"/>
        </w:rPr>
      </w:pPr>
    </w:p>
    <w:p w:rsidR="003C1CE6" w:rsidRPr="00803E45" w:rsidRDefault="00B841F5" w:rsidP="00117EF2">
      <w:pPr>
        <w:widowControl w:val="0"/>
        <w:contextualSpacing/>
        <w:rPr>
          <w:sz w:val="24"/>
          <w:szCs w:val="24"/>
        </w:rPr>
      </w:pPr>
      <w:r w:rsidRPr="00803E45">
        <w:rPr>
          <w:sz w:val="24"/>
          <w:szCs w:val="24"/>
        </w:rPr>
        <w:t xml:space="preserve">Students </w:t>
      </w:r>
      <w:r w:rsidR="00414614" w:rsidRPr="00803E45">
        <w:rPr>
          <w:sz w:val="24"/>
          <w:szCs w:val="24"/>
        </w:rPr>
        <w:t>may not arrive earlier than 7:25</w:t>
      </w:r>
      <w:r w:rsidRPr="00803E45">
        <w:rPr>
          <w:sz w:val="24"/>
          <w:szCs w:val="24"/>
        </w:rPr>
        <w:t xml:space="preserve"> AM</w:t>
      </w:r>
      <w:r w:rsidR="00027AD5" w:rsidRPr="00803E45">
        <w:rPr>
          <w:sz w:val="24"/>
          <w:szCs w:val="24"/>
        </w:rPr>
        <w:t>,</w:t>
      </w:r>
      <w:r w:rsidRPr="00803E45">
        <w:rPr>
          <w:sz w:val="24"/>
          <w:szCs w:val="24"/>
        </w:rPr>
        <w:t xml:space="preserve"> or 50 minutes before school starts.  If a student does arrive earlier than this, s</w:t>
      </w:r>
      <w:r w:rsidR="00027AD5" w:rsidRPr="00803E45">
        <w:rPr>
          <w:sz w:val="24"/>
          <w:szCs w:val="24"/>
        </w:rPr>
        <w:t>/</w:t>
      </w:r>
      <w:r w:rsidRPr="00803E45">
        <w:rPr>
          <w:sz w:val="24"/>
          <w:szCs w:val="24"/>
        </w:rPr>
        <w:t xml:space="preserve">he will be allowed to wait outside the building until the appropriate time. Transportation is not provided for Lighthouse Academy students. Students who have a valid driver’s license and are legally able to drive may drive to school. The student must register the car </w:t>
      </w:r>
      <w:r w:rsidR="00027AD5" w:rsidRPr="00803E45">
        <w:rPr>
          <w:sz w:val="24"/>
          <w:szCs w:val="24"/>
        </w:rPr>
        <w:t>s/he</w:t>
      </w:r>
      <w:r w:rsidRPr="00803E45">
        <w:rPr>
          <w:sz w:val="24"/>
          <w:szCs w:val="24"/>
        </w:rPr>
        <w:t xml:space="preserve"> will be driving to school at the school’s main office before </w:t>
      </w:r>
      <w:r w:rsidR="00027AD5" w:rsidRPr="00803E45">
        <w:rPr>
          <w:sz w:val="24"/>
          <w:szCs w:val="24"/>
        </w:rPr>
        <w:t>s/he</w:t>
      </w:r>
      <w:r w:rsidRPr="00803E45">
        <w:rPr>
          <w:sz w:val="24"/>
          <w:szCs w:val="24"/>
        </w:rPr>
        <w:t xml:space="preserve"> begin</w:t>
      </w:r>
      <w:r w:rsidR="00027AD5" w:rsidRPr="00803E45">
        <w:rPr>
          <w:sz w:val="24"/>
          <w:szCs w:val="24"/>
        </w:rPr>
        <w:t>s</w:t>
      </w:r>
      <w:r w:rsidRPr="00803E45">
        <w:rPr>
          <w:sz w:val="24"/>
          <w:szCs w:val="24"/>
        </w:rPr>
        <w:t xml:space="preserve"> driving to school. Families are expected to arrange transportation to and from school.  Many of the students coming from the community to Lighthouse take the city GRATA bus. The nearest bus stop is a block away at the corner of Shaffer and 32</w:t>
      </w:r>
      <w:r w:rsidRPr="00803E45">
        <w:rPr>
          <w:sz w:val="24"/>
          <w:szCs w:val="24"/>
          <w:vertAlign w:val="superscript"/>
        </w:rPr>
        <w:t>nd</w:t>
      </w:r>
      <w:r w:rsidRPr="00803E45">
        <w:rPr>
          <w:sz w:val="24"/>
          <w:szCs w:val="24"/>
        </w:rPr>
        <w:t xml:space="preserve"> St</w:t>
      </w:r>
      <w:r w:rsidR="00027AD5" w:rsidRPr="00803E45">
        <w:rPr>
          <w:sz w:val="24"/>
          <w:szCs w:val="24"/>
        </w:rPr>
        <w:t>reet</w:t>
      </w:r>
      <w:r w:rsidRPr="00803E45">
        <w:rPr>
          <w:sz w:val="24"/>
          <w:szCs w:val="24"/>
        </w:rPr>
        <w:t xml:space="preserve"> (bus #44 passes this corner). If a student is not picked up within 15 minutes after dismissal</w:t>
      </w:r>
      <w:r w:rsidR="00027AD5" w:rsidRPr="00803E45">
        <w:rPr>
          <w:sz w:val="24"/>
          <w:szCs w:val="24"/>
        </w:rPr>
        <w:t>,</w:t>
      </w:r>
      <w:r w:rsidRPr="00803E45">
        <w:rPr>
          <w:sz w:val="24"/>
          <w:szCs w:val="24"/>
        </w:rPr>
        <w:t xml:space="preserve"> the student will be expected to take public transportation home</w:t>
      </w:r>
      <w:r w:rsidR="00027AD5" w:rsidRPr="00803E45">
        <w:rPr>
          <w:sz w:val="24"/>
          <w:szCs w:val="24"/>
        </w:rPr>
        <w:t xml:space="preserve"> at </w:t>
      </w:r>
      <w:r w:rsidR="0079721C" w:rsidRPr="00803E45">
        <w:rPr>
          <w:sz w:val="24"/>
          <w:szCs w:val="24"/>
        </w:rPr>
        <w:t xml:space="preserve">parent/guardian </w:t>
      </w:r>
      <w:r w:rsidR="00027AD5" w:rsidRPr="00803E45">
        <w:rPr>
          <w:sz w:val="24"/>
          <w:szCs w:val="24"/>
        </w:rPr>
        <w:t>expense</w:t>
      </w:r>
      <w:r w:rsidRPr="00803E45">
        <w:rPr>
          <w:sz w:val="24"/>
          <w:szCs w:val="24"/>
        </w:rPr>
        <w:t xml:space="preserve">. </w:t>
      </w:r>
    </w:p>
    <w:p w:rsidR="00A45F82" w:rsidRPr="00803E45" w:rsidRDefault="00A45F82" w:rsidP="00117EF2">
      <w:pPr>
        <w:widowControl w:val="0"/>
        <w:contextualSpacing/>
        <w:jc w:val="both"/>
        <w:rPr>
          <w:sz w:val="24"/>
          <w:szCs w:val="24"/>
        </w:rPr>
      </w:pPr>
    </w:p>
    <w:p w:rsidR="00A45F82" w:rsidRPr="00803E45" w:rsidRDefault="00B841F5" w:rsidP="00117EF2">
      <w:pPr>
        <w:widowControl w:val="0"/>
        <w:contextualSpacing/>
        <w:jc w:val="center"/>
        <w:rPr>
          <w:sz w:val="24"/>
          <w:szCs w:val="24"/>
        </w:rPr>
      </w:pPr>
      <w:r w:rsidRPr="00803E45">
        <w:rPr>
          <w:b/>
          <w:bCs/>
          <w:sz w:val="24"/>
          <w:szCs w:val="24"/>
        </w:rPr>
        <w:t>DRESS CODE</w:t>
      </w:r>
      <w:r w:rsidRPr="00803E45">
        <w:rPr>
          <w:sz w:val="24"/>
          <w:szCs w:val="24"/>
        </w:rPr>
        <w:t xml:space="preserve">  </w:t>
      </w:r>
    </w:p>
    <w:p w:rsidR="00A45F82" w:rsidRPr="00803E45" w:rsidRDefault="00A45F82" w:rsidP="00117EF2">
      <w:pPr>
        <w:widowControl w:val="0"/>
        <w:contextualSpacing/>
        <w:jc w:val="both"/>
        <w:rPr>
          <w:sz w:val="24"/>
          <w:szCs w:val="24"/>
        </w:rPr>
      </w:pPr>
    </w:p>
    <w:p w:rsidR="00C300FF" w:rsidRPr="00803E45" w:rsidRDefault="00B841F5" w:rsidP="00117EF2">
      <w:pPr>
        <w:widowControl w:val="0"/>
        <w:contextualSpacing/>
        <w:rPr>
          <w:sz w:val="24"/>
          <w:szCs w:val="24"/>
        </w:rPr>
      </w:pPr>
      <w:r w:rsidRPr="00803E45">
        <w:rPr>
          <w:sz w:val="24"/>
          <w:szCs w:val="24"/>
        </w:rPr>
        <w:t>We believe appearance and grooming show respect for fellow students and staff</w:t>
      </w:r>
      <w:r w:rsidR="0079721C" w:rsidRPr="00803E45">
        <w:rPr>
          <w:sz w:val="24"/>
          <w:szCs w:val="24"/>
        </w:rPr>
        <w:t>,</w:t>
      </w:r>
      <w:r w:rsidRPr="00803E45">
        <w:rPr>
          <w:sz w:val="24"/>
          <w:szCs w:val="24"/>
        </w:rPr>
        <w:t xml:space="preserve"> and create the appropriate tone for school and the classroom. </w:t>
      </w:r>
    </w:p>
    <w:p w:rsidR="00532382" w:rsidRPr="00803E45" w:rsidRDefault="00532382" w:rsidP="00117EF2">
      <w:pPr>
        <w:widowControl w:val="0"/>
        <w:contextualSpacing/>
        <w:rPr>
          <w:sz w:val="24"/>
          <w:szCs w:val="24"/>
        </w:rPr>
      </w:pPr>
    </w:p>
    <w:p w:rsidR="00C300FF" w:rsidRPr="00803E45" w:rsidRDefault="00B841F5" w:rsidP="00117EF2">
      <w:pPr>
        <w:widowControl w:val="0"/>
        <w:contextualSpacing/>
        <w:rPr>
          <w:i/>
          <w:sz w:val="24"/>
          <w:szCs w:val="24"/>
        </w:rPr>
      </w:pPr>
      <w:r w:rsidRPr="00803E45">
        <w:rPr>
          <w:i/>
          <w:sz w:val="24"/>
          <w:szCs w:val="24"/>
        </w:rPr>
        <w:t>Uniforms:</w:t>
      </w:r>
    </w:p>
    <w:p w:rsidR="00A45F82" w:rsidRPr="00803E45" w:rsidRDefault="00A45F82" w:rsidP="00117EF2">
      <w:pPr>
        <w:widowControl w:val="0"/>
        <w:contextualSpacing/>
        <w:rPr>
          <w:i/>
          <w:sz w:val="24"/>
          <w:szCs w:val="24"/>
        </w:rPr>
      </w:pPr>
    </w:p>
    <w:p w:rsidR="001006CA" w:rsidRPr="00803E45" w:rsidRDefault="00B841F5" w:rsidP="00117EF2">
      <w:pPr>
        <w:widowControl w:val="0"/>
        <w:numPr>
          <w:ilvl w:val="0"/>
          <w:numId w:val="1"/>
        </w:numPr>
        <w:contextualSpacing/>
        <w:rPr>
          <w:sz w:val="24"/>
          <w:szCs w:val="24"/>
        </w:rPr>
      </w:pPr>
      <w:r w:rsidRPr="00803E45">
        <w:rPr>
          <w:sz w:val="24"/>
          <w:szCs w:val="24"/>
        </w:rPr>
        <w:t>Students must wear their school ID badge at all times</w:t>
      </w:r>
      <w:r w:rsidR="00831323" w:rsidRPr="00803E45">
        <w:rPr>
          <w:sz w:val="24"/>
          <w:szCs w:val="24"/>
        </w:rPr>
        <w:t>,</w:t>
      </w:r>
      <w:r w:rsidRPr="00803E45">
        <w:rPr>
          <w:sz w:val="24"/>
          <w:szCs w:val="24"/>
        </w:rPr>
        <w:t xml:space="preserve"> </w:t>
      </w:r>
      <w:r w:rsidR="00ED256E" w:rsidRPr="00803E45">
        <w:rPr>
          <w:sz w:val="24"/>
          <w:szCs w:val="24"/>
        </w:rPr>
        <w:t xml:space="preserve">around their neck on a school-issued </w:t>
      </w:r>
      <w:r w:rsidRPr="00803E45">
        <w:rPr>
          <w:sz w:val="24"/>
          <w:szCs w:val="24"/>
        </w:rPr>
        <w:t xml:space="preserve">lanyard. </w:t>
      </w:r>
    </w:p>
    <w:p w:rsidR="00A45F82" w:rsidRPr="00803E45" w:rsidRDefault="00A45F82" w:rsidP="00117EF2">
      <w:pPr>
        <w:widowControl w:val="0"/>
        <w:ind w:left="720"/>
        <w:contextualSpacing/>
        <w:rPr>
          <w:sz w:val="24"/>
          <w:szCs w:val="24"/>
        </w:rPr>
      </w:pPr>
    </w:p>
    <w:p w:rsidR="008144A2" w:rsidRPr="00803E45" w:rsidRDefault="00B841F5" w:rsidP="008144A2">
      <w:pPr>
        <w:widowControl w:val="0"/>
        <w:numPr>
          <w:ilvl w:val="0"/>
          <w:numId w:val="1"/>
        </w:numPr>
        <w:contextualSpacing/>
        <w:rPr>
          <w:color w:val="auto"/>
          <w:sz w:val="24"/>
          <w:szCs w:val="24"/>
        </w:rPr>
      </w:pPr>
      <w:r w:rsidRPr="00803E45">
        <w:rPr>
          <w:sz w:val="24"/>
          <w:szCs w:val="24"/>
        </w:rPr>
        <w:t xml:space="preserve">Students are required to wear </w:t>
      </w:r>
      <w:r w:rsidR="008144A2" w:rsidRPr="00803E45">
        <w:rPr>
          <w:b/>
          <w:sz w:val="24"/>
          <w:szCs w:val="24"/>
        </w:rPr>
        <w:t>appropriate</w:t>
      </w:r>
      <w:r w:rsidRPr="00803E45">
        <w:rPr>
          <w:sz w:val="24"/>
          <w:szCs w:val="24"/>
        </w:rPr>
        <w:t xml:space="preserve"> t-shirts or button and collared long</w:t>
      </w:r>
      <w:r w:rsidR="00831323" w:rsidRPr="00803E45">
        <w:rPr>
          <w:sz w:val="24"/>
          <w:szCs w:val="24"/>
        </w:rPr>
        <w:t>-</w:t>
      </w:r>
      <w:r w:rsidRPr="00803E45">
        <w:rPr>
          <w:sz w:val="24"/>
          <w:szCs w:val="24"/>
        </w:rPr>
        <w:t xml:space="preserve"> or </w:t>
      </w:r>
      <w:r w:rsidR="00831323" w:rsidRPr="00803E45">
        <w:rPr>
          <w:sz w:val="24"/>
          <w:szCs w:val="24"/>
        </w:rPr>
        <w:t>short-</w:t>
      </w:r>
      <w:r w:rsidRPr="00803E45">
        <w:rPr>
          <w:sz w:val="24"/>
          <w:szCs w:val="24"/>
        </w:rPr>
        <w:t xml:space="preserve">sleeved shirts. </w:t>
      </w:r>
      <w:r w:rsidR="008144A2" w:rsidRPr="00803E45">
        <w:rPr>
          <w:sz w:val="24"/>
          <w:szCs w:val="24"/>
        </w:rPr>
        <w:t>Appropriate includes: no gang, alcoho</w:t>
      </w:r>
      <w:r w:rsidR="00414614" w:rsidRPr="00803E45">
        <w:rPr>
          <w:sz w:val="24"/>
          <w:szCs w:val="24"/>
        </w:rPr>
        <w:t xml:space="preserve">l &amp; tobacco, </w:t>
      </w:r>
      <w:r w:rsidR="008144A2" w:rsidRPr="00803E45">
        <w:rPr>
          <w:sz w:val="24"/>
          <w:szCs w:val="24"/>
        </w:rPr>
        <w:t xml:space="preserve">logos, </w:t>
      </w:r>
      <w:r w:rsidR="00414614" w:rsidRPr="00803E45">
        <w:rPr>
          <w:sz w:val="24"/>
          <w:szCs w:val="24"/>
        </w:rPr>
        <w:t xml:space="preserve">R.I.P. references </w:t>
      </w:r>
      <w:r w:rsidR="00CF34FF" w:rsidRPr="00803E45">
        <w:rPr>
          <w:sz w:val="24"/>
          <w:szCs w:val="24"/>
        </w:rPr>
        <w:t>(</w:t>
      </w:r>
      <w:r w:rsidR="00414614" w:rsidRPr="00803E45">
        <w:rPr>
          <w:sz w:val="24"/>
          <w:szCs w:val="24"/>
        </w:rPr>
        <w:t>determined at Administration discretion</w:t>
      </w:r>
      <w:r w:rsidR="00CF34FF" w:rsidRPr="00803E45">
        <w:rPr>
          <w:sz w:val="24"/>
          <w:szCs w:val="24"/>
        </w:rPr>
        <w:t>)</w:t>
      </w:r>
      <w:r w:rsidR="00414614" w:rsidRPr="00803E45">
        <w:rPr>
          <w:sz w:val="24"/>
          <w:szCs w:val="24"/>
        </w:rPr>
        <w:t xml:space="preserve">, </w:t>
      </w:r>
      <w:r w:rsidR="008144A2" w:rsidRPr="00803E45">
        <w:rPr>
          <w:sz w:val="24"/>
          <w:szCs w:val="24"/>
        </w:rPr>
        <w:t xml:space="preserve">identification or promotion anywhere on the students clothing.  Appropriate also includes clothing items that are not revealing either on the torso or the lower portion of the body.  Shirts must have shoulder straps at least three-finger lengths across.  Shorts, skirts, or leggings must be at least </w:t>
      </w:r>
      <w:r w:rsidR="00414614" w:rsidRPr="00803E45">
        <w:rPr>
          <w:sz w:val="24"/>
          <w:szCs w:val="24"/>
        </w:rPr>
        <w:t>four (4) inches above the knee, front and back</w:t>
      </w:r>
      <w:r w:rsidR="008144A2" w:rsidRPr="00803E45">
        <w:rPr>
          <w:sz w:val="24"/>
          <w:szCs w:val="24"/>
        </w:rPr>
        <w:t>.  No spandex or skin tight material may be worn as a top layer.  Spandex, or spandex like clothing must be covered with a top layer.</w:t>
      </w:r>
    </w:p>
    <w:p w:rsidR="008144A2" w:rsidRPr="00803E45" w:rsidRDefault="008144A2" w:rsidP="008144A2">
      <w:pPr>
        <w:widowControl w:val="0"/>
        <w:ind w:left="360"/>
        <w:contextualSpacing/>
        <w:rPr>
          <w:color w:val="auto"/>
          <w:sz w:val="24"/>
          <w:szCs w:val="24"/>
        </w:rPr>
      </w:pPr>
    </w:p>
    <w:p w:rsidR="004B0525" w:rsidRPr="00803E45" w:rsidRDefault="00B841F5" w:rsidP="00F81487">
      <w:pPr>
        <w:widowControl w:val="0"/>
        <w:ind w:left="360"/>
        <w:contextualSpacing/>
        <w:rPr>
          <w:sz w:val="24"/>
          <w:szCs w:val="24"/>
        </w:rPr>
      </w:pPr>
      <w:r w:rsidRPr="00803E45">
        <w:rPr>
          <w:color w:val="auto"/>
          <w:sz w:val="24"/>
          <w:szCs w:val="24"/>
        </w:rPr>
        <w:t>All students are required to wear the uniform described above every day they attend school.</w:t>
      </w:r>
      <w:r w:rsidRPr="00803E45">
        <w:rPr>
          <w:color w:val="FF6600"/>
          <w:sz w:val="24"/>
          <w:szCs w:val="24"/>
        </w:rPr>
        <w:t xml:space="preserve"> </w:t>
      </w:r>
      <w:r w:rsidRPr="00803E45">
        <w:rPr>
          <w:color w:val="auto"/>
          <w:sz w:val="24"/>
          <w:szCs w:val="24"/>
        </w:rPr>
        <w:t xml:space="preserve">If a student comes to school and is not in uniform, </w:t>
      </w:r>
      <w:r w:rsidR="00831323" w:rsidRPr="00803E45">
        <w:rPr>
          <w:color w:val="auto"/>
          <w:sz w:val="24"/>
          <w:szCs w:val="24"/>
        </w:rPr>
        <w:t xml:space="preserve">s/he </w:t>
      </w:r>
      <w:r w:rsidR="008144A2" w:rsidRPr="00803E45">
        <w:rPr>
          <w:color w:val="auto"/>
          <w:sz w:val="24"/>
          <w:szCs w:val="24"/>
        </w:rPr>
        <w:t>may</w:t>
      </w:r>
      <w:r w:rsidRPr="00803E45">
        <w:rPr>
          <w:color w:val="auto"/>
          <w:sz w:val="24"/>
          <w:szCs w:val="24"/>
        </w:rPr>
        <w:t xml:space="preserve"> be sent home and may return to school once </w:t>
      </w:r>
      <w:r w:rsidR="00831323" w:rsidRPr="00803E45">
        <w:rPr>
          <w:color w:val="auto"/>
          <w:sz w:val="24"/>
          <w:szCs w:val="24"/>
        </w:rPr>
        <w:t>s/he is</w:t>
      </w:r>
      <w:r w:rsidR="00F81487" w:rsidRPr="00803E45">
        <w:rPr>
          <w:color w:val="auto"/>
          <w:sz w:val="24"/>
          <w:szCs w:val="24"/>
        </w:rPr>
        <w:t xml:space="preserve"> </w:t>
      </w:r>
      <w:r w:rsidRPr="00803E45">
        <w:rPr>
          <w:color w:val="auto"/>
          <w:sz w:val="24"/>
          <w:szCs w:val="24"/>
        </w:rPr>
        <w:t>in uniform.</w:t>
      </w:r>
      <w:r w:rsidRPr="00803E45">
        <w:rPr>
          <w:color w:val="FF6600"/>
          <w:sz w:val="24"/>
          <w:szCs w:val="24"/>
        </w:rPr>
        <w:t xml:space="preserve"> </w:t>
      </w:r>
      <w:r w:rsidR="008144A2" w:rsidRPr="00803E45">
        <w:rPr>
          <w:color w:val="FF6600"/>
          <w:sz w:val="24"/>
          <w:szCs w:val="24"/>
        </w:rPr>
        <w:t xml:space="preserve"> </w:t>
      </w:r>
      <w:r w:rsidR="008144A2" w:rsidRPr="00803E45">
        <w:rPr>
          <w:color w:val="auto"/>
          <w:sz w:val="24"/>
          <w:szCs w:val="24"/>
        </w:rPr>
        <w:t xml:space="preserve">Students may also serve an in-school suspension for dress code infractions.  </w:t>
      </w:r>
      <w:r w:rsidRPr="00803E45">
        <w:rPr>
          <w:sz w:val="24"/>
          <w:szCs w:val="24"/>
        </w:rPr>
        <w:t xml:space="preserve">Staff will address </w:t>
      </w:r>
      <w:r w:rsidR="00831323" w:rsidRPr="00803E45">
        <w:rPr>
          <w:sz w:val="24"/>
          <w:szCs w:val="24"/>
        </w:rPr>
        <w:t xml:space="preserve">violations of </w:t>
      </w:r>
      <w:r w:rsidRPr="00803E45">
        <w:rPr>
          <w:sz w:val="24"/>
          <w:szCs w:val="24"/>
        </w:rPr>
        <w:t>the following</w:t>
      </w:r>
      <w:r w:rsidR="00831323" w:rsidRPr="00803E45">
        <w:rPr>
          <w:sz w:val="24"/>
          <w:szCs w:val="24"/>
        </w:rPr>
        <w:t xml:space="preserve"> additional dress code requirements</w:t>
      </w:r>
      <w:r w:rsidRPr="00803E45">
        <w:rPr>
          <w:sz w:val="24"/>
          <w:szCs w:val="24"/>
        </w:rPr>
        <w:t xml:space="preserve">: </w:t>
      </w:r>
    </w:p>
    <w:p w:rsidR="004B0525" w:rsidRPr="00803E45" w:rsidRDefault="004B0525" w:rsidP="00117EF2">
      <w:pPr>
        <w:widowControl w:val="0"/>
        <w:contextualSpacing/>
        <w:rPr>
          <w:sz w:val="24"/>
          <w:szCs w:val="24"/>
        </w:rPr>
      </w:pPr>
    </w:p>
    <w:p w:rsidR="004B0525" w:rsidRPr="00803E45" w:rsidRDefault="00B841F5" w:rsidP="00117EF2">
      <w:pPr>
        <w:pStyle w:val="ListParagraph"/>
        <w:widowControl w:val="0"/>
        <w:numPr>
          <w:ilvl w:val="0"/>
          <w:numId w:val="11"/>
        </w:numPr>
        <w:ind w:left="1080"/>
        <w:rPr>
          <w:rFonts w:ascii="Times New Roman" w:hAnsi="Times New Roman"/>
          <w:b w:val="0"/>
          <w:sz w:val="24"/>
          <w:szCs w:val="24"/>
        </w:rPr>
      </w:pPr>
      <w:r w:rsidRPr="00803E45">
        <w:rPr>
          <w:rFonts w:ascii="Times New Roman" w:hAnsi="Times New Roman"/>
          <w:b w:val="0"/>
          <w:sz w:val="24"/>
          <w:szCs w:val="24"/>
        </w:rPr>
        <w:t xml:space="preserve">No hats, hoods, </w:t>
      </w:r>
      <w:r w:rsidR="00831323" w:rsidRPr="00803E45">
        <w:rPr>
          <w:rFonts w:ascii="Times New Roman" w:hAnsi="Times New Roman"/>
          <w:b w:val="0"/>
          <w:sz w:val="24"/>
          <w:szCs w:val="24"/>
        </w:rPr>
        <w:t>do-</w:t>
      </w:r>
      <w:r w:rsidRPr="00803E45">
        <w:rPr>
          <w:rFonts w:ascii="Times New Roman" w:hAnsi="Times New Roman"/>
          <w:b w:val="0"/>
          <w:sz w:val="24"/>
          <w:szCs w:val="24"/>
        </w:rPr>
        <w:t>rags, or bandanas</w:t>
      </w:r>
    </w:p>
    <w:p w:rsidR="00ED7FD0" w:rsidRPr="00803E45" w:rsidRDefault="00B841F5" w:rsidP="00117EF2">
      <w:pPr>
        <w:pStyle w:val="ListParagraph"/>
        <w:widowControl w:val="0"/>
        <w:numPr>
          <w:ilvl w:val="0"/>
          <w:numId w:val="11"/>
        </w:numPr>
        <w:ind w:left="1080"/>
        <w:rPr>
          <w:rFonts w:ascii="Times New Roman" w:hAnsi="Times New Roman"/>
          <w:b w:val="0"/>
          <w:sz w:val="24"/>
          <w:szCs w:val="24"/>
        </w:rPr>
      </w:pPr>
      <w:r w:rsidRPr="00803E45">
        <w:rPr>
          <w:rFonts w:ascii="Times New Roman" w:hAnsi="Times New Roman"/>
          <w:b w:val="0"/>
          <w:sz w:val="24"/>
          <w:szCs w:val="24"/>
        </w:rPr>
        <w:t>No sagging</w:t>
      </w:r>
    </w:p>
    <w:p w:rsidR="004B0525" w:rsidRPr="00803E45" w:rsidRDefault="00B841F5" w:rsidP="00117EF2">
      <w:pPr>
        <w:pStyle w:val="ListParagraph"/>
        <w:widowControl w:val="0"/>
        <w:numPr>
          <w:ilvl w:val="0"/>
          <w:numId w:val="11"/>
        </w:numPr>
        <w:ind w:left="1080"/>
        <w:rPr>
          <w:rFonts w:ascii="Times New Roman" w:hAnsi="Times New Roman"/>
          <w:b w:val="0"/>
          <w:sz w:val="24"/>
          <w:szCs w:val="24"/>
        </w:rPr>
      </w:pPr>
      <w:r w:rsidRPr="00803E45">
        <w:rPr>
          <w:rFonts w:ascii="Times New Roman" w:hAnsi="Times New Roman"/>
          <w:b w:val="0"/>
          <w:sz w:val="24"/>
          <w:szCs w:val="24"/>
        </w:rPr>
        <w:t>No bare midriffs, belly shirts, short skirts/shorts (need to reach fingertips)</w:t>
      </w:r>
    </w:p>
    <w:p w:rsidR="004B0525" w:rsidRPr="00803E45" w:rsidRDefault="00B841F5" w:rsidP="00117EF2">
      <w:pPr>
        <w:pStyle w:val="ListParagraph"/>
        <w:widowControl w:val="0"/>
        <w:numPr>
          <w:ilvl w:val="0"/>
          <w:numId w:val="11"/>
        </w:numPr>
        <w:ind w:left="1080"/>
        <w:rPr>
          <w:rFonts w:ascii="Times New Roman" w:hAnsi="Times New Roman"/>
          <w:b w:val="0"/>
          <w:sz w:val="24"/>
          <w:szCs w:val="24"/>
        </w:rPr>
      </w:pPr>
      <w:r w:rsidRPr="00803E45">
        <w:rPr>
          <w:rFonts w:ascii="Times New Roman" w:hAnsi="Times New Roman"/>
          <w:b w:val="0"/>
          <w:sz w:val="24"/>
          <w:szCs w:val="24"/>
        </w:rPr>
        <w:t>No spaghetti straps (at least 3 fingers)</w:t>
      </w:r>
    </w:p>
    <w:p w:rsidR="004B0525" w:rsidRPr="00803E45" w:rsidRDefault="00B841F5" w:rsidP="00117EF2">
      <w:pPr>
        <w:pStyle w:val="ListParagraph"/>
        <w:widowControl w:val="0"/>
        <w:numPr>
          <w:ilvl w:val="0"/>
          <w:numId w:val="11"/>
        </w:numPr>
        <w:ind w:left="1080"/>
        <w:rPr>
          <w:rFonts w:ascii="Times New Roman" w:hAnsi="Times New Roman"/>
          <w:b w:val="0"/>
          <w:sz w:val="24"/>
          <w:szCs w:val="24"/>
        </w:rPr>
      </w:pPr>
      <w:r w:rsidRPr="00803E45">
        <w:rPr>
          <w:rFonts w:ascii="Times New Roman" w:hAnsi="Times New Roman"/>
          <w:b w:val="0"/>
          <w:sz w:val="24"/>
          <w:szCs w:val="24"/>
        </w:rPr>
        <w:lastRenderedPageBreak/>
        <w:t>No low-cut shirts or anything sexually suggestive</w:t>
      </w:r>
    </w:p>
    <w:p w:rsidR="004B0525" w:rsidRPr="00803E45" w:rsidRDefault="00B841F5" w:rsidP="00117EF2">
      <w:pPr>
        <w:pStyle w:val="ListParagraph"/>
        <w:widowControl w:val="0"/>
        <w:numPr>
          <w:ilvl w:val="0"/>
          <w:numId w:val="11"/>
        </w:numPr>
        <w:spacing w:after="0"/>
        <w:ind w:left="1080"/>
        <w:rPr>
          <w:rFonts w:ascii="Times New Roman" w:hAnsi="Times New Roman"/>
          <w:b w:val="0"/>
          <w:sz w:val="24"/>
          <w:szCs w:val="24"/>
        </w:rPr>
      </w:pPr>
      <w:r w:rsidRPr="00803E45">
        <w:rPr>
          <w:rFonts w:ascii="Times New Roman" w:hAnsi="Times New Roman"/>
          <w:b w:val="0"/>
          <w:sz w:val="24"/>
          <w:szCs w:val="24"/>
        </w:rPr>
        <w:t>No</w:t>
      </w:r>
      <w:r w:rsidR="00831323" w:rsidRPr="00803E45">
        <w:rPr>
          <w:rFonts w:ascii="Times New Roman" w:hAnsi="Times New Roman"/>
          <w:b w:val="0"/>
          <w:sz w:val="24"/>
          <w:szCs w:val="24"/>
        </w:rPr>
        <w:t xml:space="preserve"> references to</w:t>
      </w:r>
      <w:r w:rsidRPr="00803E45">
        <w:rPr>
          <w:rFonts w:ascii="Times New Roman" w:hAnsi="Times New Roman"/>
          <w:b w:val="0"/>
          <w:sz w:val="24"/>
          <w:szCs w:val="24"/>
        </w:rPr>
        <w:t xml:space="preserve"> alcohol, drugs, tobacco, or violen</w:t>
      </w:r>
      <w:r w:rsidR="00831323" w:rsidRPr="00803E45">
        <w:rPr>
          <w:rFonts w:ascii="Times New Roman" w:hAnsi="Times New Roman"/>
          <w:b w:val="0"/>
          <w:sz w:val="24"/>
          <w:szCs w:val="24"/>
        </w:rPr>
        <w:t>ce</w:t>
      </w:r>
    </w:p>
    <w:p w:rsidR="00CF34FF" w:rsidRPr="00803E45" w:rsidRDefault="00CF34FF" w:rsidP="00CF34FF">
      <w:pPr>
        <w:pStyle w:val="ListParagraph"/>
        <w:widowControl w:val="0"/>
        <w:spacing w:after="0"/>
        <w:ind w:left="1080"/>
        <w:rPr>
          <w:rFonts w:ascii="Times New Roman" w:hAnsi="Times New Roman"/>
          <w:b w:val="0"/>
          <w:sz w:val="24"/>
          <w:szCs w:val="24"/>
        </w:rPr>
      </w:pPr>
    </w:p>
    <w:p w:rsidR="00A45F82" w:rsidRPr="00803E45" w:rsidRDefault="00B841F5" w:rsidP="00117EF2">
      <w:pPr>
        <w:widowControl w:val="0"/>
        <w:contextualSpacing/>
        <w:jc w:val="center"/>
        <w:rPr>
          <w:b/>
          <w:bCs/>
          <w:sz w:val="24"/>
          <w:szCs w:val="24"/>
        </w:rPr>
      </w:pPr>
      <w:r w:rsidRPr="00803E45">
        <w:rPr>
          <w:b/>
          <w:bCs/>
          <w:sz w:val="24"/>
          <w:szCs w:val="24"/>
        </w:rPr>
        <w:t>ELECTRONICS</w:t>
      </w:r>
    </w:p>
    <w:p w:rsidR="00A45F82" w:rsidRPr="00803E45" w:rsidRDefault="00A45F82" w:rsidP="00117EF2">
      <w:pPr>
        <w:widowControl w:val="0"/>
        <w:contextualSpacing/>
        <w:rPr>
          <w:b/>
          <w:bCs/>
          <w:sz w:val="24"/>
          <w:szCs w:val="24"/>
        </w:rPr>
      </w:pPr>
    </w:p>
    <w:p w:rsidR="004B0525" w:rsidRPr="00803E45" w:rsidRDefault="00B841F5" w:rsidP="00117EF2">
      <w:pPr>
        <w:widowControl w:val="0"/>
        <w:contextualSpacing/>
        <w:rPr>
          <w:sz w:val="24"/>
          <w:szCs w:val="24"/>
        </w:rPr>
      </w:pPr>
      <w:r w:rsidRPr="00803E45">
        <w:rPr>
          <w:sz w:val="24"/>
          <w:szCs w:val="24"/>
        </w:rPr>
        <w:t xml:space="preserve">Electronic devices (cell phones, CD players, handheld games, </w:t>
      </w:r>
      <w:r w:rsidR="002B54E0" w:rsidRPr="00803E45">
        <w:rPr>
          <w:sz w:val="24"/>
          <w:szCs w:val="24"/>
        </w:rPr>
        <w:t>iPods</w:t>
      </w:r>
      <w:r w:rsidRPr="00803E45">
        <w:rPr>
          <w:sz w:val="24"/>
          <w:szCs w:val="24"/>
        </w:rPr>
        <w:t>, etc.) may be kept in student lockers</w:t>
      </w:r>
      <w:r w:rsidR="00CF34FF" w:rsidRPr="00803E45">
        <w:rPr>
          <w:sz w:val="24"/>
          <w:szCs w:val="24"/>
        </w:rPr>
        <w:t xml:space="preserve"> </w:t>
      </w:r>
      <w:r w:rsidR="00CF34FF" w:rsidRPr="00803E45">
        <w:rPr>
          <w:b/>
          <w:sz w:val="24"/>
          <w:szCs w:val="24"/>
        </w:rPr>
        <w:t>only</w:t>
      </w:r>
      <w:r w:rsidRPr="00803E45">
        <w:rPr>
          <w:b/>
          <w:sz w:val="24"/>
          <w:szCs w:val="24"/>
        </w:rPr>
        <w:t xml:space="preserve">.  </w:t>
      </w:r>
      <w:r w:rsidRPr="00803E45">
        <w:rPr>
          <w:sz w:val="24"/>
          <w:szCs w:val="24"/>
        </w:rPr>
        <w:t xml:space="preserve">If policy is not followed, the item will be confiscated for the day (1st offense).  If problem persists, parent/guardian will retrieve item (2nd offense).  Parent will take it for remainder of </w:t>
      </w:r>
      <w:r w:rsidR="00C50CFE" w:rsidRPr="00803E45">
        <w:rPr>
          <w:sz w:val="24"/>
          <w:szCs w:val="24"/>
        </w:rPr>
        <w:t>trim</w:t>
      </w:r>
      <w:r w:rsidRPr="00803E45">
        <w:rPr>
          <w:sz w:val="24"/>
          <w:szCs w:val="24"/>
        </w:rPr>
        <w:t xml:space="preserve">ester upon 3rd offense. </w:t>
      </w:r>
    </w:p>
    <w:p w:rsidR="001006CA" w:rsidRPr="00803E45" w:rsidRDefault="001006CA" w:rsidP="00117EF2">
      <w:pPr>
        <w:widowControl w:val="0"/>
        <w:contextualSpacing/>
        <w:rPr>
          <w:sz w:val="24"/>
          <w:szCs w:val="24"/>
        </w:rPr>
      </w:pPr>
    </w:p>
    <w:p w:rsidR="00532382" w:rsidRPr="00803E45" w:rsidRDefault="00B841F5" w:rsidP="00117EF2">
      <w:pPr>
        <w:tabs>
          <w:tab w:val="left" w:pos="360"/>
          <w:tab w:val="left" w:pos="720"/>
          <w:tab w:val="left" w:pos="7640"/>
        </w:tabs>
        <w:contextualSpacing/>
        <w:rPr>
          <w:sz w:val="24"/>
          <w:szCs w:val="24"/>
        </w:rPr>
      </w:pPr>
      <w:r w:rsidRPr="00803E45">
        <w:rPr>
          <w:sz w:val="24"/>
          <w:szCs w:val="24"/>
        </w:rPr>
        <w:t xml:space="preserve">Note: </w:t>
      </w:r>
      <w:r w:rsidRPr="00803E45">
        <w:rPr>
          <w:sz w:val="24"/>
          <w:szCs w:val="24"/>
          <w:u w:val="single"/>
        </w:rPr>
        <w:t>Students should not bring items of value to school.</w:t>
      </w:r>
      <w:r w:rsidRPr="00803E45">
        <w:rPr>
          <w:sz w:val="24"/>
          <w:szCs w:val="24"/>
        </w:rPr>
        <w:t xml:space="preserve">  Items such as jewelry, expensive clothing, </w:t>
      </w:r>
      <w:r w:rsidR="003745F9" w:rsidRPr="00803E45">
        <w:rPr>
          <w:sz w:val="24"/>
          <w:szCs w:val="24"/>
        </w:rPr>
        <w:t xml:space="preserve">and </w:t>
      </w:r>
      <w:r w:rsidRPr="00803E45">
        <w:rPr>
          <w:sz w:val="24"/>
          <w:szCs w:val="24"/>
        </w:rPr>
        <w:t xml:space="preserve">electronic equipment are tempting targets for theft.  Lighthouse Academy cannot be responsible for their </w:t>
      </w:r>
      <w:r w:rsidR="002B54E0" w:rsidRPr="00803E45">
        <w:rPr>
          <w:sz w:val="24"/>
          <w:szCs w:val="24"/>
        </w:rPr>
        <w:t>safe-</w:t>
      </w:r>
      <w:r w:rsidRPr="00803E45">
        <w:rPr>
          <w:sz w:val="24"/>
          <w:szCs w:val="24"/>
        </w:rPr>
        <w:t xml:space="preserve">keeping and will not be liable for loss or damage to </w:t>
      </w:r>
      <w:r w:rsidR="002B54E0" w:rsidRPr="00803E45">
        <w:rPr>
          <w:sz w:val="24"/>
          <w:szCs w:val="24"/>
        </w:rPr>
        <w:t xml:space="preserve">any </w:t>
      </w:r>
      <w:r w:rsidRPr="00803E45">
        <w:rPr>
          <w:sz w:val="24"/>
          <w:szCs w:val="24"/>
        </w:rPr>
        <w:t xml:space="preserve">personal valuables.  Students </w:t>
      </w:r>
      <w:r w:rsidR="002B54E0" w:rsidRPr="00803E45">
        <w:rPr>
          <w:sz w:val="24"/>
          <w:szCs w:val="24"/>
        </w:rPr>
        <w:t>who</w:t>
      </w:r>
      <w:r w:rsidRPr="00803E45">
        <w:rPr>
          <w:sz w:val="24"/>
          <w:szCs w:val="24"/>
        </w:rPr>
        <w:t xml:space="preserve"> purchase materials from other students while on school property will be suspended [</w:t>
      </w:r>
      <w:r w:rsidR="002B54E0" w:rsidRPr="00803E45">
        <w:rPr>
          <w:sz w:val="24"/>
          <w:szCs w:val="24"/>
        </w:rPr>
        <w:t>unless selling</w:t>
      </w:r>
      <w:r w:rsidRPr="00803E45">
        <w:rPr>
          <w:sz w:val="24"/>
          <w:szCs w:val="24"/>
        </w:rPr>
        <w:t xml:space="preserve"> items that may be periodically sponsored by the school and the student council (</w:t>
      </w:r>
      <w:r w:rsidR="002B54E0" w:rsidRPr="00803E45">
        <w:rPr>
          <w:sz w:val="24"/>
          <w:szCs w:val="24"/>
        </w:rPr>
        <w:t>e.g.</w:t>
      </w:r>
      <w:r w:rsidR="007C670A" w:rsidRPr="00803E45">
        <w:rPr>
          <w:sz w:val="24"/>
          <w:szCs w:val="24"/>
        </w:rPr>
        <w:t xml:space="preserve"> Valentine </w:t>
      </w:r>
      <w:r w:rsidR="002B54E0" w:rsidRPr="00803E45">
        <w:rPr>
          <w:sz w:val="24"/>
          <w:szCs w:val="24"/>
        </w:rPr>
        <w:t>c</w:t>
      </w:r>
      <w:r w:rsidR="007C670A" w:rsidRPr="00803E45">
        <w:rPr>
          <w:sz w:val="24"/>
          <w:szCs w:val="24"/>
        </w:rPr>
        <w:t>andy</w:t>
      </w:r>
      <w:r w:rsidR="00865372" w:rsidRPr="00803E45">
        <w:rPr>
          <w:sz w:val="24"/>
          <w:szCs w:val="24"/>
        </w:rPr>
        <w:t>-</w:t>
      </w:r>
      <w:r w:rsidR="007C670A" w:rsidRPr="00803E45">
        <w:rPr>
          <w:sz w:val="24"/>
          <w:szCs w:val="24"/>
        </w:rPr>
        <w:t>grams, etc.)]</w:t>
      </w:r>
      <w:r w:rsidRPr="00803E45">
        <w:rPr>
          <w:sz w:val="24"/>
          <w:szCs w:val="24"/>
        </w:rPr>
        <w:t xml:space="preserve">. </w:t>
      </w:r>
    </w:p>
    <w:p w:rsidR="0071215D" w:rsidRPr="00803E45" w:rsidRDefault="0071215D" w:rsidP="00117EF2">
      <w:pPr>
        <w:widowControl w:val="0"/>
        <w:contextualSpacing/>
        <w:jc w:val="center"/>
        <w:rPr>
          <w:b/>
          <w:bCs/>
          <w:sz w:val="24"/>
          <w:szCs w:val="24"/>
        </w:rPr>
      </w:pPr>
    </w:p>
    <w:p w:rsidR="00A45F82" w:rsidRPr="00803E45" w:rsidRDefault="00B841F5" w:rsidP="00117EF2">
      <w:pPr>
        <w:widowControl w:val="0"/>
        <w:contextualSpacing/>
        <w:jc w:val="center"/>
        <w:rPr>
          <w:b/>
          <w:bCs/>
          <w:sz w:val="24"/>
          <w:szCs w:val="24"/>
        </w:rPr>
      </w:pPr>
      <w:r w:rsidRPr="00803E45">
        <w:rPr>
          <w:b/>
          <w:bCs/>
          <w:sz w:val="24"/>
          <w:szCs w:val="24"/>
        </w:rPr>
        <w:t>COMPUTER LAB TIME</w:t>
      </w:r>
    </w:p>
    <w:p w:rsidR="00A45F82" w:rsidRPr="00803E45" w:rsidRDefault="00A45F82" w:rsidP="00117EF2">
      <w:pPr>
        <w:widowControl w:val="0"/>
        <w:contextualSpacing/>
        <w:rPr>
          <w:b/>
          <w:bCs/>
          <w:sz w:val="24"/>
          <w:szCs w:val="24"/>
        </w:rPr>
      </w:pPr>
    </w:p>
    <w:p w:rsidR="004B0525" w:rsidRPr="00803E45" w:rsidRDefault="00B841F5" w:rsidP="00117EF2">
      <w:pPr>
        <w:widowControl w:val="0"/>
        <w:contextualSpacing/>
        <w:rPr>
          <w:sz w:val="24"/>
          <w:szCs w:val="24"/>
        </w:rPr>
      </w:pPr>
      <w:r w:rsidRPr="00803E45">
        <w:rPr>
          <w:sz w:val="24"/>
          <w:szCs w:val="24"/>
        </w:rPr>
        <w:t>Students are expected to be on task and working on academic assignments while in the computer lab.  Other unauthorized computer use (</w:t>
      </w:r>
      <w:r w:rsidR="002B54E0" w:rsidRPr="00803E45">
        <w:rPr>
          <w:sz w:val="24"/>
          <w:szCs w:val="24"/>
        </w:rPr>
        <w:t>e.g.</w:t>
      </w:r>
      <w:r w:rsidRPr="00803E45">
        <w:rPr>
          <w:sz w:val="24"/>
          <w:szCs w:val="24"/>
        </w:rPr>
        <w:t xml:space="preserve"> on-line shopping, IM, message boards, etc.) will not be allowed.</w:t>
      </w:r>
    </w:p>
    <w:p w:rsidR="00A45F82" w:rsidRPr="00803E45" w:rsidRDefault="00A45F82" w:rsidP="00117EF2">
      <w:pPr>
        <w:widowControl w:val="0"/>
        <w:contextualSpacing/>
        <w:rPr>
          <w:sz w:val="24"/>
          <w:szCs w:val="24"/>
        </w:rPr>
      </w:pPr>
    </w:p>
    <w:p w:rsidR="004B0525" w:rsidRPr="00803E45" w:rsidRDefault="00B841F5" w:rsidP="00117EF2">
      <w:pPr>
        <w:pStyle w:val="ListParagraph"/>
        <w:widowControl w:val="0"/>
        <w:numPr>
          <w:ilvl w:val="0"/>
          <w:numId w:val="12"/>
        </w:numPr>
        <w:rPr>
          <w:rFonts w:ascii="Times New Roman" w:hAnsi="Times New Roman"/>
          <w:b w:val="0"/>
          <w:sz w:val="24"/>
          <w:szCs w:val="24"/>
        </w:rPr>
      </w:pPr>
      <w:r w:rsidRPr="00803E45">
        <w:rPr>
          <w:rFonts w:ascii="Times New Roman" w:hAnsi="Times New Roman"/>
          <w:b w:val="0"/>
          <w:sz w:val="24"/>
          <w:szCs w:val="24"/>
        </w:rPr>
        <w:t xml:space="preserve">1st time - </w:t>
      </w:r>
      <w:r w:rsidR="002B54E0" w:rsidRPr="00803E45">
        <w:rPr>
          <w:rFonts w:ascii="Times New Roman" w:hAnsi="Times New Roman"/>
          <w:b w:val="0"/>
          <w:sz w:val="24"/>
          <w:szCs w:val="24"/>
        </w:rPr>
        <w:t>Warning</w:t>
      </w:r>
    </w:p>
    <w:p w:rsidR="004B0525" w:rsidRPr="00803E45" w:rsidRDefault="00B841F5" w:rsidP="00117EF2">
      <w:pPr>
        <w:pStyle w:val="ListParagraph"/>
        <w:widowControl w:val="0"/>
        <w:numPr>
          <w:ilvl w:val="0"/>
          <w:numId w:val="12"/>
        </w:numPr>
        <w:rPr>
          <w:rFonts w:ascii="Times New Roman" w:hAnsi="Times New Roman"/>
          <w:b w:val="0"/>
          <w:sz w:val="24"/>
          <w:szCs w:val="24"/>
        </w:rPr>
      </w:pPr>
      <w:r w:rsidRPr="00803E45">
        <w:rPr>
          <w:rFonts w:ascii="Times New Roman" w:hAnsi="Times New Roman"/>
          <w:b w:val="0"/>
          <w:sz w:val="24"/>
          <w:szCs w:val="24"/>
        </w:rPr>
        <w:t xml:space="preserve">2nd time - </w:t>
      </w:r>
      <w:r w:rsidR="002B54E0" w:rsidRPr="00803E45">
        <w:rPr>
          <w:rFonts w:ascii="Times New Roman" w:hAnsi="Times New Roman"/>
          <w:b w:val="0"/>
          <w:sz w:val="24"/>
          <w:szCs w:val="24"/>
        </w:rPr>
        <w:t xml:space="preserve">Restrictions </w:t>
      </w:r>
      <w:r w:rsidRPr="00803E45">
        <w:rPr>
          <w:rFonts w:ascii="Times New Roman" w:hAnsi="Times New Roman"/>
          <w:b w:val="0"/>
          <w:sz w:val="24"/>
          <w:szCs w:val="24"/>
        </w:rPr>
        <w:t>placed on the student’s account</w:t>
      </w:r>
    </w:p>
    <w:p w:rsidR="004B0525" w:rsidRPr="00803E45" w:rsidRDefault="00B841F5" w:rsidP="00117EF2">
      <w:pPr>
        <w:pStyle w:val="ListParagraph"/>
        <w:widowControl w:val="0"/>
        <w:numPr>
          <w:ilvl w:val="0"/>
          <w:numId w:val="12"/>
        </w:numPr>
        <w:rPr>
          <w:rFonts w:ascii="Times New Roman" w:hAnsi="Times New Roman"/>
          <w:b w:val="0"/>
          <w:sz w:val="24"/>
          <w:szCs w:val="24"/>
        </w:rPr>
      </w:pPr>
      <w:r w:rsidRPr="00803E45">
        <w:rPr>
          <w:rFonts w:ascii="Times New Roman" w:hAnsi="Times New Roman"/>
          <w:b w:val="0"/>
          <w:sz w:val="24"/>
          <w:szCs w:val="24"/>
        </w:rPr>
        <w:t xml:space="preserve">3rd time - </w:t>
      </w:r>
      <w:r w:rsidR="002B54E0" w:rsidRPr="00803E45">
        <w:rPr>
          <w:rFonts w:ascii="Times New Roman" w:hAnsi="Times New Roman"/>
          <w:b w:val="0"/>
          <w:sz w:val="24"/>
          <w:szCs w:val="24"/>
        </w:rPr>
        <w:t xml:space="preserve">Meeting </w:t>
      </w:r>
      <w:r w:rsidRPr="00803E45">
        <w:rPr>
          <w:rFonts w:ascii="Times New Roman" w:hAnsi="Times New Roman"/>
          <w:b w:val="0"/>
          <w:sz w:val="24"/>
          <w:szCs w:val="24"/>
        </w:rPr>
        <w:t xml:space="preserve">with student, parent/guardian, </w:t>
      </w:r>
      <w:r w:rsidR="000F21C0" w:rsidRPr="00803E45">
        <w:rPr>
          <w:rFonts w:ascii="Times New Roman" w:hAnsi="Times New Roman"/>
          <w:b w:val="0"/>
          <w:sz w:val="24"/>
          <w:szCs w:val="24"/>
        </w:rPr>
        <w:t>Principal</w:t>
      </w:r>
      <w:r w:rsidR="002B54E0" w:rsidRPr="00803E45">
        <w:rPr>
          <w:rFonts w:ascii="Times New Roman" w:hAnsi="Times New Roman"/>
          <w:b w:val="0"/>
          <w:sz w:val="24"/>
          <w:szCs w:val="24"/>
        </w:rPr>
        <w:t>,</w:t>
      </w:r>
      <w:r w:rsidRPr="00803E45">
        <w:rPr>
          <w:rFonts w:ascii="Times New Roman" w:hAnsi="Times New Roman"/>
          <w:b w:val="0"/>
          <w:sz w:val="24"/>
          <w:szCs w:val="24"/>
        </w:rPr>
        <w:t xml:space="preserve"> and staff to discuss other possible steps prior to student being allowed to return to school</w:t>
      </w:r>
    </w:p>
    <w:p w:rsidR="00A45F82" w:rsidRPr="00803E45" w:rsidRDefault="00B841F5" w:rsidP="00117EF2">
      <w:pPr>
        <w:tabs>
          <w:tab w:val="left" w:pos="360"/>
          <w:tab w:val="left" w:pos="720"/>
          <w:tab w:val="left" w:pos="7640"/>
        </w:tabs>
        <w:contextualSpacing/>
        <w:jc w:val="center"/>
        <w:rPr>
          <w:b/>
          <w:bCs/>
          <w:sz w:val="24"/>
          <w:szCs w:val="24"/>
        </w:rPr>
      </w:pPr>
      <w:r w:rsidRPr="00803E45">
        <w:rPr>
          <w:b/>
          <w:bCs/>
          <w:sz w:val="24"/>
          <w:szCs w:val="24"/>
        </w:rPr>
        <w:t>SMOKING</w:t>
      </w:r>
    </w:p>
    <w:p w:rsidR="00A45F82" w:rsidRPr="00803E45" w:rsidRDefault="00A45F82" w:rsidP="00117EF2">
      <w:pPr>
        <w:tabs>
          <w:tab w:val="left" w:pos="360"/>
          <w:tab w:val="left" w:pos="720"/>
          <w:tab w:val="left" w:pos="7640"/>
        </w:tabs>
        <w:contextualSpacing/>
        <w:rPr>
          <w:b/>
          <w:bCs/>
          <w:sz w:val="24"/>
          <w:szCs w:val="24"/>
        </w:rPr>
      </w:pPr>
    </w:p>
    <w:p w:rsidR="006F5AF9" w:rsidRPr="00803E45" w:rsidRDefault="002B54E0" w:rsidP="00117EF2">
      <w:pPr>
        <w:tabs>
          <w:tab w:val="left" w:pos="360"/>
          <w:tab w:val="left" w:pos="720"/>
          <w:tab w:val="left" w:pos="7640"/>
        </w:tabs>
        <w:contextualSpacing/>
        <w:rPr>
          <w:sz w:val="24"/>
          <w:szCs w:val="24"/>
        </w:rPr>
      </w:pPr>
      <w:r w:rsidRPr="00803E45">
        <w:rPr>
          <w:sz w:val="24"/>
          <w:szCs w:val="24"/>
        </w:rPr>
        <w:t>N</w:t>
      </w:r>
      <w:r w:rsidR="00B841F5" w:rsidRPr="00803E45">
        <w:rPr>
          <w:sz w:val="24"/>
          <w:szCs w:val="24"/>
        </w:rPr>
        <w:t xml:space="preserve">o smoking </w:t>
      </w:r>
      <w:r w:rsidRPr="00803E45">
        <w:rPr>
          <w:sz w:val="24"/>
          <w:szCs w:val="24"/>
        </w:rPr>
        <w:t xml:space="preserve">is </w:t>
      </w:r>
      <w:r w:rsidR="00B841F5" w:rsidRPr="00803E45">
        <w:rPr>
          <w:sz w:val="24"/>
          <w:szCs w:val="24"/>
        </w:rPr>
        <w:t>permitted on grounds, in sight of staff, or on any off-campus activity by students, families, volunteers, or staff. “On</w:t>
      </w:r>
      <w:r w:rsidRPr="00803E45">
        <w:rPr>
          <w:sz w:val="24"/>
          <w:szCs w:val="24"/>
        </w:rPr>
        <w:t xml:space="preserve"> </w:t>
      </w:r>
      <w:r w:rsidR="00B841F5" w:rsidRPr="00803E45">
        <w:rPr>
          <w:sz w:val="24"/>
          <w:szCs w:val="24"/>
        </w:rPr>
        <w:t>grounds” is defined as the Wedgwood Christian Services property bordered by 36</w:t>
      </w:r>
      <w:r w:rsidR="00B841F5" w:rsidRPr="00803E45">
        <w:rPr>
          <w:sz w:val="24"/>
          <w:szCs w:val="24"/>
          <w:vertAlign w:val="superscript"/>
        </w:rPr>
        <w:t>th</w:t>
      </w:r>
      <w:r w:rsidR="00B841F5" w:rsidRPr="00803E45">
        <w:rPr>
          <w:sz w:val="24"/>
          <w:szCs w:val="24"/>
        </w:rPr>
        <w:t xml:space="preserve"> </w:t>
      </w:r>
      <w:r w:rsidRPr="00803E45">
        <w:rPr>
          <w:sz w:val="24"/>
          <w:szCs w:val="24"/>
        </w:rPr>
        <w:t xml:space="preserve">Street </w:t>
      </w:r>
      <w:r w:rsidR="00B841F5" w:rsidRPr="00803E45">
        <w:rPr>
          <w:sz w:val="24"/>
          <w:szCs w:val="24"/>
        </w:rPr>
        <w:t>and Shaffer. The Academy prohibits the use, possession, distribution, purchase, or sale of any tobacco product by any person on Academy property, in any Academy vehicle</w:t>
      </w:r>
      <w:r w:rsidRPr="00803E45">
        <w:rPr>
          <w:sz w:val="24"/>
          <w:szCs w:val="24"/>
        </w:rPr>
        <w:t>,</w:t>
      </w:r>
      <w:r w:rsidR="00B841F5" w:rsidRPr="00803E45">
        <w:rPr>
          <w:sz w:val="24"/>
          <w:szCs w:val="24"/>
        </w:rPr>
        <w:t xml:space="preserve"> or at any Academy event.   In addition, any tobacco advertising or promotion is strictly prohibited.  Violation of this policy could result in suspension or expulsion.</w:t>
      </w:r>
    </w:p>
    <w:p w:rsidR="004B0525" w:rsidRPr="00803E45" w:rsidRDefault="004B0525" w:rsidP="00117EF2">
      <w:pPr>
        <w:widowControl w:val="0"/>
        <w:contextualSpacing/>
        <w:rPr>
          <w:sz w:val="24"/>
          <w:szCs w:val="24"/>
        </w:rPr>
      </w:pPr>
    </w:p>
    <w:p w:rsidR="00970244" w:rsidRPr="00803E45" w:rsidRDefault="00970244" w:rsidP="00117EF2">
      <w:pPr>
        <w:widowControl w:val="0"/>
        <w:contextualSpacing/>
        <w:rPr>
          <w:sz w:val="24"/>
          <w:szCs w:val="24"/>
        </w:rPr>
      </w:pPr>
    </w:p>
    <w:p w:rsidR="00A45F82" w:rsidRPr="00803E45" w:rsidRDefault="00B841F5" w:rsidP="00117EF2">
      <w:pPr>
        <w:widowControl w:val="0"/>
        <w:contextualSpacing/>
        <w:jc w:val="center"/>
        <w:rPr>
          <w:b/>
          <w:bCs/>
          <w:sz w:val="24"/>
          <w:szCs w:val="24"/>
        </w:rPr>
      </w:pPr>
      <w:r w:rsidRPr="00803E45">
        <w:rPr>
          <w:b/>
          <w:bCs/>
          <w:sz w:val="24"/>
          <w:szCs w:val="24"/>
        </w:rPr>
        <w:t>CONTRABAND ITEMS</w:t>
      </w:r>
    </w:p>
    <w:p w:rsidR="00A45F82" w:rsidRPr="00803E45" w:rsidRDefault="00A45F82" w:rsidP="00117EF2">
      <w:pPr>
        <w:widowControl w:val="0"/>
        <w:contextualSpacing/>
        <w:rPr>
          <w:b/>
          <w:bCs/>
          <w:sz w:val="24"/>
          <w:szCs w:val="24"/>
        </w:rPr>
      </w:pPr>
    </w:p>
    <w:p w:rsidR="004B0525" w:rsidRPr="00803E45" w:rsidRDefault="00B841F5" w:rsidP="00117EF2">
      <w:pPr>
        <w:widowControl w:val="0"/>
        <w:contextualSpacing/>
        <w:rPr>
          <w:sz w:val="24"/>
          <w:szCs w:val="24"/>
        </w:rPr>
      </w:pPr>
      <w:r w:rsidRPr="00803E45">
        <w:rPr>
          <w:sz w:val="24"/>
          <w:szCs w:val="24"/>
        </w:rPr>
        <w:t>Consequences for bringing banned items to school will be determined case</w:t>
      </w:r>
      <w:r w:rsidR="002B54E0" w:rsidRPr="00803E45">
        <w:rPr>
          <w:sz w:val="24"/>
          <w:szCs w:val="24"/>
        </w:rPr>
        <w:t>-</w:t>
      </w:r>
      <w:r w:rsidRPr="00803E45">
        <w:rPr>
          <w:sz w:val="24"/>
          <w:szCs w:val="24"/>
        </w:rPr>
        <w:t>by</w:t>
      </w:r>
      <w:r w:rsidR="002B54E0" w:rsidRPr="00803E45">
        <w:rPr>
          <w:sz w:val="24"/>
          <w:szCs w:val="24"/>
        </w:rPr>
        <w:t>-</w:t>
      </w:r>
      <w:r w:rsidRPr="00803E45">
        <w:rPr>
          <w:sz w:val="24"/>
          <w:szCs w:val="24"/>
        </w:rPr>
        <w:t xml:space="preserve">case.  They should be left home or they will be taken and possibly destroyed.  A call will be made to the parent/guardian, </w:t>
      </w:r>
      <w:r w:rsidR="000F21C0" w:rsidRPr="00803E45">
        <w:rPr>
          <w:sz w:val="24"/>
          <w:szCs w:val="24"/>
        </w:rPr>
        <w:t>Principal</w:t>
      </w:r>
      <w:r w:rsidRPr="00803E45">
        <w:rPr>
          <w:sz w:val="24"/>
          <w:szCs w:val="24"/>
        </w:rPr>
        <w:t>, probation officer (P</w:t>
      </w:r>
      <w:r w:rsidR="001E240A" w:rsidRPr="00803E45">
        <w:rPr>
          <w:sz w:val="24"/>
          <w:szCs w:val="24"/>
        </w:rPr>
        <w:t>.</w:t>
      </w:r>
      <w:r w:rsidRPr="00803E45">
        <w:rPr>
          <w:sz w:val="24"/>
          <w:szCs w:val="24"/>
        </w:rPr>
        <w:t>O</w:t>
      </w:r>
      <w:r w:rsidR="001E240A" w:rsidRPr="00803E45">
        <w:rPr>
          <w:sz w:val="24"/>
          <w:szCs w:val="24"/>
        </w:rPr>
        <w:t>.</w:t>
      </w:r>
      <w:r w:rsidRPr="00803E45">
        <w:rPr>
          <w:sz w:val="24"/>
          <w:szCs w:val="24"/>
        </w:rPr>
        <w:t>)</w:t>
      </w:r>
      <w:r w:rsidR="00556F56" w:rsidRPr="00803E45">
        <w:rPr>
          <w:sz w:val="24"/>
          <w:szCs w:val="24"/>
        </w:rPr>
        <w:t>,</w:t>
      </w:r>
      <w:r w:rsidRPr="00803E45">
        <w:rPr>
          <w:sz w:val="24"/>
          <w:szCs w:val="24"/>
        </w:rPr>
        <w:t xml:space="preserve"> or police</w:t>
      </w:r>
      <w:r w:rsidR="001E240A" w:rsidRPr="00803E45">
        <w:rPr>
          <w:sz w:val="24"/>
          <w:szCs w:val="24"/>
        </w:rPr>
        <w:t>,</w:t>
      </w:r>
      <w:r w:rsidRPr="00803E45">
        <w:rPr>
          <w:sz w:val="24"/>
          <w:szCs w:val="24"/>
        </w:rPr>
        <w:t xml:space="preserve"> as applicable. Contraband items include</w:t>
      </w:r>
      <w:r w:rsidR="00556F56" w:rsidRPr="00803E45">
        <w:rPr>
          <w:sz w:val="24"/>
          <w:szCs w:val="24"/>
        </w:rPr>
        <w:t xml:space="preserve"> illegal substances or paraphernalia, knives, lighters, etc.</w:t>
      </w:r>
    </w:p>
    <w:p w:rsidR="00763DD3" w:rsidRPr="00803E45" w:rsidRDefault="00763DD3" w:rsidP="00117EF2">
      <w:pPr>
        <w:widowControl w:val="0"/>
        <w:contextualSpacing/>
        <w:rPr>
          <w:sz w:val="24"/>
          <w:szCs w:val="24"/>
        </w:rPr>
      </w:pPr>
    </w:p>
    <w:p w:rsidR="005318F9" w:rsidRPr="00803E45" w:rsidRDefault="0071215D" w:rsidP="00117EF2">
      <w:pPr>
        <w:tabs>
          <w:tab w:val="left" w:pos="360"/>
          <w:tab w:val="left" w:pos="720"/>
          <w:tab w:val="left" w:pos="7640"/>
        </w:tabs>
        <w:contextualSpacing/>
        <w:jc w:val="center"/>
        <w:outlineLvl w:val="0"/>
        <w:rPr>
          <w:b/>
          <w:sz w:val="24"/>
          <w:szCs w:val="24"/>
        </w:rPr>
      </w:pPr>
      <w:r w:rsidRPr="00803E45">
        <w:rPr>
          <w:b/>
          <w:sz w:val="24"/>
          <w:szCs w:val="24"/>
        </w:rPr>
        <w:lastRenderedPageBreak/>
        <w:t xml:space="preserve">PROHIBITION </w:t>
      </w:r>
      <w:r w:rsidR="00556F56" w:rsidRPr="00803E45">
        <w:rPr>
          <w:b/>
          <w:sz w:val="24"/>
          <w:szCs w:val="24"/>
        </w:rPr>
        <w:t xml:space="preserve">OF </w:t>
      </w:r>
      <w:r w:rsidRPr="00803E45">
        <w:rPr>
          <w:b/>
          <w:sz w:val="24"/>
          <w:szCs w:val="24"/>
        </w:rPr>
        <w:t>ALCOHOL AND DRUGS</w:t>
      </w:r>
    </w:p>
    <w:p w:rsidR="005318F9" w:rsidRPr="00803E45" w:rsidRDefault="005318F9" w:rsidP="00117EF2">
      <w:pPr>
        <w:pStyle w:val="CHSglIndBody"/>
        <w:spacing w:after="0"/>
        <w:ind w:firstLine="0"/>
        <w:contextualSpacing/>
      </w:pPr>
    </w:p>
    <w:p w:rsidR="005318F9" w:rsidRPr="00803E45" w:rsidRDefault="00B841F5" w:rsidP="00117EF2">
      <w:pPr>
        <w:pStyle w:val="CHSglIndBody"/>
        <w:spacing w:after="0"/>
        <w:ind w:firstLine="0"/>
        <w:contextualSpacing/>
      </w:pPr>
      <w:r w:rsidRPr="00803E45">
        <w:t>The Academy prohibits the use, possession, distribution, purchase</w:t>
      </w:r>
      <w:r w:rsidR="00556F56" w:rsidRPr="00803E45">
        <w:t>,</w:t>
      </w:r>
      <w:r w:rsidRPr="00803E45">
        <w:t xml:space="preserve"> or sale on Academy property, in any Academy vehicle</w:t>
      </w:r>
      <w:r w:rsidR="00556F56" w:rsidRPr="00803E45">
        <w:t>,</w:t>
      </w:r>
      <w:r w:rsidRPr="00803E45">
        <w:t xml:space="preserve"> or at any </w:t>
      </w:r>
      <w:r w:rsidR="00556F56" w:rsidRPr="00803E45">
        <w:t>Academy-</w:t>
      </w:r>
      <w:r w:rsidRPr="00803E45">
        <w:t xml:space="preserve">sponsored event of any of the following prohibited substances: </w:t>
      </w:r>
    </w:p>
    <w:p w:rsidR="00A45F82" w:rsidRPr="00803E45" w:rsidRDefault="00A45F82" w:rsidP="00117EF2">
      <w:pPr>
        <w:pStyle w:val="CHSglIndBody"/>
        <w:spacing w:after="0"/>
        <w:ind w:firstLine="0"/>
        <w:contextualSpacing/>
      </w:pPr>
    </w:p>
    <w:p w:rsidR="005318F9" w:rsidRPr="00803E45" w:rsidRDefault="00B841F5" w:rsidP="00117EF2">
      <w:pPr>
        <w:pStyle w:val="CHSglIndBody"/>
        <w:numPr>
          <w:ilvl w:val="0"/>
          <w:numId w:val="6"/>
        </w:numPr>
        <w:spacing w:after="0"/>
        <w:contextualSpacing/>
      </w:pPr>
      <w:r w:rsidRPr="00803E45">
        <w:t>Alcoholic beverages</w:t>
      </w:r>
    </w:p>
    <w:p w:rsidR="005318F9" w:rsidRPr="00803E45" w:rsidRDefault="00B841F5" w:rsidP="00117EF2">
      <w:pPr>
        <w:pStyle w:val="CHSglIndBody"/>
        <w:numPr>
          <w:ilvl w:val="0"/>
          <w:numId w:val="6"/>
        </w:numPr>
        <w:spacing w:after="0"/>
        <w:contextualSpacing/>
      </w:pPr>
      <w:r w:rsidRPr="00803E45">
        <w:t>Any illegal drug, controlled substance, or cannabis (including marijuana and hashish)</w:t>
      </w:r>
    </w:p>
    <w:p w:rsidR="005318F9" w:rsidRPr="00803E45" w:rsidRDefault="00B841F5" w:rsidP="00117EF2">
      <w:pPr>
        <w:pStyle w:val="CHSglIndBody"/>
        <w:numPr>
          <w:ilvl w:val="0"/>
          <w:numId w:val="6"/>
        </w:numPr>
        <w:spacing w:after="0"/>
        <w:contextualSpacing/>
      </w:pPr>
      <w:r w:rsidRPr="00803E45">
        <w:t>Any anabolic steroid or performance</w:t>
      </w:r>
      <w:r w:rsidR="00556F56" w:rsidRPr="00803E45">
        <w:t>-</w:t>
      </w:r>
      <w:r w:rsidRPr="00803E45">
        <w:t>enhancing substance not administered under a physician’s care and supervision</w:t>
      </w:r>
    </w:p>
    <w:p w:rsidR="005318F9" w:rsidRPr="00803E45" w:rsidRDefault="00B841F5" w:rsidP="00117EF2">
      <w:pPr>
        <w:pStyle w:val="CHSglIndBody"/>
        <w:numPr>
          <w:ilvl w:val="0"/>
          <w:numId w:val="6"/>
        </w:numPr>
        <w:spacing w:after="0"/>
        <w:contextualSpacing/>
      </w:pPr>
      <w:r w:rsidRPr="00803E45">
        <w:t>Any prescription drug not prescribed for the student by a licensed health care provider or not used in the manner prescribed</w:t>
      </w:r>
    </w:p>
    <w:p w:rsidR="005318F9" w:rsidRPr="00803E45" w:rsidRDefault="00B841F5" w:rsidP="00117EF2">
      <w:pPr>
        <w:pStyle w:val="CHSglIndBody"/>
        <w:numPr>
          <w:ilvl w:val="0"/>
          <w:numId w:val="6"/>
        </w:numPr>
        <w:spacing w:after="0"/>
        <w:contextualSpacing/>
      </w:pPr>
      <w:r w:rsidRPr="00803E45">
        <w:t xml:space="preserve">Any inhalant, regardless of whether it contains an illegal drug or controlled substance: (a) that a student believes is, or represents to be capable of, causing intoxication, hallucination, excitement, or dulling of the brain or the nervous system; </w:t>
      </w:r>
      <w:r w:rsidR="00556F56" w:rsidRPr="00803E45">
        <w:t xml:space="preserve">or </w:t>
      </w:r>
      <w:r w:rsidRPr="00803E45">
        <w:t xml:space="preserve">(b) about which the student engaged in behavior that would lead a reasonable person to believe that the student intended the inhalant to cause intoxication, hallucination, excitement, </w:t>
      </w:r>
      <w:r w:rsidR="004B6AE5" w:rsidRPr="00803E45">
        <w:t xml:space="preserve">or </w:t>
      </w:r>
      <w:r w:rsidRPr="00803E45">
        <w:t>dulling of the brain or nervous system.</w:t>
      </w:r>
    </w:p>
    <w:p w:rsidR="005318F9" w:rsidRPr="00803E45" w:rsidRDefault="00B841F5" w:rsidP="00117EF2">
      <w:pPr>
        <w:pStyle w:val="CHSglIndBody"/>
        <w:numPr>
          <w:ilvl w:val="0"/>
          <w:numId w:val="6"/>
        </w:numPr>
        <w:spacing w:after="0"/>
        <w:contextualSpacing/>
      </w:pPr>
      <w:r w:rsidRPr="00803E45">
        <w:t xml:space="preserve">Look-alike or counterfeit drugs, including a substance not containing an illegal drug or controlled substance, but one: (a) that a student believes to be, or represents to be, an illegal drug or controlled substance; or (b) about which a student engaged in behavior that would lead a reasonable person to believe that the student </w:t>
      </w:r>
      <w:r w:rsidR="00556F56" w:rsidRPr="00803E45">
        <w:t xml:space="preserve">explicitly </w:t>
      </w:r>
      <w:r w:rsidRPr="00803E45">
        <w:t xml:space="preserve">or </w:t>
      </w:r>
      <w:r w:rsidR="00556F56" w:rsidRPr="00803E45">
        <w:t xml:space="preserve">implicitly </w:t>
      </w:r>
      <w:r w:rsidRPr="00803E45">
        <w:t>represented to be an illegal drug or controlled substance.</w:t>
      </w:r>
    </w:p>
    <w:p w:rsidR="005318F9" w:rsidRPr="00803E45" w:rsidRDefault="00B841F5" w:rsidP="00117EF2">
      <w:pPr>
        <w:pStyle w:val="CHSglIndBody"/>
        <w:numPr>
          <w:ilvl w:val="0"/>
          <w:numId w:val="6"/>
        </w:numPr>
        <w:spacing w:after="0"/>
        <w:contextualSpacing/>
      </w:pPr>
      <w:r w:rsidRPr="00803E45">
        <w:t>Drug paraphernalia, including devices that are or can be used to: (a) ingest, inhale</w:t>
      </w:r>
      <w:r w:rsidR="00556F56" w:rsidRPr="00803E45">
        <w:t>,</w:t>
      </w:r>
      <w:r w:rsidRPr="00803E45">
        <w:t xml:space="preserve"> or inject cannabis or controlled substances into the body; </w:t>
      </w:r>
      <w:r w:rsidR="00556F56" w:rsidRPr="00803E45">
        <w:t xml:space="preserve">or </w:t>
      </w:r>
      <w:r w:rsidRPr="00803E45">
        <w:t>(b) grow, process, store, or conceal cannabis or controlled substances.</w:t>
      </w:r>
    </w:p>
    <w:p w:rsidR="005318F9" w:rsidRPr="00803E45" w:rsidRDefault="005318F9" w:rsidP="00117EF2">
      <w:pPr>
        <w:pStyle w:val="CHSglIndBody"/>
        <w:spacing w:after="0"/>
        <w:ind w:firstLine="0"/>
        <w:contextualSpacing/>
      </w:pPr>
    </w:p>
    <w:p w:rsidR="005318F9" w:rsidRPr="00803E45" w:rsidRDefault="00B841F5" w:rsidP="00117EF2">
      <w:pPr>
        <w:pStyle w:val="CHSglIndBody"/>
        <w:spacing w:after="0"/>
        <w:ind w:firstLine="0"/>
        <w:contextualSpacing/>
      </w:pPr>
      <w:r w:rsidRPr="00803E45">
        <w:t>Students under the influence of any prohibited substance are not permitted to be on Academy property, in an Academy vehicle</w:t>
      </w:r>
      <w:r w:rsidR="00556F56" w:rsidRPr="00803E45">
        <w:t>,</w:t>
      </w:r>
      <w:r w:rsidRPr="00803E45">
        <w:t xml:space="preserve"> or at an </w:t>
      </w:r>
      <w:r w:rsidR="00556F56" w:rsidRPr="00803E45">
        <w:t>Academy-</w:t>
      </w:r>
      <w:r w:rsidRPr="00803E45">
        <w:t>sponsored event.  The student will be treated as though they have the prohibited substance in their possession.</w:t>
      </w:r>
    </w:p>
    <w:p w:rsidR="00D37A19" w:rsidRPr="00803E45" w:rsidRDefault="00D37A19" w:rsidP="00117EF2">
      <w:pPr>
        <w:pStyle w:val="CHSglIndBody"/>
        <w:spacing w:after="0"/>
        <w:ind w:firstLine="0"/>
        <w:contextualSpacing/>
      </w:pPr>
    </w:p>
    <w:p w:rsidR="00A45F82" w:rsidRPr="00803E45" w:rsidRDefault="00B841F5" w:rsidP="00F02468">
      <w:pPr>
        <w:widowControl w:val="0"/>
        <w:contextualSpacing/>
        <w:jc w:val="center"/>
        <w:rPr>
          <w:sz w:val="24"/>
          <w:szCs w:val="24"/>
        </w:rPr>
      </w:pPr>
      <w:r w:rsidRPr="00803E45">
        <w:rPr>
          <w:b/>
          <w:bCs/>
          <w:sz w:val="24"/>
          <w:szCs w:val="24"/>
        </w:rPr>
        <w:t>GANG</w:t>
      </w:r>
      <w:r w:rsidR="00556F56" w:rsidRPr="00803E45">
        <w:rPr>
          <w:b/>
          <w:bCs/>
          <w:sz w:val="24"/>
          <w:szCs w:val="24"/>
        </w:rPr>
        <w:t>-</w:t>
      </w:r>
      <w:r w:rsidRPr="00803E45">
        <w:rPr>
          <w:b/>
          <w:bCs/>
          <w:sz w:val="24"/>
          <w:szCs w:val="24"/>
        </w:rPr>
        <w:t>RELATED BEHAVIORS</w:t>
      </w:r>
    </w:p>
    <w:p w:rsidR="00A45F82" w:rsidRPr="00803E45" w:rsidRDefault="00A45F82" w:rsidP="00F02468">
      <w:pPr>
        <w:widowControl w:val="0"/>
        <w:contextualSpacing/>
        <w:rPr>
          <w:sz w:val="24"/>
          <w:szCs w:val="24"/>
        </w:rPr>
      </w:pPr>
    </w:p>
    <w:p w:rsidR="004B0525" w:rsidRPr="00803E45" w:rsidRDefault="00B841F5" w:rsidP="00F02468">
      <w:pPr>
        <w:widowControl w:val="0"/>
        <w:contextualSpacing/>
        <w:rPr>
          <w:bCs/>
          <w:sz w:val="24"/>
          <w:szCs w:val="24"/>
        </w:rPr>
      </w:pPr>
      <w:r w:rsidRPr="00803E45">
        <w:rPr>
          <w:sz w:val="24"/>
          <w:szCs w:val="24"/>
        </w:rPr>
        <w:t xml:space="preserve">Any </w:t>
      </w:r>
      <w:r w:rsidR="00865372" w:rsidRPr="00803E45">
        <w:rPr>
          <w:sz w:val="24"/>
          <w:szCs w:val="24"/>
        </w:rPr>
        <w:t xml:space="preserve">student involved in any </w:t>
      </w:r>
      <w:r w:rsidRPr="00803E45">
        <w:rPr>
          <w:sz w:val="24"/>
          <w:szCs w:val="24"/>
        </w:rPr>
        <w:t xml:space="preserve">activity, symbol, sign, or communication that is determined by staff to be </w:t>
      </w:r>
      <w:r w:rsidR="00556F56" w:rsidRPr="00803E45">
        <w:rPr>
          <w:sz w:val="24"/>
          <w:szCs w:val="24"/>
        </w:rPr>
        <w:t>gang-</w:t>
      </w:r>
      <w:r w:rsidRPr="00803E45">
        <w:rPr>
          <w:sz w:val="24"/>
          <w:szCs w:val="24"/>
        </w:rPr>
        <w:t xml:space="preserve">related, or even possibly so, will be </w:t>
      </w:r>
      <w:r w:rsidR="00865372" w:rsidRPr="00803E45">
        <w:rPr>
          <w:sz w:val="24"/>
          <w:szCs w:val="24"/>
        </w:rPr>
        <w:t xml:space="preserve">asked to </w:t>
      </w:r>
      <w:r w:rsidRPr="00803E45">
        <w:rPr>
          <w:sz w:val="24"/>
          <w:szCs w:val="24"/>
        </w:rPr>
        <w:t>discontinue</w:t>
      </w:r>
      <w:r w:rsidR="00865372" w:rsidRPr="00803E45">
        <w:rPr>
          <w:sz w:val="24"/>
          <w:szCs w:val="24"/>
        </w:rPr>
        <w:t xml:space="preserve"> the behavior </w:t>
      </w:r>
      <w:r w:rsidRPr="00803E45">
        <w:rPr>
          <w:sz w:val="24"/>
          <w:szCs w:val="24"/>
        </w:rPr>
        <w:t xml:space="preserve">without question. Items may be taken, destroyed, etc. Parent/guardian, </w:t>
      </w:r>
      <w:r w:rsidR="000F21C0" w:rsidRPr="00803E45">
        <w:rPr>
          <w:sz w:val="24"/>
          <w:szCs w:val="24"/>
        </w:rPr>
        <w:t>Principal</w:t>
      </w:r>
      <w:r w:rsidRPr="00803E45">
        <w:rPr>
          <w:sz w:val="24"/>
          <w:szCs w:val="24"/>
        </w:rPr>
        <w:t xml:space="preserve">, </w:t>
      </w:r>
      <w:r w:rsidR="00556F56" w:rsidRPr="00803E45">
        <w:rPr>
          <w:sz w:val="24"/>
          <w:szCs w:val="24"/>
        </w:rPr>
        <w:t>and/or</w:t>
      </w:r>
      <w:r w:rsidR="00865372" w:rsidRPr="00803E45">
        <w:rPr>
          <w:sz w:val="24"/>
          <w:szCs w:val="24"/>
        </w:rPr>
        <w:t xml:space="preserve"> </w:t>
      </w:r>
      <w:r w:rsidR="00F02468" w:rsidRPr="00803E45">
        <w:rPr>
          <w:sz w:val="24"/>
          <w:szCs w:val="24"/>
        </w:rPr>
        <w:t>p</w:t>
      </w:r>
      <w:r w:rsidR="00865372" w:rsidRPr="00803E45">
        <w:rPr>
          <w:sz w:val="24"/>
          <w:szCs w:val="24"/>
        </w:rPr>
        <w:t xml:space="preserve">robation </w:t>
      </w:r>
      <w:r w:rsidR="00F02468" w:rsidRPr="00803E45">
        <w:rPr>
          <w:sz w:val="24"/>
          <w:szCs w:val="24"/>
        </w:rPr>
        <w:t>o</w:t>
      </w:r>
      <w:r w:rsidR="00865372" w:rsidRPr="00803E45">
        <w:rPr>
          <w:sz w:val="24"/>
          <w:szCs w:val="24"/>
        </w:rPr>
        <w:t>fficer</w:t>
      </w:r>
      <w:r w:rsidRPr="00803E45">
        <w:rPr>
          <w:sz w:val="24"/>
          <w:szCs w:val="24"/>
        </w:rPr>
        <w:t xml:space="preserve"> may be involved.</w:t>
      </w:r>
      <w:r w:rsidRPr="00803E45">
        <w:rPr>
          <w:b/>
          <w:bCs/>
          <w:sz w:val="24"/>
          <w:szCs w:val="24"/>
        </w:rPr>
        <w:t xml:space="preserve"> </w:t>
      </w:r>
      <w:r w:rsidRPr="00803E45">
        <w:rPr>
          <w:bCs/>
          <w:sz w:val="24"/>
          <w:szCs w:val="24"/>
        </w:rPr>
        <w:t>Suspension may result and will be determined on a case</w:t>
      </w:r>
      <w:r w:rsidR="00F02468" w:rsidRPr="00803E45">
        <w:rPr>
          <w:bCs/>
          <w:sz w:val="24"/>
          <w:szCs w:val="24"/>
        </w:rPr>
        <w:t>-</w:t>
      </w:r>
      <w:r w:rsidRPr="00803E45">
        <w:rPr>
          <w:bCs/>
          <w:sz w:val="24"/>
          <w:szCs w:val="24"/>
        </w:rPr>
        <w:t>by</w:t>
      </w:r>
      <w:r w:rsidR="00F02468" w:rsidRPr="00803E45">
        <w:rPr>
          <w:bCs/>
          <w:sz w:val="24"/>
          <w:szCs w:val="24"/>
        </w:rPr>
        <w:t>-</w:t>
      </w:r>
      <w:r w:rsidRPr="00803E45">
        <w:rPr>
          <w:bCs/>
          <w:sz w:val="24"/>
          <w:szCs w:val="24"/>
        </w:rPr>
        <w:t>case basis.</w:t>
      </w:r>
    </w:p>
    <w:p w:rsidR="00F02468" w:rsidRPr="00803E45" w:rsidRDefault="00F02468" w:rsidP="00F02468">
      <w:pPr>
        <w:widowControl w:val="0"/>
        <w:contextualSpacing/>
        <w:rPr>
          <w:b/>
          <w:bCs/>
          <w:sz w:val="24"/>
          <w:szCs w:val="24"/>
        </w:rPr>
      </w:pPr>
    </w:p>
    <w:p w:rsidR="00D97EF9" w:rsidRPr="00803E45" w:rsidRDefault="00D97EF9" w:rsidP="00F02468">
      <w:pPr>
        <w:widowControl w:val="0"/>
        <w:contextualSpacing/>
        <w:rPr>
          <w:b/>
          <w:bCs/>
          <w:sz w:val="24"/>
          <w:szCs w:val="24"/>
        </w:rPr>
      </w:pPr>
    </w:p>
    <w:p w:rsidR="00A45F82" w:rsidRPr="00803E45" w:rsidRDefault="00B841F5" w:rsidP="00F02468">
      <w:pPr>
        <w:widowControl w:val="0"/>
        <w:contextualSpacing/>
        <w:jc w:val="center"/>
        <w:rPr>
          <w:b/>
          <w:bCs/>
          <w:sz w:val="24"/>
          <w:szCs w:val="24"/>
        </w:rPr>
      </w:pPr>
      <w:r w:rsidRPr="00803E45">
        <w:rPr>
          <w:b/>
          <w:bCs/>
          <w:sz w:val="24"/>
          <w:szCs w:val="24"/>
        </w:rPr>
        <w:t>LANGUAGE</w:t>
      </w:r>
    </w:p>
    <w:p w:rsidR="00A45F82" w:rsidRPr="00803E45" w:rsidRDefault="00A45F82" w:rsidP="00F02468">
      <w:pPr>
        <w:widowControl w:val="0"/>
        <w:contextualSpacing/>
        <w:rPr>
          <w:b/>
          <w:bCs/>
          <w:sz w:val="24"/>
          <w:szCs w:val="24"/>
        </w:rPr>
      </w:pPr>
    </w:p>
    <w:p w:rsidR="004B0525" w:rsidRPr="00803E45" w:rsidRDefault="00B841F5" w:rsidP="00F02468">
      <w:pPr>
        <w:widowControl w:val="0"/>
        <w:contextualSpacing/>
        <w:rPr>
          <w:sz w:val="24"/>
          <w:szCs w:val="24"/>
        </w:rPr>
      </w:pPr>
      <w:r w:rsidRPr="00803E45">
        <w:rPr>
          <w:sz w:val="24"/>
          <w:szCs w:val="24"/>
        </w:rPr>
        <w:t xml:space="preserve">Conversations must be clean, non-violent, </w:t>
      </w:r>
      <w:r w:rsidR="004C438F" w:rsidRPr="00803E45">
        <w:rPr>
          <w:sz w:val="24"/>
          <w:szCs w:val="24"/>
        </w:rPr>
        <w:t>non-</w:t>
      </w:r>
      <w:r w:rsidRPr="00803E45">
        <w:rPr>
          <w:sz w:val="24"/>
          <w:szCs w:val="24"/>
        </w:rPr>
        <w:t>offensive</w:t>
      </w:r>
      <w:r w:rsidR="00556F56" w:rsidRPr="00803E45">
        <w:rPr>
          <w:sz w:val="24"/>
          <w:szCs w:val="24"/>
        </w:rPr>
        <w:t>,</w:t>
      </w:r>
      <w:r w:rsidRPr="00803E45">
        <w:rPr>
          <w:sz w:val="24"/>
          <w:szCs w:val="24"/>
        </w:rPr>
        <w:t xml:space="preserve"> and not negative toward race, gender, sexual orientation</w:t>
      </w:r>
      <w:r w:rsidR="00556F56" w:rsidRPr="00803E45">
        <w:rPr>
          <w:sz w:val="24"/>
          <w:szCs w:val="24"/>
        </w:rPr>
        <w:t>,</w:t>
      </w:r>
      <w:r w:rsidRPr="00803E45">
        <w:rPr>
          <w:sz w:val="24"/>
          <w:szCs w:val="24"/>
        </w:rPr>
        <w:t xml:space="preserve"> or appearance as determined by staff.</w:t>
      </w:r>
    </w:p>
    <w:p w:rsidR="00620204" w:rsidRPr="00803E45" w:rsidRDefault="00B841F5" w:rsidP="00F02468">
      <w:pPr>
        <w:pStyle w:val="Heading1"/>
        <w:spacing w:after="240"/>
        <w:contextualSpacing/>
        <w:jc w:val="center"/>
        <w:rPr>
          <w:rFonts w:ascii="Times New Roman" w:hAnsi="Times New Roman"/>
          <w:bCs w:val="0"/>
          <w:sz w:val="24"/>
          <w:szCs w:val="24"/>
        </w:rPr>
      </w:pPr>
      <w:r w:rsidRPr="00803E45">
        <w:rPr>
          <w:rFonts w:ascii="Times New Roman" w:hAnsi="Times New Roman"/>
          <w:bCs w:val="0"/>
          <w:sz w:val="24"/>
          <w:szCs w:val="24"/>
        </w:rPr>
        <w:lastRenderedPageBreak/>
        <w:t>SEXUAL BEHAVIOR, COMMENTS, ETC</w:t>
      </w:r>
      <w:r w:rsidR="00F02468" w:rsidRPr="00803E45">
        <w:rPr>
          <w:rFonts w:ascii="Times New Roman" w:hAnsi="Times New Roman"/>
          <w:bCs w:val="0"/>
          <w:sz w:val="24"/>
          <w:szCs w:val="24"/>
        </w:rPr>
        <w:t>.</w:t>
      </w:r>
    </w:p>
    <w:p w:rsidR="00F02468" w:rsidRPr="00803E45" w:rsidRDefault="00F02468" w:rsidP="00F02468">
      <w:pPr>
        <w:pStyle w:val="Heading1"/>
        <w:spacing w:after="240"/>
        <w:contextualSpacing/>
        <w:rPr>
          <w:rFonts w:ascii="Times New Roman" w:hAnsi="Times New Roman"/>
          <w:b w:val="0"/>
          <w:sz w:val="24"/>
          <w:szCs w:val="24"/>
        </w:rPr>
      </w:pPr>
    </w:p>
    <w:p w:rsidR="007C670A" w:rsidRPr="00803E45" w:rsidRDefault="00556F56" w:rsidP="00D37A19">
      <w:pPr>
        <w:pStyle w:val="Heading1"/>
        <w:spacing w:after="240"/>
        <w:contextualSpacing/>
        <w:rPr>
          <w:rFonts w:ascii="Times New Roman" w:hAnsi="Times New Roman"/>
          <w:sz w:val="24"/>
          <w:szCs w:val="24"/>
        </w:rPr>
      </w:pPr>
      <w:r w:rsidRPr="00803E45">
        <w:rPr>
          <w:rFonts w:ascii="Times New Roman" w:hAnsi="Times New Roman"/>
          <w:b w:val="0"/>
          <w:sz w:val="24"/>
          <w:szCs w:val="24"/>
        </w:rPr>
        <w:t xml:space="preserve">No </w:t>
      </w:r>
      <w:r w:rsidR="00B841F5" w:rsidRPr="00803E45">
        <w:rPr>
          <w:rFonts w:ascii="Times New Roman" w:hAnsi="Times New Roman"/>
          <w:b w:val="0"/>
          <w:sz w:val="24"/>
          <w:szCs w:val="24"/>
        </w:rPr>
        <w:t>sexual</w:t>
      </w:r>
      <w:r w:rsidRPr="00803E45">
        <w:rPr>
          <w:rFonts w:ascii="Times New Roman" w:hAnsi="Times New Roman"/>
          <w:b w:val="0"/>
          <w:sz w:val="24"/>
          <w:szCs w:val="24"/>
        </w:rPr>
        <w:t>ly</w:t>
      </w:r>
      <w:r w:rsidR="00B841F5" w:rsidRPr="00803E45">
        <w:rPr>
          <w:rFonts w:ascii="Times New Roman" w:hAnsi="Times New Roman"/>
          <w:b w:val="0"/>
          <w:sz w:val="24"/>
          <w:szCs w:val="24"/>
        </w:rPr>
        <w:t>-related behavior or comment</w:t>
      </w:r>
      <w:r w:rsidRPr="00803E45">
        <w:rPr>
          <w:rFonts w:ascii="Times New Roman" w:hAnsi="Times New Roman"/>
          <w:b w:val="0"/>
          <w:sz w:val="24"/>
          <w:szCs w:val="24"/>
        </w:rPr>
        <w:t>s</w:t>
      </w:r>
      <w:r w:rsidR="00B841F5" w:rsidRPr="00803E45">
        <w:rPr>
          <w:rFonts w:ascii="Times New Roman" w:hAnsi="Times New Roman"/>
          <w:b w:val="0"/>
          <w:sz w:val="24"/>
          <w:szCs w:val="24"/>
        </w:rPr>
        <w:t xml:space="preserve"> will be tolerated</w:t>
      </w:r>
      <w:r w:rsidRPr="00803E45">
        <w:rPr>
          <w:rFonts w:ascii="Times New Roman" w:hAnsi="Times New Roman"/>
          <w:b w:val="0"/>
          <w:sz w:val="24"/>
          <w:szCs w:val="24"/>
        </w:rPr>
        <w:t>.  They</w:t>
      </w:r>
      <w:r w:rsidR="00B841F5" w:rsidRPr="00803E45">
        <w:rPr>
          <w:rFonts w:ascii="Times New Roman" w:hAnsi="Times New Roman"/>
          <w:b w:val="0"/>
          <w:sz w:val="24"/>
          <w:szCs w:val="24"/>
        </w:rPr>
        <w:t xml:space="preserve"> will be dealt with on an individual basis. No public displays of affection</w:t>
      </w:r>
      <w:r w:rsidRPr="00803E45">
        <w:rPr>
          <w:rFonts w:ascii="Times New Roman" w:hAnsi="Times New Roman"/>
          <w:b w:val="0"/>
          <w:sz w:val="24"/>
          <w:szCs w:val="24"/>
        </w:rPr>
        <w:t xml:space="preserve"> (PDAs</w:t>
      </w:r>
      <w:r w:rsidR="00B841F5" w:rsidRPr="00803E45">
        <w:rPr>
          <w:rFonts w:ascii="Times New Roman" w:hAnsi="Times New Roman"/>
          <w:b w:val="0"/>
          <w:sz w:val="24"/>
          <w:szCs w:val="24"/>
        </w:rPr>
        <w:t xml:space="preserve">).  Demonstration of one’s affection toward another person has an appropriate time and place.  </w:t>
      </w:r>
      <w:r w:rsidRPr="00803E45">
        <w:rPr>
          <w:rFonts w:ascii="Times New Roman" w:hAnsi="Times New Roman"/>
          <w:b w:val="0"/>
          <w:sz w:val="24"/>
          <w:szCs w:val="24"/>
        </w:rPr>
        <w:t>PDAs</w:t>
      </w:r>
      <w:r w:rsidR="00B841F5" w:rsidRPr="00803E45">
        <w:rPr>
          <w:rFonts w:ascii="Times New Roman" w:hAnsi="Times New Roman"/>
          <w:b w:val="0"/>
          <w:sz w:val="24"/>
          <w:szCs w:val="24"/>
        </w:rPr>
        <w:t xml:space="preserve"> should be limited to those types of displays that are deemed appropriate by staff as proper decorum in a school setting.  Displays of affections such as kissing, extensive embracing, sitting on someone’s lap</w:t>
      </w:r>
      <w:r w:rsidRPr="00803E45">
        <w:rPr>
          <w:rFonts w:ascii="Times New Roman" w:hAnsi="Times New Roman"/>
          <w:b w:val="0"/>
          <w:sz w:val="24"/>
          <w:szCs w:val="24"/>
        </w:rPr>
        <w:t>,</w:t>
      </w:r>
      <w:r w:rsidR="00B841F5" w:rsidRPr="00803E45">
        <w:rPr>
          <w:rFonts w:ascii="Times New Roman" w:hAnsi="Times New Roman"/>
          <w:b w:val="0"/>
          <w:sz w:val="24"/>
          <w:szCs w:val="24"/>
        </w:rPr>
        <w:t xml:space="preserve"> or any contact that may be considered sexual in nature will not be allowed on Academy grounds, in Academy vehicles</w:t>
      </w:r>
      <w:r w:rsidR="004C438F" w:rsidRPr="00803E45">
        <w:rPr>
          <w:rFonts w:ascii="Times New Roman" w:hAnsi="Times New Roman"/>
          <w:b w:val="0"/>
          <w:sz w:val="24"/>
          <w:szCs w:val="24"/>
        </w:rPr>
        <w:t>,</w:t>
      </w:r>
      <w:r w:rsidR="00B841F5" w:rsidRPr="00803E45">
        <w:rPr>
          <w:rFonts w:ascii="Times New Roman" w:hAnsi="Times New Roman"/>
          <w:b w:val="0"/>
          <w:sz w:val="24"/>
          <w:szCs w:val="24"/>
        </w:rPr>
        <w:t xml:space="preserve"> or at any </w:t>
      </w:r>
      <w:r w:rsidRPr="00803E45">
        <w:rPr>
          <w:rFonts w:ascii="Times New Roman" w:hAnsi="Times New Roman"/>
          <w:b w:val="0"/>
          <w:sz w:val="24"/>
          <w:szCs w:val="24"/>
        </w:rPr>
        <w:t>Academy-</w:t>
      </w:r>
      <w:r w:rsidR="00B841F5" w:rsidRPr="00803E45">
        <w:rPr>
          <w:rFonts w:ascii="Times New Roman" w:hAnsi="Times New Roman"/>
          <w:b w:val="0"/>
          <w:sz w:val="24"/>
          <w:szCs w:val="24"/>
        </w:rPr>
        <w:t>sponsored event/activity.  Excessive displays of affection may result in suspension from school</w:t>
      </w:r>
      <w:r w:rsidRPr="00803E45">
        <w:rPr>
          <w:rFonts w:ascii="Times New Roman" w:hAnsi="Times New Roman"/>
          <w:b w:val="0"/>
          <w:sz w:val="24"/>
          <w:szCs w:val="24"/>
        </w:rPr>
        <w:t>,</w:t>
      </w:r>
      <w:r w:rsidR="00B841F5" w:rsidRPr="00803E45">
        <w:rPr>
          <w:rFonts w:ascii="Times New Roman" w:hAnsi="Times New Roman"/>
          <w:b w:val="0"/>
          <w:sz w:val="24"/>
          <w:szCs w:val="24"/>
        </w:rPr>
        <w:t xml:space="preserve"> or possibly expulsion. </w:t>
      </w:r>
    </w:p>
    <w:p w:rsidR="00A45F82" w:rsidRPr="00803E45" w:rsidRDefault="00B841F5" w:rsidP="00117EF2">
      <w:pPr>
        <w:contextualSpacing/>
        <w:jc w:val="center"/>
        <w:rPr>
          <w:b/>
          <w:bCs/>
          <w:sz w:val="24"/>
          <w:szCs w:val="24"/>
        </w:rPr>
      </w:pPr>
      <w:r w:rsidRPr="00803E45">
        <w:rPr>
          <w:b/>
          <w:bCs/>
          <w:sz w:val="24"/>
          <w:szCs w:val="24"/>
        </w:rPr>
        <w:t>STUDENT ACCIDENT INSURANCE</w:t>
      </w:r>
    </w:p>
    <w:p w:rsidR="00A45F82" w:rsidRPr="00803E45" w:rsidRDefault="00A45F82" w:rsidP="00117EF2">
      <w:pPr>
        <w:contextualSpacing/>
        <w:rPr>
          <w:b/>
          <w:bCs/>
          <w:sz w:val="24"/>
          <w:szCs w:val="24"/>
        </w:rPr>
      </w:pPr>
    </w:p>
    <w:p w:rsidR="003C1CE6" w:rsidRPr="00803E45" w:rsidRDefault="00B841F5" w:rsidP="00117EF2">
      <w:pPr>
        <w:contextualSpacing/>
        <w:rPr>
          <w:sz w:val="24"/>
          <w:szCs w:val="24"/>
        </w:rPr>
      </w:pPr>
      <w:r w:rsidRPr="00803E45">
        <w:rPr>
          <w:sz w:val="24"/>
          <w:szCs w:val="24"/>
        </w:rPr>
        <w:t xml:space="preserve">Student accident insurance is </w:t>
      </w:r>
      <w:r w:rsidRPr="00803E45">
        <w:rPr>
          <w:b/>
          <w:bCs/>
          <w:sz w:val="24"/>
          <w:szCs w:val="24"/>
          <w:u w:val="single"/>
        </w:rPr>
        <w:t>not</w:t>
      </w:r>
      <w:r w:rsidRPr="00803E45">
        <w:rPr>
          <w:sz w:val="24"/>
          <w:szCs w:val="24"/>
        </w:rPr>
        <w:t xml:space="preserve"> available.  It is recommended that parents carry a family insurance plan.</w:t>
      </w:r>
    </w:p>
    <w:p w:rsidR="0071215D" w:rsidRPr="00803E45" w:rsidRDefault="0071215D" w:rsidP="00117EF2">
      <w:pPr>
        <w:contextualSpacing/>
        <w:jc w:val="center"/>
        <w:rPr>
          <w:b/>
          <w:bCs/>
          <w:sz w:val="24"/>
          <w:szCs w:val="24"/>
        </w:rPr>
      </w:pPr>
    </w:p>
    <w:p w:rsidR="00A45F82" w:rsidRPr="00803E45" w:rsidRDefault="00B841F5" w:rsidP="00117EF2">
      <w:pPr>
        <w:contextualSpacing/>
        <w:jc w:val="center"/>
        <w:rPr>
          <w:b/>
          <w:bCs/>
          <w:sz w:val="24"/>
          <w:szCs w:val="24"/>
        </w:rPr>
      </w:pPr>
      <w:r w:rsidRPr="00803E45">
        <w:rPr>
          <w:b/>
          <w:bCs/>
          <w:sz w:val="24"/>
          <w:szCs w:val="24"/>
        </w:rPr>
        <w:t>MEDICATION</w:t>
      </w:r>
    </w:p>
    <w:p w:rsidR="00A45F82" w:rsidRPr="00803E45" w:rsidRDefault="00A45F82" w:rsidP="00117EF2">
      <w:pPr>
        <w:contextualSpacing/>
        <w:rPr>
          <w:b/>
          <w:bCs/>
          <w:sz w:val="24"/>
          <w:szCs w:val="24"/>
        </w:rPr>
      </w:pPr>
    </w:p>
    <w:p w:rsidR="004B0525" w:rsidRPr="00803E45" w:rsidRDefault="00B841F5" w:rsidP="00117EF2">
      <w:pPr>
        <w:contextualSpacing/>
        <w:rPr>
          <w:sz w:val="24"/>
          <w:szCs w:val="24"/>
        </w:rPr>
      </w:pPr>
      <w:r w:rsidRPr="00803E45">
        <w:rPr>
          <w:sz w:val="24"/>
          <w:szCs w:val="24"/>
        </w:rPr>
        <w:t xml:space="preserve">The following definition of “medication” is adopted for use at Lighthouse Academy:  </w:t>
      </w:r>
      <w:r w:rsidR="00556F56" w:rsidRPr="00803E45">
        <w:rPr>
          <w:sz w:val="24"/>
          <w:szCs w:val="24"/>
        </w:rPr>
        <w:t xml:space="preserve">Medication </w:t>
      </w:r>
      <w:r w:rsidRPr="00803E45">
        <w:rPr>
          <w:sz w:val="24"/>
          <w:szCs w:val="24"/>
        </w:rPr>
        <w:t>includes prescription, non-prescription</w:t>
      </w:r>
      <w:r w:rsidR="00556F56" w:rsidRPr="00803E45">
        <w:rPr>
          <w:sz w:val="24"/>
          <w:szCs w:val="24"/>
        </w:rPr>
        <w:t>,</w:t>
      </w:r>
      <w:r w:rsidRPr="00803E45">
        <w:rPr>
          <w:sz w:val="24"/>
          <w:szCs w:val="24"/>
        </w:rPr>
        <w:t xml:space="preserve"> and herbal medications that are taken by mouth, inhaler, </w:t>
      </w:r>
      <w:r w:rsidR="00556F56" w:rsidRPr="00803E45">
        <w:rPr>
          <w:sz w:val="24"/>
          <w:szCs w:val="24"/>
        </w:rPr>
        <w:t xml:space="preserve">or </w:t>
      </w:r>
      <w:r w:rsidR="00816ED9" w:rsidRPr="00803E45">
        <w:rPr>
          <w:sz w:val="24"/>
          <w:szCs w:val="24"/>
        </w:rPr>
        <w:t>injection</w:t>
      </w:r>
      <w:r w:rsidR="00556F56" w:rsidRPr="00803E45">
        <w:rPr>
          <w:sz w:val="24"/>
          <w:szCs w:val="24"/>
        </w:rPr>
        <w:t>;</w:t>
      </w:r>
      <w:r w:rsidRPr="00803E45">
        <w:rPr>
          <w:sz w:val="24"/>
          <w:szCs w:val="24"/>
        </w:rPr>
        <w:t xml:space="preserve"> applied as drops to the eyes or nose</w:t>
      </w:r>
      <w:r w:rsidR="00556F56" w:rsidRPr="00803E45">
        <w:rPr>
          <w:sz w:val="24"/>
          <w:szCs w:val="24"/>
        </w:rPr>
        <w:t>;</w:t>
      </w:r>
      <w:r w:rsidRPr="00803E45">
        <w:rPr>
          <w:sz w:val="24"/>
          <w:szCs w:val="24"/>
        </w:rPr>
        <w:t xml:space="preserve"> or applied to the skin.</w:t>
      </w:r>
      <w:r w:rsidR="0071215D" w:rsidRPr="00803E45">
        <w:rPr>
          <w:sz w:val="24"/>
          <w:szCs w:val="24"/>
        </w:rPr>
        <w:t xml:space="preserve">  </w:t>
      </w:r>
      <w:r w:rsidRPr="00803E45">
        <w:rPr>
          <w:sz w:val="24"/>
          <w:szCs w:val="24"/>
        </w:rPr>
        <w:t xml:space="preserve">Oral medication may be administered to students by school personnel according to the following conditions: The parent/guardian has </w:t>
      </w:r>
      <w:r w:rsidR="00556F56" w:rsidRPr="00803E45">
        <w:rPr>
          <w:sz w:val="24"/>
          <w:szCs w:val="24"/>
        </w:rPr>
        <w:t xml:space="preserve">submitted a written </w:t>
      </w:r>
      <w:r w:rsidRPr="00803E45">
        <w:rPr>
          <w:sz w:val="24"/>
          <w:szCs w:val="24"/>
        </w:rPr>
        <w:t xml:space="preserve">request </w:t>
      </w:r>
      <w:r w:rsidR="00556F56" w:rsidRPr="00803E45">
        <w:rPr>
          <w:sz w:val="24"/>
          <w:szCs w:val="24"/>
        </w:rPr>
        <w:t>to</w:t>
      </w:r>
      <w:r w:rsidRPr="00803E45">
        <w:rPr>
          <w:sz w:val="24"/>
          <w:szCs w:val="24"/>
        </w:rPr>
        <w:t xml:space="preserve"> the school to give medication following label directions, and has brought the medication (in original pharmacy bottles) directly to the teacher/social worker. Parent may give permission using the Medication Use Form </w:t>
      </w:r>
      <w:r w:rsidR="00556F56" w:rsidRPr="00803E45">
        <w:rPr>
          <w:sz w:val="24"/>
          <w:szCs w:val="24"/>
        </w:rPr>
        <w:t>f</w:t>
      </w:r>
      <w:r w:rsidRPr="00803E45">
        <w:rPr>
          <w:sz w:val="24"/>
          <w:szCs w:val="24"/>
        </w:rPr>
        <w:t>or student to receive Tylenol if necessary. If student needs to take over</w:t>
      </w:r>
      <w:r w:rsidR="004C438F" w:rsidRPr="00803E45">
        <w:rPr>
          <w:sz w:val="24"/>
          <w:szCs w:val="24"/>
        </w:rPr>
        <w:t>-</w:t>
      </w:r>
      <w:r w:rsidRPr="00803E45">
        <w:rPr>
          <w:sz w:val="24"/>
          <w:szCs w:val="24"/>
        </w:rPr>
        <w:t>the</w:t>
      </w:r>
      <w:r w:rsidR="004C438F" w:rsidRPr="00803E45">
        <w:rPr>
          <w:sz w:val="24"/>
          <w:szCs w:val="24"/>
        </w:rPr>
        <w:t>-</w:t>
      </w:r>
      <w:r w:rsidRPr="00803E45">
        <w:rPr>
          <w:sz w:val="24"/>
          <w:szCs w:val="24"/>
        </w:rPr>
        <w:t>counter medication</w:t>
      </w:r>
      <w:r w:rsidR="00556F56" w:rsidRPr="00803E45">
        <w:rPr>
          <w:sz w:val="24"/>
          <w:szCs w:val="24"/>
        </w:rPr>
        <w:t>,</w:t>
      </w:r>
      <w:r w:rsidRPr="00803E45">
        <w:rPr>
          <w:sz w:val="24"/>
          <w:szCs w:val="24"/>
        </w:rPr>
        <w:t xml:space="preserve"> parent must drop off medication in the school office with a note and pick up medication at the end of the school day. Failure to follow this policy will lead to discontinuation of medication being distributed at school.</w:t>
      </w:r>
    </w:p>
    <w:p w:rsidR="00132F69" w:rsidRPr="00803E45" w:rsidRDefault="00132F69" w:rsidP="00117EF2">
      <w:pPr>
        <w:contextualSpacing/>
        <w:rPr>
          <w:sz w:val="24"/>
          <w:szCs w:val="24"/>
        </w:rPr>
      </w:pPr>
    </w:p>
    <w:p w:rsidR="00D35381" w:rsidRPr="00803E45" w:rsidRDefault="00B841F5" w:rsidP="00117EF2">
      <w:pPr>
        <w:contextualSpacing/>
        <w:rPr>
          <w:sz w:val="24"/>
          <w:szCs w:val="24"/>
        </w:rPr>
      </w:pPr>
      <w:r w:rsidRPr="00803E45">
        <w:rPr>
          <w:sz w:val="24"/>
          <w:szCs w:val="24"/>
        </w:rPr>
        <w:t>Unsupervised use of an inhaler is allowed w</w:t>
      </w:r>
      <w:r w:rsidR="00E52CE2" w:rsidRPr="00803E45">
        <w:rPr>
          <w:sz w:val="24"/>
          <w:szCs w:val="24"/>
        </w:rPr>
        <w:t>ith</w:t>
      </w:r>
      <w:r w:rsidRPr="00803E45">
        <w:rPr>
          <w:sz w:val="24"/>
          <w:szCs w:val="24"/>
        </w:rPr>
        <w:t xml:space="preserve"> </w:t>
      </w:r>
      <w:r w:rsidR="00E52CE2" w:rsidRPr="00803E45">
        <w:rPr>
          <w:sz w:val="24"/>
          <w:szCs w:val="24"/>
        </w:rPr>
        <w:t xml:space="preserve">physician </w:t>
      </w:r>
      <w:r w:rsidRPr="00803E45">
        <w:rPr>
          <w:sz w:val="24"/>
          <w:szCs w:val="24"/>
        </w:rPr>
        <w:t>authoriz</w:t>
      </w:r>
      <w:r w:rsidR="00E52CE2" w:rsidRPr="00803E45">
        <w:rPr>
          <w:sz w:val="24"/>
          <w:szCs w:val="24"/>
        </w:rPr>
        <w:t>ation</w:t>
      </w:r>
      <w:r w:rsidRPr="00803E45">
        <w:rPr>
          <w:sz w:val="24"/>
          <w:szCs w:val="24"/>
        </w:rPr>
        <w:t xml:space="preserve"> and </w:t>
      </w:r>
      <w:r w:rsidR="00E52CE2" w:rsidRPr="00803E45">
        <w:rPr>
          <w:sz w:val="24"/>
          <w:szCs w:val="24"/>
        </w:rPr>
        <w:t xml:space="preserve">parent/guardian </w:t>
      </w:r>
      <w:r w:rsidRPr="00803E45">
        <w:rPr>
          <w:sz w:val="24"/>
          <w:szCs w:val="24"/>
        </w:rPr>
        <w:t xml:space="preserve">permission. These students should be instructed by their parents to notify their teacher each and every time they use their inhaler so that frequent use can be communicated to the parents/guardians.  </w:t>
      </w:r>
    </w:p>
    <w:p w:rsidR="00D35381" w:rsidRPr="00803E45" w:rsidRDefault="00D35381" w:rsidP="00117EF2">
      <w:pPr>
        <w:contextualSpacing/>
        <w:rPr>
          <w:sz w:val="24"/>
          <w:szCs w:val="24"/>
        </w:rPr>
      </w:pPr>
    </w:p>
    <w:p w:rsidR="00D35381" w:rsidRPr="00803E45" w:rsidRDefault="00B841F5" w:rsidP="00117EF2">
      <w:pPr>
        <w:contextualSpacing/>
        <w:rPr>
          <w:sz w:val="24"/>
          <w:szCs w:val="24"/>
        </w:rPr>
      </w:pPr>
      <w:r w:rsidRPr="00803E45">
        <w:rPr>
          <w:sz w:val="24"/>
          <w:szCs w:val="24"/>
        </w:rPr>
        <w:t>Parents</w:t>
      </w:r>
      <w:r w:rsidR="00556F56" w:rsidRPr="00803E45">
        <w:rPr>
          <w:sz w:val="24"/>
          <w:szCs w:val="24"/>
        </w:rPr>
        <w:t>/</w:t>
      </w:r>
      <w:r w:rsidRPr="00803E45">
        <w:rPr>
          <w:sz w:val="24"/>
          <w:szCs w:val="24"/>
        </w:rPr>
        <w:t xml:space="preserve">guardians of students who need an Epi-Pen must contact the </w:t>
      </w:r>
      <w:r w:rsidR="001C5235" w:rsidRPr="00803E45">
        <w:rPr>
          <w:sz w:val="24"/>
          <w:szCs w:val="24"/>
        </w:rPr>
        <w:t>school office</w:t>
      </w:r>
      <w:r w:rsidRPr="00803E45">
        <w:rPr>
          <w:sz w:val="24"/>
          <w:szCs w:val="24"/>
        </w:rPr>
        <w:t xml:space="preserve"> at the beginning of each school year to institute a medical plan.</w:t>
      </w:r>
    </w:p>
    <w:p w:rsidR="00D35381" w:rsidRPr="00803E45" w:rsidRDefault="00D35381" w:rsidP="00117EF2">
      <w:pPr>
        <w:contextualSpacing/>
        <w:rPr>
          <w:sz w:val="24"/>
          <w:szCs w:val="24"/>
        </w:rPr>
      </w:pPr>
    </w:p>
    <w:p w:rsidR="00D35381" w:rsidRPr="00803E45" w:rsidRDefault="00B841F5" w:rsidP="00117EF2">
      <w:pPr>
        <w:contextualSpacing/>
        <w:rPr>
          <w:sz w:val="24"/>
          <w:szCs w:val="24"/>
        </w:rPr>
      </w:pPr>
      <w:r w:rsidRPr="00803E45">
        <w:rPr>
          <w:sz w:val="24"/>
          <w:szCs w:val="24"/>
        </w:rPr>
        <w:t>Students with disabilities who have an Individualized Educational Program (IEP) or Section 504 Plan are included under the policy and procedures that govern the administration of medications. Note: The policy and procedures do not violate either the Individuals with Disabilities Education Act (IDEA) or Section 504 of the Rehabilitation Act.</w:t>
      </w:r>
    </w:p>
    <w:p w:rsidR="00E52CE2" w:rsidRPr="00803E45" w:rsidRDefault="00E52CE2" w:rsidP="00117EF2">
      <w:pPr>
        <w:widowControl w:val="0"/>
        <w:contextualSpacing/>
        <w:rPr>
          <w:sz w:val="24"/>
          <w:szCs w:val="24"/>
        </w:rPr>
      </w:pPr>
    </w:p>
    <w:p w:rsidR="00816ED9" w:rsidRPr="00803E45" w:rsidRDefault="00816ED9" w:rsidP="00117EF2">
      <w:pPr>
        <w:contextualSpacing/>
        <w:jc w:val="center"/>
        <w:rPr>
          <w:b/>
          <w:sz w:val="24"/>
          <w:szCs w:val="24"/>
        </w:rPr>
      </w:pPr>
      <w:r w:rsidRPr="00803E45">
        <w:rPr>
          <w:b/>
          <w:sz w:val="24"/>
          <w:szCs w:val="24"/>
        </w:rPr>
        <w:t>IMMUNIZATIONS</w:t>
      </w:r>
    </w:p>
    <w:p w:rsidR="00816ED9" w:rsidRPr="00803E45" w:rsidRDefault="00816ED9" w:rsidP="00117EF2">
      <w:pPr>
        <w:contextualSpacing/>
        <w:rPr>
          <w:b/>
          <w:sz w:val="24"/>
          <w:szCs w:val="24"/>
        </w:rPr>
      </w:pPr>
    </w:p>
    <w:p w:rsidR="0008430F" w:rsidRPr="00803E45" w:rsidRDefault="00B841F5" w:rsidP="00117EF2">
      <w:pPr>
        <w:contextualSpacing/>
        <w:rPr>
          <w:sz w:val="24"/>
          <w:szCs w:val="24"/>
        </w:rPr>
      </w:pPr>
      <w:r w:rsidRPr="00803E45">
        <w:rPr>
          <w:sz w:val="24"/>
          <w:szCs w:val="24"/>
        </w:rPr>
        <w:t>Students must be current with all immunizations required by law</w:t>
      </w:r>
      <w:r w:rsidR="003D7FDF" w:rsidRPr="00803E45">
        <w:rPr>
          <w:sz w:val="24"/>
          <w:szCs w:val="24"/>
        </w:rPr>
        <w:t>,</w:t>
      </w:r>
      <w:r w:rsidRPr="00803E45">
        <w:rPr>
          <w:sz w:val="24"/>
          <w:szCs w:val="24"/>
        </w:rPr>
        <w:t xml:space="preserve"> or have an authorized waiver from State immunization requirements.  If a student does not have the necessary shots or waiver, </w:t>
      </w:r>
      <w:r w:rsidR="00431DD4" w:rsidRPr="00803E45">
        <w:rPr>
          <w:sz w:val="24"/>
          <w:szCs w:val="24"/>
        </w:rPr>
        <w:lastRenderedPageBreak/>
        <w:t>School Leader</w:t>
      </w:r>
      <w:r w:rsidRPr="00803E45">
        <w:rPr>
          <w:sz w:val="24"/>
          <w:szCs w:val="24"/>
        </w:rPr>
        <w:t>s may remove the student or require compliance with a set deadline.  This is for the safety of all students and in accordance with State law.  Any questions about immunizations or waivers should be directed to a staff member in the school office.</w:t>
      </w:r>
    </w:p>
    <w:p w:rsidR="0008430F" w:rsidRPr="00803E45" w:rsidRDefault="0008430F" w:rsidP="00117EF2">
      <w:pPr>
        <w:widowControl w:val="0"/>
        <w:contextualSpacing/>
        <w:rPr>
          <w:sz w:val="24"/>
          <w:szCs w:val="24"/>
        </w:rPr>
      </w:pPr>
    </w:p>
    <w:p w:rsidR="00816ED9" w:rsidRPr="00803E45" w:rsidRDefault="007C670A" w:rsidP="00117EF2">
      <w:pPr>
        <w:widowControl w:val="0"/>
        <w:contextualSpacing/>
        <w:jc w:val="center"/>
        <w:rPr>
          <w:b/>
          <w:bCs/>
          <w:sz w:val="24"/>
          <w:szCs w:val="24"/>
        </w:rPr>
      </w:pPr>
      <w:r w:rsidRPr="00803E45">
        <w:rPr>
          <w:b/>
          <w:bCs/>
          <w:sz w:val="24"/>
          <w:szCs w:val="24"/>
        </w:rPr>
        <w:t>RESPONSIBLE THINKING PROCESS</w:t>
      </w:r>
    </w:p>
    <w:p w:rsidR="00816ED9" w:rsidRPr="00803E45" w:rsidRDefault="00816ED9" w:rsidP="00117EF2">
      <w:pPr>
        <w:widowControl w:val="0"/>
        <w:contextualSpacing/>
        <w:rPr>
          <w:b/>
          <w:bCs/>
          <w:sz w:val="24"/>
          <w:szCs w:val="24"/>
        </w:rPr>
      </w:pPr>
    </w:p>
    <w:p w:rsidR="00040988" w:rsidRPr="00803E45" w:rsidRDefault="007C670A" w:rsidP="00117EF2">
      <w:pPr>
        <w:contextualSpacing/>
        <w:rPr>
          <w:sz w:val="24"/>
          <w:szCs w:val="24"/>
        </w:rPr>
      </w:pPr>
      <w:r w:rsidRPr="00803E45">
        <w:rPr>
          <w:sz w:val="24"/>
          <w:szCs w:val="24"/>
        </w:rPr>
        <w:t xml:space="preserve">Students who have </w:t>
      </w:r>
      <w:r w:rsidR="00481DAD" w:rsidRPr="00803E45">
        <w:rPr>
          <w:sz w:val="24"/>
          <w:szCs w:val="24"/>
        </w:rPr>
        <w:t xml:space="preserve">behavior </w:t>
      </w:r>
      <w:r w:rsidRPr="00803E45">
        <w:rPr>
          <w:sz w:val="24"/>
          <w:szCs w:val="24"/>
        </w:rPr>
        <w:t xml:space="preserve">issues within the school will need to follow </w:t>
      </w:r>
      <w:r w:rsidR="00481DAD" w:rsidRPr="00803E45">
        <w:rPr>
          <w:sz w:val="24"/>
          <w:szCs w:val="24"/>
        </w:rPr>
        <w:t xml:space="preserve">the </w:t>
      </w:r>
      <w:r w:rsidRPr="00803E45">
        <w:rPr>
          <w:sz w:val="24"/>
          <w:szCs w:val="24"/>
        </w:rPr>
        <w:t>Responsible Thinking Process</w:t>
      </w:r>
      <w:r w:rsidR="009635B7" w:rsidRPr="00803E45">
        <w:rPr>
          <w:sz w:val="24"/>
          <w:szCs w:val="24"/>
        </w:rPr>
        <w:t xml:space="preserve"> (RTP)</w:t>
      </w:r>
      <w:r w:rsidRPr="00803E45">
        <w:rPr>
          <w:sz w:val="24"/>
          <w:szCs w:val="24"/>
        </w:rPr>
        <w:t xml:space="preserve"> in order to continue within their classes.  </w:t>
      </w:r>
      <w:r w:rsidR="00B841F5" w:rsidRPr="00803E45">
        <w:rPr>
          <w:sz w:val="24"/>
          <w:szCs w:val="24"/>
        </w:rPr>
        <w:t xml:space="preserve">The goal of behavior management </w:t>
      </w:r>
      <w:r w:rsidR="00460D85" w:rsidRPr="00803E45">
        <w:rPr>
          <w:sz w:val="24"/>
          <w:szCs w:val="24"/>
        </w:rPr>
        <w:t>and</w:t>
      </w:r>
      <w:r w:rsidR="00B841F5" w:rsidRPr="00803E45">
        <w:rPr>
          <w:sz w:val="24"/>
          <w:szCs w:val="24"/>
        </w:rPr>
        <w:t xml:space="preserve"> discipline is to teach self-control and develop character.  Each situation is considered unique and will be handled as deemed appropriate by staff using a method described below. Steps may include: redirection, </w:t>
      </w:r>
      <w:r w:rsidR="009635B7" w:rsidRPr="00803E45">
        <w:rPr>
          <w:sz w:val="24"/>
          <w:szCs w:val="24"/>
        </w:rPr>
        <w:t>cool-</w:t>
      </w:r>
      <w:r w:rsidR="00B841F5" w:rsidRPr="00803E45">
        <w:rPr>
          <w:sz w:val="24"/>
          <w:szCs w:val="24"/>
        </w:rPr>
        <w:t>down time</w:t>
      </w:r>
      <w:r w:rsidRPr="00803E45">
        <w:rPr>
          <w:sz w:val="24"/>
          <w:szCs w:val="24"/>
        </w:rPr>
        <w:t>, processing with multiple staff</w:t>
      </w:r>
      <w:r w:rsidR="009635B7" w:rsidRPr="00803E45">
        <w:rPr>
          <w:sz w:val="24"/>
          <w:szCs w:val="24"/>
        </w:rPr>
        <w:t>,</w:t>
      </w:r>
      <w:r w:rsidR="00B841F5" w:rsidRPr="00803E45">
        <w:rPr>
          <w:sz w:val="24"/>
          <w:szCs w:val="24"/>
        </w:rPr>
        <w:t xml:space="preserve"> and</w:t>
      </w:r>
      <w:r w:rsidR="00460D85" w:rsidRPr="00803E45">
        <w:rPr>
          <w:sz w:val="24"/>
          <w:szCs w:val="24"/>
        </w:rPr>
        <w:t>/or</w:t>
      </w:r>
      <w:r w:rsidR="00B841F5" w:rsidRPr="00803E45">
        <w:rPr>
          <w:sz w:val="24"/>
          <w:szCs w:val="24"/>
        </w:rPr>
        <w:t xml:space="preserve"> behavior management plan.  This will be determined on a </w:t>
      </w:r>
      <w:r w:rsidR="009635B7" w:rsidRPr="00803E45">
        <w:rPr>
          <w:sz w:val="24"/>
          <w:szCs w:val="24"/>
        </w:rPr>
        <w:t>case-by-</w:t>
      </w:r>
      <w:r w:rsidR="00B841F5" w:rsidRPr="00803E45">
        <w:rPr>
          <w:sz w:val="24"/>
          <w:szCs w:val="24"/>
        </w:rPr>
        <w:t>case basis. Persistent behavior issues may lead to a meeting with the school board</w:t>
      </w:r>
      <w:r w:rsidR="009635B7" w:rsidRPr="00803E45">
        <w:rPr>
          <w:sz w:val="24"/>
          <w:szCs w:val="24"/>
        </w:rPr>
        <w:t>,</w:t>
      </w:r>
      <w:r w:rsidR="00B841F5" w:rsidRPr="00803E45">
        <w:rPr>
          <w:sz w:val="24"/>
          <w:szCs w:val="24"/>
        </w:rPr>
        <w:t xml:space="preserve"> and possible suspension or expulsion. Positive behavior will be rewarded.</w:t>
      </w:r>
      <w:r w:rsidRPr="00803E45">
        <w:rPr>
          <w:sz w:val="24"/>
          <w:szCs w:val="24"/>
        </w:rPr>
        <w:t xml:space="preserve"> Please see the head of school or any R</w:t>
      </w:r>
      <w:r w:rsidR="009635B7" w:rsidRPr="00803E45">
        <w:rPr>
          <w:sz w:val="24"/>
          <w:szCs w:val="24"/>
        </w:rPr>
        <w:t xml:space="preserve">esponsible </w:t>
      </w:r>
      <w:r w:rsidRPr="00803E45">
        <w:rPr>
          <w:sz w:val="24"/>
          <w:szCs w:val="24"/>
        </w:rPr>
        <w:t>T</w:t>
      </w:r>
      <w:r w:rsidR="009635B7" w:rsidRPr="00803E45">
        <w:rPr>
          <w:sz w:val="24"/>
          <w:szCs w:val="24"/>
        </w:rPr>
        <w:t>hinking</w:t>
      </w:r>
      <w:r w:rsidRPr="00803E45">
        <w:rPr>
          <w:sz w:val="24"/>
          <w:szCs w:val="24"/>
        </w:rPr>
        <w:t xml:space="preserve"> Advisor for further information.  </w:t>
      </w:r>
    </w:p>
    <w:p w:rsidR="00040988" w:rsidRPr="00803E45" w:rsidRDefault="00040988" w:rsidP="00117EF2">
      <w:pPr>
        <w:contextualSpacing/>
        <w:jc w:val="center"/>
        <w:rPr>
          <w:sz w:val="24"/>
          <w:szCs w:val="24"/>
        </w:rPr>
      </w:pPr>
    </w:p>
    <w:p w:rsidR="00040988" w:rsidRPr="00803E45" w:rsidRDefault="00040988" w:rsidP="00117EF2">
      <w:pPr>
        <w:contextualSpacing/>
        <w:rPr>
          <w:sz w:val="24"/>
          <w:szCs w:val="24"/>
        </w:rPr>
      </w:pPr>
      <w:r w:rsidRPr="00803E45">
        <w:rPr>
          <w:sz w:val="24"/>
          <w:szCs w:val="24"/>
        </w:rPr>
        <w:t>RTP is designed to provide constructive choices for students who disrupt classes and break rule</w:t>
      </w:r>
      <w:r w:rsidR="00FF7C63" w:rsidRPr="00803E45">
        <w:rPr>
          <w:sz w:val="24"/>
          <w:szCs w:val="24"/>
        </w:rPr>
        <w:t>s</w:t>
      </w:r>
      <w:r w:rsidRPr="00803E45">
        <w:rPr>
          <w:sz w:val="24"/>
          <w:szCs w:val="24"/>
        </w:rPr>
        <w:t>.  Through a series of questions</w:t>
      </w:r>
      <w:r w:rsidR="00FF7C63" w:rsidRPr="00803E45">
        <w:rPr>
          <w:sz w:val="24"/>
          <w:szCs w:val="24"/>
        </w:rPr>
        <w:t>,</w:t>
      </w:r>
      <w:r w:rsidRPr="00803E45">
        <w:rPr>
          <w:sz w:val="24"/>
          <w:szCs w:val="24"/>
        </w:rPr>
        <w:t xml:space="preserve"> teachers and support staff help students decide when and if they want to redirect themselves.</w:t>
      </w:r>
    </w:p>
    <w:p w:rsidR="00040988" w:rsidRPr="00803E45" w:rsidRDefault="00040988" w:rsidP="00117EF2">
      <w:pPr>
        <w:contextualSpacing/>
        <w:rPr>
          <w:sz w:val="24"/>
          <w:szCs w:val="24"/>
        </w:rPr>
      </w:pPr>
    </w:p>
    <w:p w:rsidR="00460D85" w:rsidRPr="00803E45" w:rsidRDefault="00460D85" w:rsidP="00117EF2">
      <w:pPr>
        <w:contextualSpacing/>
        <w:rPr>
          <w:sz w:val="24"/>
          <w:szCs w:val="24"/>
        </w:rPr>
      </w:pPr>
    </w:p>
    <w:p w:rsidR="00460D85" w:rsidRPr="00803E45" w:rsidRDefault="00460D85" w:rsidP="00117EF2">
      <w:pPr>
        <w:contextualSpacing/>
        <w:rPr>
          <w:sz w:val="24"/>
          <w:szCs w:val="24"/>
        </w:rPr>
      </w:pPr>
    </w:p>
    <w:p w:rsidR="00040988" w:rsidRPr="00803E45" w:rsidRDefault="00040988" w:rsidP="00117EF2">
      <w:pPr>
        <w:contextualSpacing/>
        <w:rPr>
          <w:sz w:val="24"/>
          <w:szCs w:val="24"/>
        </w:rPr>
      </w:pPr>
      <w:r w:rsidRPr="00803E45">
        <w:rPr>
          <w:sz w:val="24"/>
          <w:szCs w:val="24"/>
        </w:rPr>
        <w:t xml:space="preserve">The </w:t>
      </w:r>
      <w:r w:rsidR="00FF7C63" w:rsidRPr="00803E45">
        <w:rPr>
          <w:sz w:val="24"/>
          <w:szCs w:val="24"/>
        </w:rPr>
        <w:t>q</w:t>
      </w:r>
      <w:r w:rsidRPr="00803E45">
        <w:rPr>
          <w:sz w:val="24"/>
          <w:szCs w:val="24"/>
        </w:rPr>
        <w:t>uestions are as follows:</w:t>
      </w:r>
    </w:p>
    <w:p w:rsidR="00460D85" w:rsidRPr="00803E45" w:rsidRDefault="00460D85" w:rsidP="00117EF2">
      <w:pPr>
        <w:contextualSpacing/>
        <w:rPr>
          <w:sz w:val="24"/>
          <w:szCs w:val="24"/>
        </w:rPr>
      </w:pPr>
    </w:p>
    <w:p w:rsidR="00040988" w:rsidRPr="00803E45" w:rsidRDefault="00040988" w:rsidP="00117EF2">
      <w:pPr>
        <w:pStyle w:val="ListParagraph"/>
        <w:numPr>
          <w:ilvl w:val="1"/>
          <w:numId w:val="1"/>
        </w:numPr>
        <w:rPr>
          <w:rFonts w:ascii="Times New Roman" w:hAnsi="Times New Roman"/>
          <w:b w:val="0"/>
          <w:sz w:val="24"/>
          <w:szCs w:val="24"/>
        </w:rPr>
      </w:pPr>
      <w:r w:rsidRPr="00803E45">
        <w:rPr>
          <w:rFonts w:ascii="Times New Roman" w:hAnsi="Times New Roman"/>
          <w:b w:val="0"/>
          <w:sz w:val="24"/>
          <w:szCs w:val="24"/>
        </w:rPr>
        <w:t>What are you doing?</w:t>
      </w:r>
    </w:p>
    <w:p w:rsidR="00040988" w:rsidRPr="00803E45" w:rsidRDefault="00040988" w:rsidP="00117EF2">
      <w:pPr>
        <w:pStyle w:val="ListParagraph"/>
        <w:numPr>
          <w:ilvl w:val="1"/>
          <w:numId w:val="1"/>
        </w:numPr>
        <w:rPr>
          <w:rFonts w:ascii="Times New Roman" w:hAnsi="Times New Roman"/>
          <w:b w:val="0"/>
          <w:sz w:val="24"/>
          <w:szCs w:val="24"/>
        </w:rPr>
      </w:pPr>
      <w:r w:rsidRPr="00803E45">
        <w:rPr>
          <w:rFonts w:ascii="Times New Roman" w:hAnsi="Times New Roman"/>
          <w:b w:val="0"/>
          <w:sz w:val="24"/>
          <w:szCs w:val="24"/>
        </w:rPr>
        <w:t>What is the rule associated with that behavior?</w:t>
      </w:r>
    </w:p>
    <w:p w:rsidR="00040988" w:rsidRPr="00803E45" w:rsidRDefault="00040988" w:rsidP="00117EF2">
      <w:pPr>
        <w:pStyle w:val="ListParagraph"/>
        <w:numPr>
          <w:ilvl w:val="1"/>
          <w:numId w:val="1"/>
        </w:numPr>
        <w:rPr>
          <w:rFonts w:ascii="Times New Roman" w:hAnsi="Times New Roman"/>
          <w:b w:val="0"/>
          <w:sz w:val="24"/>
          <w:szCs w:val="24"/>
        </w:rPr>
      </w:pPr>
      <w:r w:rsidRPr="00803E45">
        <w:rPr>
          <w:rFonts w:ascii="Times New Roman" w:hAnsi="Times New Roman"/>
          <w:b w:val="0"/>
          <w:sz w:val="24"/>
          <w:szCs w:val="24"/>
        </w:rPr>
        <w:t>What happens when you break the rules?</w:t>
      </w:r>
    </w:p>
    <w:p w:rsidR="00040988" w:rsidRPr="00803E45" w:rsidRDefault="00040988" w:rsidP="00117EF2">
      <w:pPr>
        <w:pStyle w:val="ListParagraph"/>
        <w:numPr>
          <w:ilvl w:val="1"/>
          <w:numId w:val="1"/>
        </w:numPr>
        <w:rPr>
          <w:rFonts w:ascii="Times New Roman" w:hAnsi="Times New Roman"/>
          <w:b w:val="0"/>
          <w:sz w:val="24"/>
          <w:szCs w:val="24"/>
        </w:rPr>
      </w:pPr>
      <w:r w:rsidRPr="00803E45">
        <w:rPr>
          <w:rFonts w:ascii="Times New Roman" w:hAnsi="Times New Roman"/>
          <w:b w:val="0"/>
          <w:sz w:val="24"/>
          <w:szCs w:val="24"/>
        </w:rPr>
        <w:t>What will happen if you continue to break the rules?</w:t>
      </w:r>
    </w:p>
    <w:p w:rsidR="00040988" w:rsidRPr="00803E45" w:rsidRDefault="00040988" w:rsidP="00117EF2">
      <w:pPr>
        <w:pStyle w:val="ListParagraph"/>
        <w:numPr>
          <w:ilvl w:val="1"/>
          <w:numId w:val="1"/>
        </w:numPr>
        <w:rPr>
          <w:rFonts w:ascii="Times New Roman" w:hAnsi="Times New Roman"/>
          <w:b w:val="0"/>
          <w:sz w:val="24"/>
          <w:szCs w:val="24"/>
        </w:rPr>
      </w:pPr>
      <w:r w:rsidRPr="00803E45">
        <w:rPr>
          <w:rFonts w:ascii="Times New Roman" w:hAnsi="Times New Roman"/>
          <w:b w:val="0"/>
          <w:sz w:val="24"/>
          <w:szCs w:val="24"/>
        </w:rPr>
        <w:t>What are you willing to do now?</w:t>
      </w:r>
    </w:p>
    <w:p w:rsidR="00040988" w:rsidRPr="00803E45" w:rsidRDefault="00040988" w:rsidP="00117EF2">
      <w:pPr>
        <w:contextualSpacing/>
        <w:rPr>
          <w:sz w:val="24"/>
          <w:szCs w:val="24"/>
        </w:rPr>
      </w:pPr>
      <w:r w:rsidRPr="00803E45">
        <w:rPr>
          <w:sz w:val="24"/>
          <w:szCs w:val="24"/>
        </w:rPr>
        <w:t>If the student responds appropriately to the questions</w:t>
      </w:r>
      <w:r w:rsidR="00FF7C63" w:rsidRPr="00803E45">
        <w:rPr>
          <w:sz w:val="24"/>
          <w:szCs w:val="24"/>
        </w:rPr>
        <w:t>,</w:t>
      </w:r>
      <w:r w:rsidRPr="00803E45">
        <w:rPr>
          <w:sz w:val="24"/>
          <w:szCs w:val="24"/>
        </w:rPr>
        <w:t xml:space="preserve"> the process stops there and class resumes.  If at any point during the process the student becomes resistant</w:t>
      </w:r>
      <w:r w:rsidR="00FF7C63" w:rsidRPr="00803E45">
        <w:rPr>
          <w:sz w:val="24"/>
          <w:szCs w:val="24"/>
        </w:rPr>
        <w:t>,</w:t>
      </w:r>
      <w:r w:rsidRPr="00803E45">
        <w:rPr>
          <w:sz w:val="24"/>
          <w:szCs w:val="24"/>
        </w:rPr>
        <w:t xml:space="preserve"> </w:t>
      </w:r>
      <w:r w:rsidR="00FF7C63" w:rsidRPr="00803E45">
        <w:rPr>
          <w:sz w:val="24"/>
          <w:szCs w:val="24"/>
        </w:rPr>
        <w:t>s/</w:t>
      </w:r>
      <w:r w:rsidRPr="00803E45">
        <w:rPr>
          <w:sz w:val="24"/>
          <w:szCs w:val="24"/>
        </w:rPr>
        <w:t xml:space="preserve">he is told that </w:t>
      </w:r>
      <w:r w:rsidR="00FF7C63" w:rsidRPr="00803E45">
        <w:rPr>
          <w:sz w:val="24"/>
          <w:szCs w:val="24"/>
        </w:rPr>
        <w:t>s/he</w:t>
      </w:r>
      <w:r w:rsidR="00FF7C63" w:rsidRPr="00803E45" w:rsidDel="00FF7C63">
        <w:rPr>
          <w:sz w:val="24"/>
          <w:szCs w:val="24"/>
        </w:rPr>
        <w:t xml:space="preserve"> </w:t>
      </w:r>
      <w:r w:rsidR="00FF7C63" w:rsidRPr="00803E45">
        <w:rPr>
          <w:sz w:val="24"/>
          <w:szCs w:val="24"/>
        </w:rPr>
        <w:t>has</w:t>
      </w:r>
      <w:r w:rsidR="00865372" w:rsidRPr="00803E45">
        <w:rPr>
          <w:sz w:val="24"/>
          <w:szCs w:val="24"/>
        </w:rPr>
        <w:t xml:space="preserve"> </w:t>
      </w:r>
      <w:r w:rsidRPr="00803E45">
        <w:rPr>
          <w:sz w:val="24"/>
          <w:szCs w:val="24"/>
        </w:rPr>
        <w:t xml:space="preserve">made a decision to report to the Responsible Thinking Center (RTC). </w:t>
      </w:r>
    </w:p>
    <w:p w:rsidR="00040988" w:rsidRPr="00803E45" w:rsidRDefault="00040988" w:rsidP="00117EF2">
      <w:pPr>
        <w:contextualSpacing/>
        <w:rPr>
          <w:sz w:val="24"/>
          <w:szCs w:val="24"/>
        </w:rPr>
      </w:pPr>
    </w:p>
    <w:p w:rsidR="00040988" w:rsidRPr="00803E45" w:rsidRDefault="00040988" w:rsidP="00117EF2">
      <w:pPr>
        <w:contextualSpacing/>
        <w:rPr>
          <w:sz w:val="24"/>
          <w:szCs w:val="24"/>
        </w:rPr>
      </w:pPr>
      <w:r w:rsidRPr="00803E45">
        <w:rPr>
          <w:sz w:val="24"/>
          <w:szCs w:val="24"/>
        </w:rPr>
        <w:t>In the RTC</w:t>
      </w:r>
      <w:r w:rsidR="00FF7C63" w:rsidRPr="00803E45">
        <w:rPr>
          <w:sz w:val="24"/>
          <w:szCs w:val="24"/>
        </w:rPr>
        <w:t>,</w:t>
      </w:r>
      <w:r w:rsidRPr="00803E45">
        <w:rPr>
          <w:sz w:val="24"/>
          <w:szCs w:val="24"/>
        </w:rPr>
        <w:t xml:space="preserve"> students meet with the Student Responsibility Advisor (SRA)</w:t>
      </w:r>
      <w:r w:rsidR="00FF7C63" w:rsidRPr="00803E45">
        <w:rPr>
          <w:sz w:val="24"/>
          <w:szCs w:val="24"/>
        </w:rPr>
        <w:t>,</w:t>
      </w:r>
      <w:r w:rsidRPr="00803E45">
        <w:rPr>
          <w:sz w:val="24"/>
          <w:szCs w:val="24"/>
        </w:rPr>
        <w:t xml:space="preserve"> who assist</w:t>
      </w:r>
      <w:r w:rsidR="00FF7C63" w:rsidRPr="00803E45">
        <w:rPr>
          <w:sz w:val="24"/>
          <w:szCs w:val="24"/>
        </w:rPr>
        <w:t>s</w:t>
      </w:r>
      <w:r w:rsidRPr="00803E45">
        <w:rPr>
          <w:sz w:val="24"/>
          <w:szCs w:val="24"/>
        </w:rPr>
        <w:t xml:space="preserve"> them in developing a plan for classroom re-entry.  The SRA then makes an appointment for the student to negotiate the completed re-entry plan with the teacher.  Successful negotiation equals a return to class.</w:t>
      </w:r>
    </w:p>
    <w:p w:rsidR="00040988" w:rsidRPr="00803E45" w:rsidRDefault="00040988" w:rsidP="00117EF2">
      <w:pPr>
        <w:contextualSpacing/>
        <w:rPr>
          <w:sz w:val="24"/>
          <w:szCs w:val="24"/>
        </w:rPr>
      </w:pPr>
    </w:p>
    <w:p w:rsidR="00040988" w:rsidRPr="00803E45" w:rsidRDefault="00040988" w:rsidP="00117EF2">
      <w:pPr>
        <w:contextualSpacing/>
        <w:rPr>
          <w:sz w:val="24"/>
          <w:szCs w:val="24"/>
        </w:rPr>
      </w:pPr>
      <w:r w:rsidRPr="00803E45">
        <w:rPr>
          <w:sz w:val="24"/>
          <w:szCs w:val="24"/>
        </w:rPr>
        <w:t xml:space="preserve">Gross misconduct such as excessive profanity, fighting, sexual harassment, and drug use are immediately referred to the RTC.  The school </w:t>
      </w:r>
      <w:r w:rsidR="000F21C0" w:rsidRPr="00803E45">
        <w:rPr>
          <w:sz w:val="24"/>
          <w:szCs w:val="24"/>
        </w:rPr>
        <w:t>Principal</w:t>
      </w:r>
      <w:r w:rsidRPr="00803E45">
        <w:rPr>
          <w:sz w:val="24"/>
          <w:szCs w:val="24"/>
        </w:rPr>
        <w:t xml:space="preserve"> is consulted when serious issues such as these arise.</w:t>
      </w:r>
    </w:p>
    <w:p w:rsidR="00816ED9" w:rsidRDefault="00816ED9" w:rsidP="00117EF2">
      <w:pPr>
        <w:widowControl w:val="0"/>
        <w:contextualSpacing/>
        <w:jc w:val="center"/>
        <w:rPr>
          <w:b/>
          <w:sz w:val="24"/>
          <w:szCs w:val="24"/>
        </w:rPr>
      </w:pPr>
    </w:p>
    <w:p w:rsidR="00A40996" w:rsidRDefault="00A40996" w:rsidP="00117EF2">
      <w:pPr>
        <w:widowControl w:val="0"/>
        <w:contextualSpacing/>
        <w:jc w:val="center"/>
        <w:rPr>
          <w:b/>
          <w:sz w:val="24"/>
          <w:szCs w:val="24"/>
        </w:rPr>
      </w:pPr>
    </w:p>
    <w:p w:rsidR="00A40996" w:rsidRDefault="00A40996" w:rsidP="00117EF2">
      <w:pPr>
        <w:widowControl w:val="0"/>
        <w:contextualSpacing/>
        <w:jc w:val="center"/>
        <w:rPr>
          <w:b/>
          <w:sz w:val="24"/>
          <w:szCs w:val="24"/>
        </w:rPr>
      </w:pPr>
    </w:p>
    <w:p w:rsidR="00A40996" w:rsidRPr="00803E45" w:rsidRDefault="00A40996" w:rsidP="00117EF2">
      <w:pPr>
        <w:widowControl w:val="0"/>
        <w:contextualSpacing/>
        <w:jc w:val="center"/>
        <w:rPr>
          <w:b/>
          <w:sz w:val="24"/>
          <w:szCs w:val="24"/>
        </w:rPr>
      </w:pPr>
    </w:p>
    <w:p w:rsidR="007717F5" w:rsidRPr="00803E45" w:rsidRDefault="00816ED9" w:rsidP="00117EF2">
      <w:pPr>
        <w:widowControl w:val="0"/>
        <w:contextualSpacing/>
        <w:jc w:val="center"/>
        <w:rPr>
          <w:b/>
          <w:sz w:val="24"/>
          <w:szCs w:val="24"/>
        </w:rPr>
      </w:pPr>
      <w:r w:rsidRPr="00803E45">
        <w:rPr>
          <w:b/>
          <w:sz w:val="24"/>
          <w:szCs w:val="24"/>
        </w:rPr>
        <w:lastRenderedPageBreak/>
        <w:t>STANDARDS OF CONDUCT</w:t>
      </w:r>
    </w:p>
    <w:p w:rsidR="00816ED9" w:rsidRPr="00803E45" w:rsidRDefault="00816ED9" w:rsidP="00117EF2">
      <w:pPr>
        <w:widowControl w:val="0"/>
        <w:contextualSpacing/>
        <w:jc w:val="center"/>
        <w:rPr>
          <w:b/>
          <w:sz w:val="24"/>
          <w:szCs w:val="24"/>
        </w:rPr>
      </w:pPr>
    </w:p>
    <w:p w:rsidR="007717F5" w:rsidRPr="00803E45" w:rsidRDefault="00FF7C63" w:rsidP="00117EF2">
      <w:pPr>
        <w:pStyle w:val="Title"/>
        <w:contextualSpacing/>
        <w:jc w:val="left"/>
        <w:rPr>
          <w:b w:val="0"/>
          <w:sz w:val="24"/>
        </w:rPr>
      </w:pPr>
      <w:r w:rsidRPr="00803E45">
        <w:rPr>
          <w:b w:val="0"/>
          <w:sz w:val="24"/>
        </w:rPr>
        <w:t>A</w:t>
      </w:r>
      <w:r w:rsidR="00B841F5" w:rsidRPr="00803E45">
        <w:rPr>
          <w:b w:val="0"/>
          <w:sz w:val="24"/>
        </w:rPr>
        <w:t>ll students will be expected to sign a contract upon enrollment and to fulfill the following commitments:</w:t>
      </w:r>
    </w:p>
    <w:p w:rsidR="007717F5" w:rsidRPr="00803E45" w:rsidRDefault="007717F5" w:rsidP="00117EF2">
      <w:pPr>
        <w:contextualSpacing/>
        <w:jc w:val="center"/>
        <w:rPr>
          <w:b/>
          <w:bCs/>
          <w:sz w:val="24"/>
          <w:szCs w:val="24"/>
        </w:rPr>
      </w:pPr>
    </w:p>
    <w:p w:rsidR="0071215D" w:rsidRPr="00803E45" w:rsidRDefault="00B841F5" w:rsidP="00117EF2">
      <w:pPr>
        <w:ind w:left="720" w:hanging="720"/>
        <w:contextualSpacing/>
        <w:rPr>
          <w:sz w:val="24"/>
          <w:szCs w:val="24"/>
        </w:rPr>
      </w:pPr>
      <w:r w:rsidRPr="00803E45">
        <w:rPr>
          <w:sz w:val="24"/>
          <w:szCs w:val="24"/>
        </w:rPr>
        <w:t xml:space="preserve">1.  </w:t>
      </w:r>
      <w:r w:rsidRPr="00803E45">
        <w:rPr>
          <w:sz w:val="24"/>
          <w:szCs w:val="24"/>
        </w:rPr>
        <w:tab/>
        <w:t xml:space="preserve">I realize that </w:t>
      </w:r>
      <w:r w:rsidRPr="00803E45">
        <w:rPr>
          <w:b/>
          <w:bCs/>
          <w:sz w:val="24"/>
          <w:szCs w:val="24"/>
        </w:rPr>
        <w:t>bigotry and hatred is wrong</w:t>
      </w:r>
      <w:r w:rsidRPr="00803E45">
        <w:rPr>
          <w:sz w:val="24"/>
          <w:szCs w:val="24"/>
        </w:rPr>
        <w:t xml:space="preserve"> no matter to whom it is directed.  I agree not </w:t>
      </w:r>
      <w:r w:rsidR="00FF7C63" w:rsidRPr="00803E45">
        <w:rPr>
          <w:sz w:val="24"/>
          <w:szCs w:val="24"/>
        </w:rPr>
        <w:t xml:space="preserve">to </w:t>
      </w:r>
      <w:r w:rsidRPr="00803E45">
        <w:rPr>
          <w:sz w:val="24"/>
          <w:szCs w:val="24"/>
        </w:rPr>
        <w:t>engage in racism either by my actions or by my words while enrolled at Lighthouse Academy.</w:t>
      </w:r>
      <w:r w:rsidRPr="00803E45">
        <w:rPr>
          <w:sz w:val="24"/>
          <w:szCs w:val="24"/>
        </w:rPr>
        <w:tab/>
      </w:r>
      <w:r w:rsidRPr="00803E45">
        <w:rPr>
          <w:sz w:val="24"/>
          <w:szCs w:val="24"/>
        </w:rPr>
        <w:tab/>
      </w:r>
    </w:p>
    <w:p w:rsidR="007717F5" w:rsidRPr="00803E45" w:rsidRDefault="00B841F5" w:rsidP="00117EF2">
      <w:pPr>
        <w:ind w:left="720" w:hanging="720"/>
        <w:contextualSpacing/>
        <w:rPr>
          <w:sz w:val="24"/>
          <w:szCs w:val="24"/>
        </w:rPr>
      </w:pPr>
      <w:r w:rsidRPr="00803E45">
        <w:rPr>
          <w:sz w:val="24"/>
          <w:szCs w:val="24"/>
        </w:rPr>
        <w:t xml:space="preserve"> </w:t>
      </w:r>
      <w:r w:rsidRPr="00803E45">
        <w:rPr>
          <w:sz w:val="24"/>
          <w:szCs w:val="24"/>
        </w:rPr>
        <w:tab/>
      </w:r>
      <w:r w:rsidRPr="00803E45">
        <w:rPr>
          <w:sz w:val="24"/>
          <w:szCs w:val="24"/>
        </w:rPr>
        <w:tab/>
      </w:r>
      <w:r w:rsidRPr="00803E45">
        <w:rPr>
          <w:sz w:val="24"/>
          <w:szCs w:val="24"/>
        </w:rPr>
        <w:tab/>
        <w:t xml:space="preserve">                          </w:t>
      </w:r>
    </w:p>
    <w:p w:rsidR="007717F5" w:rsidRPr="00803E45" w:rsidRDefault="00B841F5" w:rsidP="00117EF2">
      <w:pPr>
        <w:ind w:left="720" w:hanging="720"/>
        <w:contextualSpacing/>
        <w:rPr>
          <w:i/>
          <w:iCs/>
          <w:sz w:val="24"/>
          <w:szCs w:val="24"/>
        </w:rPr>
      </w:pPr>
      <w:r w:rsidRPr="00803E45">
        <w:rPr>
          <w:sz w:val="24"/>
          <w:szCs w:val="24"/>
        </w:rPr>
        <w:t xml:space="preserve">2.  </w:t>
      </w:r>
      <w:r w:rsidRPr="00803E45">
        <w:rPr>
          <w:sz w:val="24"/>
          <w:szCs w:val="24"/>
        </w:rPr>
        <w:tab/>
        <w:t xml:space="preserve">I realize that the </w:t>
      </w:r>
      <w:r w:rsidRPr="00803E45">
        <w:rPr>
          <w:b/>
          <w:bCs/>
          <w:sz w:val="24"/>
          <w:szCs w:val="24"/>
        </w:rPr>
        <w:t>use of alcohol and drugs</w:t>
      </w:r>
      <w:r w:rsidRPr="00803E45">
        <w:rPr>
          <w:sz w:val="24"/>
          <w:szCs w:val="24"/>
        </w:rPr>
        <w:t xml:space="preserve"> </w:t>
      </w:r>
      <w:r w:rsidRPr="00803E45">
        <w:rPr>
          <w:b/>
          <w:bCs/>
          <w:sz w:val="24"/>
          <w:szCs w:val="24"/>
        </w:rPr>
        <w:t>and non-prescription drugs</w:t>
      </w:r>
      <w:r w:rsidRPr="00803E45">
        <w:rPr>
          <w:sz w:val="24"/>
          <w:szCs w:val="24"/>
        </w:rPr>
        <w:t xml:space="preserve"> will not be tolerated at Lighthouse Academy.  I agree not to use any drugs or alcohol before school, during school hours</w:t>
      </w:r>
      <w:r w:rsidR="00FF7C63" w:rsidRPr="00803E45">
        <w:rPr>
          <w:sz w:val="24"/>
          <w:szCs w:val="24"/>
        </w:rPr>
        <w:t>,</w:t>
      </w:r>
      <w:r w:rsidRPr="00803E45">
        <w:rPr>
          <w:sz w:val="24"/>
          <w:szCs w:val="24"/>
        </w:rPr>
        <w:t xml:space="preserve"> at lunch, or at any other school events.  I understand that it is illegal to smoke less than 500 feet from school grounds. I agree to respect the law and the school grounds by observing this guideline.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3.  </w:t>
      </w:r>
      <w:r w:rsidRPr="00803E45">
        <w:rPr>
          <w:sz w:val="24"/>
          <w:szCs w:val="24"/>
        </w:rPr>
        <w:tab/>
        <w:t xml:space="preserve">I realize that </w:t>
      </w:r>
      <w:r w:rsidRPr="00803E45">
        <w:rPr>
          <w:b/>
          <w:bCs/>
          <w:sz w:val="24"/>
          <w:szCs w:val="24"/>
        </w:rPr>
        <w:t>open displays of affection and sexually explicit language</w:t>
      </w:r>
      <w:r w:rsidRPr="00803E45">
        <w:rPr>
          <w:sz w:val="24"/>
          <w:szCs w:val="24"/>
        </w:rPr>
        <w:t xml:space="preserve"> or innuendoes are not conducive to a productive learning environment.  I will refrain from such behavior while at Lighthouse Academy or while attending any school functions.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sz w:val="24"/>
          <w:szCs w:val="24"/>
        </w:rPr>
      </w:pPr>
      <w:r w:rsidRPr="00803E45">
        <w:rPr>
          <w:sz w:val="24"/>
          <w:szCs w:val="24"/>
        </w:rPr>
        <w:t xml:space="preserve">4.  </w:t>
      </w:r>
      <w:r w:rsidRPr="00803E45">
        <w:rPr>
          <w:sz w:val="24"/>
          <w:szCs w:val="24"/>
        </w:rPr>
        <w:tab/>
        <w:t xml:space="preserve">I will demonstrate </w:t>
      </w:r>
      <w:r w:rsidRPr="00803E45">
        <w:rPr>
          <w:b/>
          <w:bCs/>
          <w:sz w:val="24"/>
          <w:szCs w:val="24"/>
        </w:rPr>
        <w:t>respect to the faculty</w:t>
      </w:r>
      <w:r w:rsidRPr="00803E45">
        <w:rPr>
          <w:sz w:val="24"/>
          <w:szCs w:val="24"/>
        </w:rPr>
        <w:t xml:space="preserve"> of Lighthouse Academy as indicated by my non-hostile obedience to their directives and requests.  I will show </w:t>
      </w:r>
      <w:r w:rsidRPr="00803E45">
        <w:rPr>
          <w:b/>
          <w:sz w:val="24"/>
          <w:szCs w:val="24"/>
        </w:rPr>
        <w:t>respect to my fellow students</w:t>
      </w:r>
      <w:r w:rsidRPr="00803E45">
        <w:rPr>
          <w:sz w:val="24"/>
          <w:szCs w:val="24"/>
        </w:rPr>
        <w:t xml:space="preserve"> by not fighting or gossiping.        </w:t>
      </w:r>
    </w:p>
    <w:p w:rsidR="007717F5" w:rsidRPr="00803E45" w:rsidRDefault="00B841F5" w:rsidP="00117EF2">
      <w:pPr>
        <w:ind w:left="720" w:hanging="720"/>
        <w:contextualSpacing/>
        <w:rPr>
          <w:i/>
          <w:iCs/>
          <w:sz w:val="24"/>
          <w:szCs w:val="24"/>
        </w:rPr>
      </w:pPr>
      <w:r w:rsidRPr="00803E45">
        <w:rPr>
          <w:sz w:val="24"/>
          <w:szCs w:val="24"/>
        </w:rPr>
        <w:t xml:space="preserve">            </w:t>
      </w:r>
    </w:p>
    <w:p w:rsidR="007717F5" w:rsidRPr="00803E45" w:rsidRDefault="00B841F5" w:rsidP="00117EF2">
      <w:pPr>
        <w:ind w:left="720" w:hanging="720"/>
        <w:contextualSpacing/>
        <w:rPr>
          <w:sz w:val="24"/>
          <w:szCs w:val="24"/>
        </w:rPr>
      </w:pPr>
      <w:r w:rsidRPr="00803E45">
        <w:rPr>
          <w:sz w:val="24"/>
          <w:szCs w:val="24"/>
        </w:rPr>
        <w:t xml:space="preserve">5.  </w:t>
      </w:r>
      <w:r w:rsidRPr="00803E45">
        <w:rPr>
          <w:sz w:val="24"/>
          <w:szCs w:val="24"/>
        </w:rPr>
        <w:tab/>
        <w:t xml:space="preserve">I appreciate the organization that owns the </w:t>
      </w:r>
      <w:r w:rsidRPr="00803E45">
        <w:rPr>
          <w:b/>
          <w:bCs/>
          <w:sz w:val="24"/>
          <w:szCs w:val="24"/>
        </w:rPr>
        <w:t>school building and grounds</w:t>
      </w:r>
      <w:r w:rsidRPr="00803E45">
        <w:rPr>
          <w:sz w:val="24"/>
          <w:szCs w:val="24"/>
        </w:rPr>
        <w:t xml:space="preserve"> in which I attend.  I will not damage this property in any way.  I understand that I am subject to disciplinary action and payment for damages if I do so.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6.  </w:t>
      </w:r>
      <w:r w:rsidRPr="00803E45">
        <w:rPr>
          <w:sz w:val="24"/>
          <w:szCs w:val="24"/>
        </w:rPr>
        <w:tab/>
        <w:t xml:space="preserve">I will sincerely attempt to change my </w:t>
      </w:r>
      <w:r w:rsidRPr="00803E45">
        <w:rPr>
          <w:b/>
          <w:bCs/>
          <w:sz w:val="24"/>
          <w:szCs w:val="24"/>
        </w:rPr>
        <w:t>language habits</w:t>
      </w:r>
      <w:r w:rsidRPr="00803E45">
        <w:rPr>
          <w:sz w:val="24"/>
          <w:szCs w:val="24"/>
        </w:rPr>
        <w:t xml:space="preserve"> and reduce my profanity.  I understand that the faculty will encourage me to use better language if I swear.  I realize that I am subject to disciplinary action if I curse at a staff member or continually exhibit profanity.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7.  </w:t>
      </w:r>
      <w:r w:rsidRPr="00803E45">
        <w:rPr>
          <w:sz w:val="24"/>
          <w:szCs w:val="24"/>
        </w:rPr>
        <w:tab/>
        <w:t xml:space="preserve">I realize that </w:t>
      </w:r>
      <w:r w:rsidRPr="00803E45">
        <w:rPr>
          <w:b/>
          <w:bCs/>
          <w:sz w:val="24"/>
          <w:szCs w:val="24"/>
        </w:rPr>
        <w:t>consistent attendance</w:t>
      </w:r>
      <w:r w:rsidRPr="00803E45">
        <w:rPr>
          <w:sz w:val="24"/>
          <w:szCs w:val="24"/>
        </w:rPr>
        <w:t xml:space="preserve"> is necessary for academic progress.  Excessive tardiness (including all class periods throughout the day) or absences will require a conference with parents and/or possible disciplinary action.  Truancy may be reported to the proper authorities as appropriate and necessary</w:t>
      </w:r>
      <w:r w:rsidR="00FF7C63" w:rsidRPr="00803E45">
        <w:rPr>
          <w:sz w:val="24"/>
          <w:szCs w:val="24"/>
        </w:rPr>
        <w:t>.</w:t>
      </w:r>
      <w:r w:rsidRPr="00803E45">
        <w:rPr>
          <w:sz w:val="24"/>
          <w:szCs w:val="24"/>
        </w:rPr>
        <w:t xml:space="preserve">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8.  </w:t>
      </w:r>
      <w:r w:rsidRPr="00803E45">
        <w:rPr>
          <w:sz w:val="24"/>
          <w:szCs w:val="24"/>
        </w:rPr>
        <w:tab/>
        <w:t xml:space="preserve">I have a bright future.  I do not want to jeopardize it by a rash and senseless act of </w:t>
      </w:r>
      <w:r w:rsidRPr="00803E45">
        <w:rPr>
          <w:b/>
          <w:bCs/>
          <w:sz w:val="24"/>
          <w:szCs w:val="24"/>
        </w:rPr>
        <w:t>violence</w:t>
      </w:r>
      <w:r w:rsidRPr="00803E45">
        <w:rPr>
          <w:sz w:val="24"/>
          <w:szCs w:val="24"/>
        </w:rPr>
        <w:t xml:space="preserve">.  I realize that if I initiate or perpetuate a fight or other acts of violence, I am subject to discipline. I also understand that bringing a firearm or other weapon to school may result in expulsion.                                                         </w:t>
      </w:r>
    </w:p>
    <w:p w:rsidR="007717F5" w:rsidRPr="00803E45" w:rsidRDefault="007717F5" w:rsidP="00117EF2">
      <w:pPr>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9.  </w:t>
      </w:r>
      <w:r w:rsidRPr="00803E45">
        <w:rPr>
          <w:sz w:val="24"/>
          <w:szCs w:val="24"/>
        </w:rPr>
        <w:tab/>
        <w:t xml:space="preserve">I must </w:t>
      </w:r>
      <w:r w:rsidRPr="00803E45">
        <w:rPr>
          <w:b/>
          <w:bCs/>
          <w:sz w:val="24"/>
          <w:szCs w:val="24"/>
        </w:rPr>
        <w:t>dress appropriately</w:t>
      </w:r>
      <w:r w:rsidRPr="00803E45">
        <w:rPr>
          <w:sz w:val="24"/>
          <w:szCs w:val="24"/>
        </w:rPr>
        <w:t xml:space="preserve">.  No </w:t>
      </w:r>
      <w:r w:rsidR="00FF7C63" w:rsidRPr="00803E45">
        <w:rPr>
          <w:sz w:val="24"/>
          <w:szCs w:val="24"/>
        </w:rPr>
        <w:t>gang-</w:t>
      </w:r>
      <w:r w:rsidRPr="00803E45">
        <w:rPr>
          <w:sz w:val="24"/>
          <w:szCs w:val="24"/>
        </w:rPr>
        <w:t xml:space="preserve">related clothing, no sagging, no hats, no </w:t>
      </w:r>
      <w:r w:rsidR="00FF7C63" w:rsidRPr="00803E45">
        <w:rPr>
          <w:sz w:val="24"/>
          <w:szCs w:val="24"/>
        </w:rPr>
        <w:t>do-</w:t>
      </w:r>
      <w:r w:rsidRPr="00803E45">
        <w:rPr>
          <w:sz w:val="24"/>
          <w:szCs w:val="24"/>
        </w:rPr>
        <w:t>rags, no profane or alcohol/drug-related clothing or jewelry</w:t>
      </w:r>
      <w:r w:rsidR="00FF7C63" w:rsidRPr="00803E45">
        <w:rPr>
          <w:sz w:val="24"/>
          <w:szCs w:val="24"/>
        </w:rPr>
        <w:t>,</w:t>
      </w:r>
      <w:r w:rsidRPr="00803E45">
        <w:rPr>
          <w:sz w:val="24"/>
          <w:szCs w:val="24"/>
        </w:rPr>
        <w:t xml:space="preserve"> </w:t>
      </w:r>
      <w:r w:rsidR="00FF7C63" w:rsidRPr="00803E45">
        <w:rPr>
          <w:sz w:val="24"/>
          <w:szCs w:val="24"/>
        </w:rPr>
        <w:t xml:space="preserve">no spikes or studded jewelry, and no chains </w:t>
      </w:r>
      <w:r w:rsidRPr="00803E45">
        <w:rPr>
          <w:sz w:val="24"/>
          <w:szCs w:val="24"/>
        </w:rPr>
        <w:t xml:space="preserve">may be worn.  </w:t>
      </w:r>
      <w:r w:rsidR="00FF7C63" w:rsidRPr="00803E45">
        <w:rPr>
          <w:sz w:val="24"/>
          <w:szCs w:val="24"/>
        </w:rPr>
        <w:t xml:space="preserve">A plain blue or white shirt or </w:t>
      </w:r>
      <w:r w:rsidRPr="00803E45">
        <w:rPr>
          <w:sz w:val="24"/>
          <w:szCs w:val="24"/>
        </w:rPr>
        <w:t>Lighthouse Academy logo wear must be worn as the top layer of clothing (shirt or hoodie) at all times.</w:t>
      </w:r>
      <w:r w:rsidR="00865372" w:rsidRPr="00803E45">
        <w:rPr>
          <w:sz w:val="24"/>
          <w:szCs w:val="24"/>
        </w:rPr>
        <w:t xml:space="preserve"> </w:t>
      </w:r>
      <w:r w:rsidR="00FF7C63" w:rsidRPr="00803E45">
        <w:rPr>
          <w:sz w:val="24"/>
          <w:szCs w:val="24"/>
        </w:rPr>
        <w:t>T</w:t>
      </w:r>
      <w:r w:rsidRPr="00803E45">
        <w:rPr>
          <w:sz w:val="24"/>
          <w:szCs w:val="24"/>
        </w:rPr>
        <w:t>he student ID</w:t>
      </w:r>
      <w:r w:rsidR="00FF7C63" w:rsidRPr="00803E45">
        <w:rPr>
          <w:sz w:val="24"/>
          <w:szCs w:val="24"/>
        </w:rPr>
        <w:t xml:space="preserve"> </w:t>
      </w:r>
      <w:r w:rsidRPr="00803E45">
        <w:rPr>
          <w:sz w:val="24"/>
          <w:szCs w:val="24"/>
        </w:rPr>
        <w:lastRenderedPageBreak/>
        <w:t xml:space="preserve">must be worn around the neck and be visible at all times. Shorts must be mid-thigh.  I understand that I will be sent home to change if the faculty determines my dress to be inappropriate.                                                                                                              </w:t>
      </w:r>
    </w:p>
    <w:p w:rsidR="007717F5" w:rsidRPr="00803E45" w:rsidRDefault="007717F5" w:rsidP="00117EF2">
      <w:pPr>
        <w:ind w:left="720"/>
        <w:contextualSpacing/>
        <w:rPr>
          <w:i/>
          <w:iCs/>
          <w:sz w:val="24"/>
          <w:szCs w:val="24"/>
        </w:rPr>
      </w:pPr>
    </w:p>
    <w:p w:rsidR="007717F5" w:rsidRPr="00803E45" w:rsidRDefault="00B841F5" w:rsidP="00117EF2">
      <w:pPr>
        <w:ind w:left="720" w:hanging="720"/>
        <w:contextualSpacing/>
        <w:rPr>
          <w:i/>
          <w:iCs/>
          <w:sz w:val="24"/>
          <w:szCs w:val="24"/>
        </w:rPr>
      </w:pPr>
      <w:r w:rsidRPr="00803E45">
        <w:rPr>
          <w:sz w:val="24"/>
          <w:szCs w:val="24"/>
        </w:rPr>
        <w:t>10.</w:t>
      </w:r>
      <w:r w:rsidRPr="00803E45">
        <w:rPr>
          <w:sz w:val="24"/>
          <w:szCs w:val="24"/>
        </w:rPr>
        <w:tab/>
        <w:t xml:space="preserve">I will exhibit </w:t>
      </w:r>
      <w:r w:rsidRPr="00803E45">
        <w:rPr>
          <w:b/>
          <w:bCs/>
          <w:sz w:val="24"/>
          <w:szCs w:val="24"/>
        </w:rPr>
        <w:t>proper classroom behavior</w:t>
      </w:r>
      <w:r w:rsidRPr="00803E45">
        <w:rPr>
          <w:sz w:val="24"/>
          <w:szCs w:val="24"/>
        </w:rPr>
        <w:t xml:space="preserve"> in order to provide my fellow students and myself the best possible opportunity to learn.  I understand that disruptive and inappropriate behavior will not be tolerated.  If misbehavior continues, I will be subject to disciplinary measures.                                                                         </w:t>
      </w:r>
    </w:p>
    <w:p w:rsidR="007717F5" w:rsidRPr="00803E45" w:rsidRDefault="007717F5" w:rsidP="00117EF2">
      <w:pPr>
        <w:ind w:left="720" w:hanging="720"/>
        <w:contextualSpacing/>
        <w:rPr>
          <w:sz w:val="24"/>
          <w:szCs w:val="24"/>
        </w:rPr>
      </w:pPr>
    </w:p>
    <w:p w:rsidR="007717F5" w:rsidRPr="00803E45" w:rsidRDefault="00B841F5" w:rsidP="00117EF2">
      <w:pPr>
        <w:ind w:left="720" w:hanging="720"/>
        <w:contextualSpacing/>
        <w:rPr>
          <w:i/>
          <w:iCs/>
          <w:sz w:val="24"/>
          <w:szCs w:val="24"/>
        </w:rPr>
      </w:pPr>
      <w:r w:rsidRPr="00803E45">
        <w:rPr>
          <w:sz w:val="24"/>
          <w:szCs w:val="24"/>
        </w:rPr>
        <w:t xml:space="preserve">11.  </w:t>
      </w:r>
      <w:r w:rsidRPr="00803E45">
        <w:rPr>
          <w:sz w:val="24"/>
          <w:szCs w:val="24"/>
        </w:rPr>
        <w:tab/>
        <w:t xml:space="preserve">I will do all the </w:t>
      </w:r>
      <w:r w:rsidRPr="00803E45">
        <w:rPr>
          <w:b/>
          <w:bCs/>
          <w:sz w:val="24"/>
          <w:szCs w:val="24"/>
        </w:rPr>
        <w:t>work</w:t>
      </w:r>
      <w:r w:rsidRPr="00803E45">
        <w:rPr>
          <w:sz w:val="24"/>
          <w:szCs w:val="24"/>
        </w:rPr>
        <w:t xml:space="preserve"> assigned by my teachers in all my classes.  I will complete my work promptly.  I will take notes as needed in class and study hard for all my tests.  I understand that if I refuse to do my work or turn in below</w:t>
      </w:r>
      <w:r w:rsidR="00544412" w:rsidRPr="00803E45">
        <w:rPr>
          <w:sz w:val="24"/>
          <w:szCs w:val="24"/>
        </w:rPr>
        <w:t>-</w:t>
      </w:r>
      <w:r w:rsidRPr="00803E45">
        <w:rPr>
          <w:sz w:val="24"/>
          <w:szCs w:val="24"/>
        </w:rPr>
        <w:t xml:space="preserve">standard and incomplete assignments, I will be subject to disciplinary measures.                                                                         </w:t>
      </w:r>
    </w:p>
    <w:p w:rsidR="00816ED9" w:rsidRPr="00803E45" w:rsidRDefault="00816ED9" w:rsidP="00117EF2">
      <w:pPr>
        <w:contextualSpacing/>
        <w:rPr>
          <w:sz w:val="24"/>
          <w:szCs w:val="24"/>
        </w:rPr>
      </w:pPr>
    </w:p>
    <w:p w:rsidR="00816ED9" w:rsidRPr="00803E45" w:rsidRDefault="00B841F5" w:rsidP="00117EF2">
      <w:pPr>
        <w:ind w:left="720" w:hanging="720"/>
        <w:contextualSpacing/>
        <w:rPr>
          <w:sz w:val="24"/>
          <w:szCs w:val="24"/>
        </w:rPr>
      </w:pPr>
      <w:r w:rsidRPr="00803E45">
        <w:rPr>
          <w:sz w:val="24"/>
          <w:szCs w:val="24"/>
        </w:rPr>
        <w:t xml:space="preserve">12.  </w:t>
      </w:r>
      <w:r w:rsidRPr="00803E45">
        <w:rPr>
          <w:sz w:val="24"/>
          <w:szCs w:val="24"/>
        </w:rPr>
        <w:tab/>
        <w:t>I understand that the faculty is here to educate, advocate, and encourage mature and thoughtful behavior. They represent authority in the school setting</w:t>
      </w:r>
      <w:r w:rsidRPr="00803E45">
        <w:rPr>
          <w:b/>
          <w:sz w:val="24"/>
          <w:szCs w:val="24"/>
        </w:rPr>
        <w:t xml:space="preserve">. </w:t>
      </w:r>
      <w:r w:rsidRPr="00803E45">
        <w:rPr>
          <w:bCs/>
          <w:sz w:val="24"/>
          <w:szCs w:val="24"/>
        </w:rPr>
        <w:t>I understand that the contents and terms of this contract and the judgment of the faulty in their interpretations are not negotiable.</w:t>
      </w:r>
      <w:r w:rsidRPr="00803E45">
        <w:rPr>
          <w:sz w:val="24"/>
          <w:szCs w:val="24"/>
        </w:rPr>
        <w:t xml:space="preserve">      </w:t>
      </w:r>
    </w:p>
    <w:p w:rsidR="00803E45" w:rsidRDefault="00803E45" w:rsidP="00117EF2">
      <w:pPr>
        <w:ind w:left="720" w:hanging="720"/>
        <w:contextualSpacing/>
        <w:rPr>
          <w:sz w:val="24"/>
          <w:szCs w:val="24"/>
        </w:rPr>
      </w:pPr>
    </w:p>
    <w:p w:rsidR="00A40996" w:rsidRPr="00803E45" w:rsidRDefault="00A40996" w:rsidP="00117EF2">
      <w:pPr>
        <w:ind w:left="720" w:hanging="720"/>
        <w:contextualSpacing/>
        <w:rPr>
          <w:sz w:val="24"/>
          <w:szCs w:val="24"/>
        </w:rPr>
      </w:pPr>
    </w:p>
    <w:p w:rsidR="00816ED9" w:rsidRPr="00803E45" w:rsidRDefault="00816ED9" w:rsidP="00117EF2">
      <w:pPr>
        <w:ind w:left="720" w:hanging="720"/>
        <w:contextualSpacing/>
        <w:jc w:val="center"/>
        <w:rPr>
          <w:b/>
          <w:sz w:val="24"/>
          <w:szCs w:val="24"/>
        </w:rPr>
      </w:pPr>
      <w:r w:rsidRPr="00803E45">
        <w:rPr>
          <w:b/>
          <w:sz w:val="24"/>
          <w:szCs w:val="24"/>
        </w:rPr>
        <w:t xml:space="preserve">LIGHTHOUSE ACADEMY POLICY AND PROCEDURES </w:t>
      </w:r>
    </w:p>
    <w:p w:rsidR="007717F5" w:rsidRPr="00803E45" w:rsidRDefault="00816ED9" w:rsidP="00117EF2">
      <w:pPr>
        <w:ind w:left="720" w:hanging="720"/>
        <w:contextualSpacing/>
        <w:jc w:val="center"/>
        <w:rPr>
          <w:b/>
          <w:i/>
          <w:iCs/>
          <w:sz w:val="24"/>
          <w:szCs w:val="24"/>
        </w:rPr>
      </w:pPr>
      <w:r w:rsidRPr="00803E45">
        <w:rPr>
          <w:b/>
          <w:sz w:val="24"/>
          <w:szCs w:val="24"/>
        </w:rPr>
        <w:t>FOR STUDENT DISCIPLINE</w:t>
      </w:r>
    </w:p>
    <w:p w:rsidR="004B0525" w:rsidRPr="00803E45" w:rsidRDefault="004B0525" w:rsidP="00117EF2">
      <w:pPr>
        <w:widowControl w:val="0"/>
        <w:contextualSpacing/>
        <w:rPr>
          <w:b/>
          <w:bCs/>
          <w:sz w:val="24"/>
          <w:szCs w:val="24"/>
        </w:rPr>
      </w:pPr>
    </w:p>
    <w:p w:rsidR="00511C54" w:rsidRPr="00803E45" w:rsidRDefault="0023597B" w:rsidP="00117EF2">
      <w:pPr>
        <w:widowControl w:val="0"/>
        <w:contextualSpacing/>
        <w:rPr>
          <w:sz w:val="24"/>
          <w:szCs w:val="24"/>
        </w:rPr>
      </w:pPr>
      <w:r w:rsidRPr="00803E45">
        <w:rPr>
          <w:sz w:val="24"/>
          <w:szCs w:val="24"/>
        </w:rPr>
        <w:t xml:space="preserve">The goal of behavior management </w:t>
      </w:r>
      <w:r w:rsidR="0003251F" w:rsidRPr="00803E45">
        <w:rPr>
          <w:sz w:val="24"/>
          <w:szCs w:val="24"/>
        </w:rPr>
        <w:t>and</w:t>
      </w:r>
      <w:r w:rsidRPr="00803E45">
        <w:rPr>
          <w:sz w:val="24"/>
          <w:szCs w:val="24"/>
        </w:rPr>
        <w:t xml:space="preserve"> discipline at Lighthouse Academy is to teach self-control and develop character.  </w:t>
      </w:r>
    </w:p>
    <w:p w:rsidR="00511C54" w:rsidRPr="00803E45" w:rsidRDefault="00511C54" w:rsidP="00117EF2">
      <w:pPr>
        <w:widowControl w:val="0"/>
        <w:contextualSpacing/>
        <w:rPr>
          <w:sz w:val="24"/>
          <w:szCs w:val="24"/>
        </w:rPr>
      </w:pPr>
    </w:p>
    <w:p w:rsidR="00511C54" w:rsidRPr="00803E45" w:rsidRDefault="0023597B" w:rsidP="00117EF2">
      <w:pPr>
        <w:widowControl w:val="0"/>
        <w:contextualSpacing/>
        <w:rPr>
          <w:b/>
          <w:sz w:val="24"/>
          <w:szCs w:val="24"/>
          <w:u w:val="single"/>
        </w:rPr>
      </w:pPr>
      <w:r w:rsidRPr="00803E45">
        <w:rPr>
          <w:b/>
          <w:sz w:val="24"/>
          <w:szCs w:val="24"/>
          <w:u w:val="single"/>
        </w:rPr>
        <w:t>Code of Conduct</w:t>
      </w:r>
    </w:p>
    <w:p w:rsidR="00816ED9" w:rsidRPr="00803E45" w:rsidRDefault="00816ED9" w:rsidP="00117EF2">
      <w:pPr>
        <w:widowControl w:val="0"/>
        <w:contextualSpacing/>
        <w:rPr>
          <w:sz w:val="24"/>
          <w:szCs w:val="24"/>
          <w:u w:val="single"/>
        </w:rPr>
      </w:pPr>
    </w:p>
    <w:p w:rsidR="00511C54" w:rsidRPr="00803E45" w:rsidRDefault="0023597B" w:rsidP="00117EF2">
      <w:pPr>
        <w:autoSpaceDE w:val="0"/>
        <w:autoSpaceDN w:val="0"/>
        <w:adjustRightInd w:val="0"/>
        <w:contextualSpacing/>
        <w:rPr>
          <w:color w:val="auto"/>
          <w:kern w:val="0"/>
          <w:sz w:val="24"/>
          <w:szCs w:val="24"/>
        </w:rPr>
      </w:pPr>
      <w:r w:rsidRPr="00803E45">
        <w:rPr>
          <w:color w:val="auto"/>
          <w:kern w:val="0"/>
          <w:sz w:val="24"/>
          <w:szCs w:val="24"/>
        </w:rPr>
        <w:t xml:space="preserve">The Student Code of Conduct (see </w:t>
      </w:r>
      <w:r w:rsidR="0003251F" w:rsidRPr="00803E45">
        <w:rPr>
          <w:color w:val="auto"/>
          <w:kern w:val="0"/>
          <w:sz w:val="24"/>
          <w:szCs w:val="24"/>
        </w:rPr>
        <w:t>above</w:t>
      </w:r>
      <w:r w:rsidRPr="00803E45">
        <w:rPr>
          <w:color w:val="auto"/>
          <w:kern w:val="0"/>
          <w:sz w:val="24"/>
          <w:szCs w:val="24"/>
        </w:rPr>
        <w:t>) establishes the rules governing the most serious and obvious types of student misconduct. The behavioral areas listed in this Student Code of Conduct are not to be construed as an all-inclusive list or as a limitation upon the authority of school officials to deal appropriately with other types of conduct which interfere with the good order of the school, the proper functioning of the educational process, or the health and safety of students.</w:t>
      </w:r>
    </w:p>
    <w:p w:rsidR="00816ED9" w:rsidRPr="00803E45" w:rsidRDefault="00816ED9" w:rsidP="00117EF2">
      <w:pPr>
        <w:autoSpaceDE w:val="0"/>
        <w:autoSpaceDN w:val="0"/>
        <w:adjustRightInd w:val="0"/>
        <w:contextualSpacing/>
        <w:rPr>
          <w:color w:val="auto"/>
          <w:kern w:val="0"/>
          <w:sz w:val="24"/>
          <w:szCs w:val="24"/>
        </w:rPr>
      </w:pPr>
    </w:p>
    <w:p w:rsidR="00511C54" w:rsidRPr="00803E45" w:rsidRDefault="0023597B" w:rsidP="00117EF2">
      <w:pPr>
        <w:autoSpaceDE w:val="0"/>
        <w:autoSpaceDN w:val="0"/>
        <w:adjustRightInd w:val="0"/>
        <w:contextualSpacing/>
        <w:rPr>
          <w:color w:val="auto"/>
          <w:kern w:val="0"/>
          <w:sz w:val="24"/>
          <w:szCs w:val="24"/>
        </w:rPr>
      </w:pPr>
      <w:r w:rsidRPr="00803E45">
        <w:rPr>
          <w:color w:val="auto"/>
          <w:kern w:val="0"/>
          <w:sz w:val="24"/>
          <w:szCs w:val="24"/>
        </w:rPr>
        <w:t>A student violating any of the prohibited acts listed in this Student Code of Conduct shall be deemed to be guilty of a gross misdemeanor and will be disciplined.  Additionally, a student who engages in a prohibited act that violates the law may be referred to the appropriate police authority.</w:t>
      </w:r>
    </w:p>
    <w:p w:rsidR="00816ED9" w:rsidRPr="00803E45" w:rsidRDefault="00816ED9" w:rsidP="00117EF2">
      <w:pPr>
        <w:autoSpaceDE w:val="0"/>
        <w:autoSpaceDN w:val="0"/>
        <w:adjustRightInd w:val="0"/>
        <w:contextualSpacing/>
        <w:rPr>
          <w:color w:val="auto"/>
          <w:kern w:val="0"/>
          <w:sz w:val="24"/>
          <w:szCs w:val="24"/>
        </w:rPr>
      </w:pPr>
    </w:p>
    <w:p w:rsidR="00511C54" w:rsidRPr="00803E45" w:rsidRDefault="0023597B" w:rsidP="00117EF2">
      <w:pPr>
        <w:autoSpaceDE w:val="0"/>
        <w:autoSpaceDN w:val="0"/>
        <w:adjustRightInd w:val="0"/>
        <w:contextualSpacing/>
        <w:rPr>
          <w:color w:val="auto"/>
          <w:kern w:val="0"/>
          <w:sz w:val="24"/>
          <w:szCs w:val="24"/>
        </w:rPr>
      </w:pPr>
      <w:r w:rsidRPr="00803E45">
        <w:rPr>
          <w:color w:val="auto"/>
          <w:kern w:val="0"/>
          <w:sz w:val="24"/>
          <w:szCs w:val="24"/>
        </w:rPr>
        <w:t>The prohibited acts and penalties listed below are applicable when a student</w:t>
      </w:r>
      <w:r w:rsidR="00523443" w:rsidRPr="00803E45">
        <w:rPr>
          <w:color w:val="auto"/>
          <w:kern w:val="0"/>
          <w:sz w:val="24"/>
          <w:szCs w:val="24"/>
        </w:rPr>
        <w:t xml:space="preserve"> engages in a prohibited act</w:t>
      </w:r>
      <w:r w:rsidR="00816ED9" w:rsidRPr="00803E45">
        <w:rPr>
          <w:color w:val="auto"/>
          <w:kern w:val="0"/>
          <w:sz w:val="24"/>
          <w:szCs w:val="24"/>
        </w:rPr>
        <w:t>:</w:t>
      </w:r>
    </w:p>
    <w:p w:rsidR="00816ED9" w:rsidRPr="00803E45" w:rsidRDefault="00816ED9" w:rsidP="00117EF2">
      <w:pPr>
        <w:autoSpaceDE w:val="0"/>
        <w:autoSpaceDN w:val="0"/>
        <w:adjustRightInd w:val="0"/>
        <w:ind w:left="720"/>
        <w:contextualSpacing/>
        <w:rPr>
          <w:color w:val="auto"/>
          <w:kern w:val="0"/>
          <w:sz w:val="24"/>
          <w:szCs w:val="24"/>
        </w:rPr>
      </w:pP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t>on school property</w:t>
      </w: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t>in a motor vehicle being used for a school related purpose</w:t>
      </w: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t>at a school-related activity, function or event</w:t>
      </w: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t>in travel to or from school</w:t>
      </w:r>
    </w:p>
    <w:p w:rsidR="00511C54" w:rsidRPr="00803E45" w:rsidRDefault="0023597B" w:rsidP="00117EF2">
      <w:pPr>
        <w:pStyle w:val="ListParagraph"/>
        <w:numPr>
          <w:ilvl w:val="0"/>
          <w:numId w:val="13"/>
        </w:numPr>
        <w:autoSpaceDE w:val="0"/>
        <w:autoSpaceDN w:val="0"/>
        <w:adjustRightInd w:val="0"/>
        <w:ind w:left="720"/>
        <w:rPr>
          <w:rFonts w:ascii="Times New Roman" w:hAnsi="Times New Roman"/>
          <w:b w:val="0"/>
          <w:sz w:val="24"/>
          <w:szCs w:val="24"/>
        </w:rPr>
      </w:pPr>
      <w:r w:rsidRPr="00803E45">
        <w:rPr>
          <w:rFonts w:ascii="Times New Roman" w:hAnsi="Times New Roman"/>
          <w:b w:val="0"/>
          <w:sz w:val="24"/>
          <w:szCs w:val="24"/>
        </w:rPr>
        <w:lastRenderedPageBreak/>
        <w:t>involving another student who is traveling to or from school</w:t>
      </w:r>
    </w:p>
    <w:p w:rsidR="00511C54" w:rsidRPr="00803E45" w:rsidRDefault="0023597B" w:rsidP="00117EF2">
      <w:pPr>
        <w:pStyle w:val="ListParagraph"/>
        <w:widowControl w:val="0"/>
        <w:numPr>
          <w:ilvl w:val="0"/>
          <w:numId w:val="13"/>
        </w:numPr>
        <w:autoSpaceDE w:val="0"/>
        <w:autoSpaceDN w:val="0"/>
        <w:adjustRightInd w:val="0"/>
        <w:ind w:left="720"/>
        <w:rPr>
          <w:rFonts w:ascii="Times New Roman" w:hAnsi="Times New Roman"/>
          <w:sz w:val="24"/>
          <w:szCs w:val="24"/>
          <w:u w:val="single"/>
        </w:rPr>
      </w:pPr>
      <w:r w:rsidRPr="00803E45">
        <w:rPr>
          <w:rFonts w:ascii="Times New Roman" w:hAnsi="Times New Roman"/>
          <w:b w:val="0"/>
          <w:sz w:val="24"/>
          <w:szCs w:val="24"/>
        </w:rPr>
        <w:t>off school premises, which act, in the judgment of the administration, is of such seriousness that the student's continued attendance in school would present a danger to the health and safety of students or employees or would endanger the proper functioning of the educational process</w:t>
      </w:r>
    </w:p>
    <w:p w:rsidR="00511C54" w:rsidRPr="00803E45" w:rsidRDefault="00B841F5" w:rsidP="00117EF2">
      <w:pPr>
        <w:contextualSpacing/>
        <w:rPr>
          <w:b/>
          <w:color w:val="auto"/>
          <w:kern w:val="0"/>
          <w:sz w:val="24"/>
          <w:szCs w:val="24"/>
          <w:u w:val="single"/>
        </w:rPr>
      </w:pPr>
      <w:r w:rsidRPr="00803E45">
        <w:rPr>
          <w:b/>
          <w:sz w:val="24"/>
          <w:szCs w:val="24"/>
          <w:u w:val="single"/>
        </w:rPr>
        <w:t>Gross Misdemeanors or Persistent Disobedience</w:t>
      </w:r>
    </w:p>
    <w:p w:rsidR="00816ED9" w:rsidRPr="00803E45" w:rsidRDefault="00816ED9" w:rsidP="00117EF2">
      <w:pPr>
        <w:contextualSpacing/>
        <w:rPr>
          <w:sz w:val="24"/>
          <w:szCs w:val="24"/>
        </w:rPr>
      </w:pPr>
    </w:p>
    <w:p w:rsidR="00511C54" w:rsidRPr="00803E45" w:rsidRDefault="00B841F5" w:rsidP="00117EF2">
      <w:pPr>
        <w:pStyle w:val="Heading2"/>
        <w:keepNext w:val="0"/>
        <w:tabs>
          <w:tab w:val="left" w:pos="360"/>
        </w:tabs>
        <w:contextualSpacing/>
        <w:jc w:val="left"/>
        <w:rPr>
          <w:b w:val="0"/>
          <w:bCs/>
          <w:iCs/>
          <w:szCs w:val="24"/>
        </w:rPr>
      </w:pPr>
      <w:r w:rsidRPr="00803E45">
        <w:rPr>
          <w:b w:val="0"/>
          <w:bCs/>
          <w:iCs/>
          <w:szCs w:val="24"/>
        </w:rPr>
        <w:t>Any student guilty of gross misdemeanors, persistent disobedience</w:t>
      </w:r>
      <w:r w:rsidR="00523443" w:rsidRPr="00803E45">
        <w:rPr>
          <w:b w:val="0"/>
          <w:bCs/>
          <w:iCs/>
          <w:szCs w:val="24"/>
        </w:rPr>
        <w:t>,</w:t>
      </w:r>
      <w:r w:rsidRPr="00803E45">
        <w:rPr>
          <w:b w:val="0"/>
          <w:bCs/>
          <w:iCs/>
          <w:szCs w:val="24"/>
        </w:rPr>
        <w:t xml:space="preserve"> or persistent </w:t>
      </w:r>
      <w:r w:rsidR="00523443" w:rsidRPr="00803E45">
        <w:rPr>
          <w:b w:val="0"/>
          <w:bCs/>
          <w:iCs/>
          <w:szCs w:val="24"/>
        </w:rPr>
        <w:t xml:space="preserve">disregard </w:t>
      </w:r>
      <w:r w:rsidRPr="00803E45">
        <w:rPr>
          <w:b w:val="0"/>
          <w:bCs/>
          <w:iCs/>
          <w:szCs w:val="24"/>
        </w:rPr>
        <w:t xml:space="preserve">of dress code policy may be suspended by the authorized </w:t>
      </w:r>
      <w:r w:rsidR="00431DD4" w:rsidRPr="00803E45">
        <w:rPr>
          <w:b w:val="0"/>
          <w:bCs/>
          <w:iCs/>
          <w:szCs w:val="24"/>
        </w:rPr>
        <w:t>School Leader</w:t>
      </w:r>
      <w:r w:rsidRPr="00803E45">
        <w:rPr>
          <w:b w:val="0"/>
          <w:bCs/>
          <w:iCs/>
          <w:szCs w:val="24"/>
        </w:rPr>
        <w:t xml:space="preserve"> or expelled by the Board.  </w:t>
      </w:r>
    </w:p>
    <w:p w:rsidR="00BE6098" w:rsidRPr="00803E45" w:rsidRDefault="00BE6098" w:rsidP="00117EF2">
      <w:pPr>
        <w:tabs>
          <w:tab w:val="left" w:pos="6340"/>
        </w:tabs>
        <w:contextualSpacing/>
        <w:rPr>
          <w:sz w:val="24"/>
          <w:szCs w:val="24"/>
        </w:rPr>
      </w:pPr>
    </w:p>
    <w:p w:rsidR="00BE6098" w:rsidRPr="00803E45" w:rsidRDefault="00BE6098" w:rsidP="00BE6098">
      <w:pPr>
        <w:autoSpaceDE w:val="0"/>
        <w:autoSpaceDN w:val="0"/>
        <w:adjustRightInd w:val="0"/>
        <w:rPr>
          <w:b/>
          <w:bCs/>
          <w:sz w:val="24"/>
          <w:szCs w:val="24"/>
          <w:u w:val="single"/>
        </w:rPr>
      </w:pPr>
      <w:r w:rsidRPr="00803E45">
        <w:rPr>
          <w:b/>
          <w:bCs/>
          <w:sz w:val="24"/>
          <w:szCs w:val="24"/>
          <w:u w:val="single"/>
        </w:rPr>
        <w:t>Anti-Bullying Policy</w:t>
      </w:r>
    </w:p>
    <w:p w:rsidR="00BE6098" w:rsidRPr="00803E45" w:rsidRDefault="00BE6098" w:rsidP="00BE6098">
      <w:pPr>
        <w:autoSpaceDE w:val="0"/>
        <w:autoSpaceDN w:val="0"/>
        <w:adjustRightInd w:val="0"/>
        <w:rPr>
          <w:b/>
          <w:bCs/>
          <w:sz w:val="24"/>
          <w:szCs w:val="24"/>
        </w:rPr>
      </w:pPr>
    </w:p>
    <w:p w:rsidR="00BE6098" w:rsidRPr="00803E45" w:rsidRDefault="00BE6098" w:rsidP="00BE6098">
      <w:pPr>
        <w:autoSpaceDE w:val="0"/>
        <w:autoSpaceDN w:val="0"/>
        <w:adjustRightInd w:val="0"/>
        <w:rPr>
          <w:sz w:val="24"/>
          <w:szCs w:val="24"/>
        </w:rPr>
      </w:pPr>
      <w:r w:rsidRPr="00803E45">
        <w:rPr>
          <w:sz w:val="24"/>
          <w:szCs w:val="24"/>
        </w:rPr>
        <w:t>The Lighthouse Academy (LA) board of directors recognizes that a school that is physically and emotionally safe and secure for all students promotes good citizenship, increases student attendance and engagement, and supports academic achievement. To protect the rights of all students and groups for a safe and secure learning environment, the board of directors prohibits acts of bullying, harassment, and other forms of aggression and violence. Bullying or harassment, like other forms of aggressive and violent behaviors, interferes with both a school’s ability to educate its students and a student’s ability to learn. All administrators, faculty, staff, parents, volunteers, and students are expected to refuse to tolerate bullying and harassment and to demonstrate behavior that is respectful and civil. It is especially important for adults to model these behaviors (even when disciplining) in order to provide positive examples for student behavior.</w:t>
      </w:r>
    </w:p>
    <w:p w:rsidR="00BE6098" w:rsidRPr="00803E45" w:rsidRDefault="00BE6098" w:rsidP="00BE6098">
      <w:pPr>
        <w:autoSpaceDE w:val="0"/>
        <w:autoSpaceDN w:val="0"/>
        <w:adjustRightInd w:val="0"/>
        <w:rPr>
          <w:color w:val="FF0000"/>
          <w:sz w:val="24"/>
          <w:szCs w:val="24"/>
        </w:rPr>
      </w:pPr>
    </w:p>
    <w:p w:rsidR="00BE6098" w:rsidRPr="00803E45" w:rsidRDefault="00BE6098" w:rsidP="00BE6098">
      <w:pPr>
        <w:autoSpaceDE w:val="0"/>
        <w:autoSpaceDN w:val="0"/>
        <w:adjustRightInd w:val="0"/>
        <w:rPr>
          <w:sz w:val="24"/>
          <w:szCs w:val="24"/>
        </w:rPr>
      </w:pPr>
      <w:r w:rsidRPr="00803E45">
        <w:rPr>
          <w:sz w:val="24"/>
          <w:szCs w:val="24"/>
        </w:rPr>
        <w:t>Thus, Lighthouse Academy has adopted this policy pursuant to subsection (1) of Act 241:</w:t>
      </w:r>
    </w:p>
    <w:p w:rsidR="00BE6098" w:rsidRPr="00803E45" w:rsidRDefault="00BE6098" w:rsidP="00BE6098">
      <w:pPr>
        <w:autoSpaceDE w:val="0"/>
        <w:autoSpaceDN w:val="0"/>
        <w:adjustRightInd w:val="0"/>
        <w:rPr>
          <w:sz w:val="24"/>
          <w:szCs w:val="24"/>
        </w:rPr>
      </w:pPr>
      <w:r w:rsidRPr="00803E45">
        <w:rPr>
          <w:sz w:val="24"/>
          <w:szCs w:val="24"/>
        </w:rPr>
        <w:t>(a) The LA</w:t>
      </w:r>
      <w:r w:rsidRPr="00803E45">
        <w:rPr>
          <w:b/>
          <w:color w:val="FF0000"/>
          <w:sz w:val="24"/>
          <w:szCs w:val="24"/>
        </w:rPr>
        <w:t xml:space="preserve"> </w:t>
      </w:r>
      <w:r w:rsidRPr="00803E45">
        <w:rPr>
          <w:sz w:val="24"/>
          <w:szCs w:val="24"/>
        </w:rPr>
        <w:t>board of directors prohibits the bullying of any pupil attending the school.</w:t>
      </w:r>
    </w:p>
    <w:p w:rsidR="00BE6098" w:rsidRPr="00803E45" w:rsidRDefault="00BE6098" w:rsidP="00BE6098">
      <w:pPr>
        <w:autoSpaceDE w:val="0"/>
        <w:autoSpaceDN w:val="0"/>
        <w:adjustRightInd w:val="0"/>
        <w:rPr>
          <w:sz w:val="24"/>
          <w:szCs w:val="24"/>
        </w:rPr>
      </w:pPr>
      <w:r w:rsidRPr="00803E45">
        <w:rPr>
          <w:sz w:val="24"/>
          <w:szCs w:val="24"/>
        </w:rPr>
        <w:t>(b) The LA board of directors prohibits retaliation or false accusation against a target of bullying, a witness, or another person with reliable information about an act of bullying.</w:t>
      </w:r>
    </w:p>
    <w:p w:rsidR="00BE6098" w:rsidRPr="00803E45" w:rsidRDefault="00BE6098" w:rsidP="00BE6098">
      <w:pPr>
        <w:autoSpaceDE w:val="0"/>
        <w:autoSpaceDN w:val="0"/>
        <w:adjustRightInd w:val="0"/>
        <w:rPr>
          <w:sz w:val="24"/>
          <w:szCs w:val="24"/>
        </w:rPr>
      </w:pPr>
      <w:r w:rsidRPr="00803E45">
        <w:rPr>
          <w:sz w:val="24"/>
          <w:szCs w:val="24"/>
        </w:rPr>
        <w:t>(c) The LA board of directors further maintains that all pupils are protected under the policy and that bullying is equally prohibited without regard to its subject matter or motivating animus.</w:t>
      </w:r>
    </w:p>
    <w:p w:rsidR="00BE6098" w:rsidRPr="00803E45" w:rsidRDefault="00BE6098" w:rsidP="00BE6098">
      <w:pPr>
        <w:autoSpaceDE w:val="0"/>
        <w:autoSpaceDN w:val="0"/>
        <w:adjustRightInd w:val="0"/>
        <w:rPr>
          <w:sz w:val="24"/>
          <w:szCs w:val="24"/>
        </w:rPr>
      </w:pPr>
      <w:r w:rsidRPr="00803E45">
        <w:rPr>
          <w:sz w:val="24"/>
          <w:szCs w:val="24"/>
        </w:rPr>
        <w:t>(d) The LA board of directors identifies the school principal as being responsible for ensuring that the policy is implemented.</w:t>
      </w:r>
    </w:p>
    <w:p w:rsidR="00BE6098" w:rsidRPr="00803E45" w:rsidRDefault="00BE6098" w:rsidP="00BE6098">
      <w:pPr>
        <w:autoSpaceDE w:val="0"/>
        <w:autoSpaceDN w:val="0"/>
        <w:adjustRightInd w:val="0"/>
        <w:rPr>
          <w:sz w:val="24"/>
          <w:szCs w:val="24"/>
        </w:rPr>
      </w:pPr>
      <w:r w:rsidRPr="00803E45">
        <w:rPr>
          <w:sz w:val="24"/>
          <w:szCs w:val="24"/>
        </w:rPr>
        <w:t>(e) This policy is to be publicized by including information about the policy and anti-bullying programs at the school through school newsletters and parent meetings.</w:t>
      </w:r>
    </w:p>
    <w:p w:rsidR="00BE6098" w:rsidRPr="00803E45" w:rsidRDefault="00BE6098" w:rsidP="00BE6098">
      <w:pPr>
        <w:autoSpaceDE w:val="0"/>
        <w:autoSpaceDN w:val="0"/>
        <w:adjustRightInd w:val="0"/>
        <w:rPr>
          <w:sz w:val="24"/>
          <w:szCs w:val="24"/>
        </w:rPr>
      </w:pPr>
      <w:r w:rsidRPr="00803E45">
        <w:rPr>
          <w:sz w:val="24"/>
          <w:szCs w:val="24"/>
        </w:rPr>
        <w:t xml:space="preserve">(f) LA has procedures for providing notification to the parent or legal guardian of a victim of bullying and the parent or legal guardian of a perpetrator of the bullying. These procedures include the referral of any acts of bullying to the Responsibility Thinking Advisors, school guidance counselor, and/or school social worker to address the issue. </w:t>
      </w:r>
    </w:p>
    <w:p w:rsidR="00BE6098" w:rsidRPr="00803E45" w:rsidRDefault="00BE6098" w:rsidP="00BE6098">
      <w:pPr>
        <w:autoSpaceDE w:val="0"/>
        <w:autoSpaceDN w:val="0"/>
        <w:adjustRightInd w:val="0"/>
        <w:rPr>
          <w:sz w:val="24"/>
          <w:szCs w:val="24"/>
        </w:rPr>
      </w:pPr>
      <w:r w:rsidRPr="00803E45">
        <w:rPr>
          <w:sz w:val="24"/>
          <w:szCs w:val="24"/>
        </w:rPr>
        <w:t>(g) If the procedure identified above is not followed properly as stated, a prompt investigation of a report of violation of the policy or a related complaint will be made to the principal or the principal’s designee as the person responsible for the investigation.</w:t>
      </w:r>
    </w:p>
    <w:p w:rsidR="00511C54" w:rsidRPr="00803E45" w:rsidRDefault="00BE6098" w:rsidP="00B20DCB">
      <w:pPr>
        <w:autoSpaceDE w:val="0"/>
        <w:autoSpaceDN w:val="0"/>
        <w:adjustRightInd w:val="0"/>
        <w:rPr>
          <w:sz w:val="24"/>
          <w:szCs w:val="24"/>
        </w:rPr>
      </w:pPr>
      <w:r w:rsidRPr="00803E45">
        <w:rPr>
          <w:sz w:val="24"/>
          <w:szCs w:val="24"/>
        </w:rPr>
        <w:t>(h) Through the annual state behavior and discipline reporting process, LA will document any prohibited incident that is reported and a procedure to report all verified incidents of bullying and the resulting consequences, including discipline and referrals, to the board of directors of the public school academy on an annual basis.</w:t>
      </w:r>
    </w:p>
    <w:p w:rsidR="00511C54" w:rsidRPr="00803E45" w:rsidRDefault="00B841F5" w:rsidP="00117EF2">
      <w:pPr>
        <w:pStyle w:val="Heading2"/>
        <w:tabs>
          <w:tab w:val="left" w:pos="360"/>
        </w:tabs>
        <w:contextualSpacing/>
        <w:jc w:val="left"/>
        <w:rPr>
          <w:szCs w:val="24"/>
          <w:u w:val="single"/>
        </w:rPr>
      </w:pPr>
      <w:r w:rsidRPr="00803E45">
        <w:rPr>
          <w:szCs w:val="24"/>
          <w:u w:val="single"/>
        </w:rPr>
        <w:lastRenderedPageBreak/>
        <w:t>Weapons, Arson</w:t>
      </w:r>
      <w:r w:rsidR="00523443" w:rsidRPr="00803E45">
        <w:rPr>
          <w:szCs w:val="24"/>
          <w:u w:val="single"/>
        </w:rPr>
        <w:t>,</w:t>
      </w:r>
      <w:r w:rsidRPr="00803E45">
        <w:rPr>
          <w:szCs w:val="24"/>
          <w:u w:val="single"/>
        </w:rPr>
        <w:t xml:space="preserve"> or Criminal Sexual Conduct</w:t>
      </w:r>
    </w:p>
    <w:p w:rsidR="00816ED9" w:rsidRPr="00803E45" w:rsidRDefault="00816ED9" w:rsidP="00117EF2">
      <w:pPr>
        <w:contextualSpacing/>
        <w:rPr>
          <w:sz w:val="24"/>
          <w:szCs w:val="24"/>
        </w:rPr>
      </w:pPr>
    </w:p>
    <w:p w:rsidR="00511C54" w:rsidRPr="00803E45" w:rsidRDefault="00B841F5" w:rsidP="00117EF2">
      <w:pPr>
        <w:pStyle w:val="Heading2"/>
        <w:keepNext w:val="0"/>
        <w:tabs>
          <w:tab w:val="left" w:pos="360"/>
        </w:tabs>
        <w:contextualSpacing/>
        <w:jc w:val="left"/>
        <w:rPr>
          <w:b w:val="0"/>
          <w:szCs w:val="24"/>
        </w:rPr>
      </w:pPr>
      <w:r w:rsidRPr="00803E45">
        <w:rPr>
          <w:b w:val="0"/>
          <w:szCs w:val="24"/>
        </w:rPr>
        <w:t>Any student  possessing, using, controlling, or transferring  a dangerous weapon (defined by Michigan law as a “firearm, dagger, dirk, stiletto, knife with a blade over 3 inches in length, pocket knife opened by a mechanical device, iron bar or brass knuckles</w:t>
      </w:r>
      <w:r w:rsidR="00523443" w:rsidRPr="00803E45">
        <w:rPr>
          <w:b w:val="0"/>
          <w:szCs w:val="24"/>
        </w:rPr>
        <w:t>”</w:t>
      </w:r>
      <w:r w:rsidRPr="00803E45">
        <w:rPr>
          <w:b w:val="0"/>
          <w:szCs w:val="24"/>
        </w:rPr>
        <w:t>)</w:t>
      </w:r>
      <w:r w:rsidR="00523443" w:rsidRPr="00803E45">
        <w:rPr>
          <w:b w:val="0"/>
          <w:szCs w:val="24"/>
        </w:rPr>
        <w:t>,</w:t>
      </w:r>
      <w:r w:rsidRPr="00803E45">
        <w:rPr>
          <w:b w:val="0"/>
          <w:szCs w:val="24"/>
        </w:rPr>
        <w:t xml:space="preserve"> any item which may be used to cause or threaten harm to others, or a look</w:t>
      </w:r>
      <w:r w:rsidR="00523443" w:rsidRPr="00803E45">
        <w:rPr>
          <w:b w:val="0"/>
          <w:szCs w:val="24"/>
        </w:rPr>
        <w:t>-</w:t>
      </w:r>
      <w:r w:rsidRPr="00803E45">
        <w:rPr>
          <w:b w:val="0"/>
          <w:szCs w:val="24"/>
        </w:rPr>
        <w:t>alike weapon</w:t>
      </w:r>
      <w:r w:rsidR="00523443" w:rsidRPr="00803E45">
        <w:rPr>
          <w:b w:val="0"/>
          <w:szCs w:val="24"/>
        </w:rPr>
        <w:t>;</w:t>
      </w:r>
      <w:r w:rsidRPr="00803E45">
        <w:rPr>
          <w:b w:val="0"/>
          <w:szCs w:val="24"/>
        </w:rPr>
        <w:t xml:space="preserve"> or who commits arson or criminal sexual conduct on Academy property, in an Academy vehicle</w:t>
      </w:r>
      <w:r w:rsidR="00523443" w:rsidRPr="00803E45">
        <w:rPr>
          <w:b w:val="0"/>
          <w:szCs w:val="24"/>
        </w:rPr>
        <w:t>,</w:t>
      </w:r>
      <w:r w:rsidRPr="00803E45">
        <w:rPr>
          <w:b w:val="0"/>
          <w:szCs w:val="24"/>
        </w:rPr>
        <w:t xml:space="preserve"> or at a</w:t>
      </w:r>
      <w:r w:rsidR="00523443" w:rsidRPr="00803E45">
        <w:rPr>
          <w:b w:val="0"/>
          <w:szCs w:val="24"/>
        </w:rPr>
        <w:t>n Academy-</w:t>
      </w:r>
      <w:r w:rsidRPr="00803E45">
        <w:rPr>
          <w:b w:val="0"/>
          <w:szCs w:val="24"/>
        </w:rPr>
        <w:t>sponsored event</w:t>
      </w:r>
      <w:r w:rsidR="00523443" w:rsidRPr="00803E45">
        <w:rPr>
          <w:b w:val="0"/>
          <w:szCs w:val="24"/>
        </w:rPr>
        <w:t>,</w:t>
      </w:r>
      <w:r w:rsidRPr="00803E45">
        <w:rPr>
          <w:b w:val="0"/>
          <w:szCs w:val="24"/>
        </w:rPr>
        <w:t xml:space="preserve"> shall be permanently expelled for a period of not less than one hundred eighty (180) days.  </w:t>
      </w:r>
    </w:p>
    <w:p w:rsidR="00511C54" w:rsidRPr="00803E45" w:rsidRDefault="00511C54" w:rsidP="00117EF2">
      <w:pPr>
        <w:pStyle w:val="Heading2"/>
        <w:keepNext w:val="0"/>
        <w:tabs>
          <w:tab w:val="left" w:pos="360"/>
        </w:tabs>
        <w:contextualSpacing/>
        <w:jc w:val="left"/>
        <w:rPr>
          <w:b w:val="0"/>
          <w:szCs w:val="24"/>
        </w:rPr>
      </w:pPr>
    </w:p>
    <w:p w:rsidR="00511C54" w:rsidRPr="00803E45" w:rsidRDefault="00B841F5" w:rsidP="00117EF2">
      <w:pPr>
        <w:pStyle w:val="Heading2"/>
        <w:keepNext w:val="0"/>
        <w:tabs>
          <w:tab w:val="left" w:pos="360"/>
        </w:tabs>
        <w:contextualSpacing/>
        <w:jc w:val="left"/>
        <w:rPr>
          <w:b w:val="0"/>
          <w:bCs/>
          <w:iCs/>
          <w:szCs w:val="24"/>
        </w:rPr>
      </w:pPr>
      <w:r w:rsidRPr="00803E45">
        <w:rPr>
          <w:b w:val="0"/>
          <w:szCs w:val="24"/>
        </w:rPr>
        <w:t>Possession, use</w:t>
      </w:r>
      <w:r w:rsidR="00523443" w:rsidRPr="00803E45">
        <w:rPr>
          <w:b w:val="0"/>
          <w:szCs w:val="24"/>
        </w:rPr>
        <w:t>,</w:t>
      </w:r>
      <w:r w:rsidRPr="00803E45">
        <w:rPr>
          <w:b w:val="0"/>
          <w:szCs w:val="24"/>
        </w:rPr>
        <w:t xml:space="preserve"> or threatening the use of any weapon (not included in the legal definition above) or any dangerous item </w:t>
      </w:r>
      <w:r w:rsidRPr="00803E45">
        <w:rPr>
          <w:b w:val="0"/>
          <w:bCs/>
          <w:iCs/>
          <w:szCs w:val="24"/>
        </w:rPr>
        <w:t xml:space="preserve">may </w:t>
      </w:r>
      <w:r w:rsidR="00523443" w:rsidRPr="00803E45">
        <w:rPr>
          <w:b w:val="0"/>
          <w:bCs/>
          <w:iCs/>
          <w:szCs w:val="24"/>
        </w:rPr>
        <w:t>result in suspension</w:t>
      </w:r>
      <w:r w:rsidRPr="00803E45">
        <w:rPr>
          <w:b w:val="0"/>
          <w:bCs/>
          <w:iCs/>
          <w:szCs w:val="24"/>
        </w:rPr>
        <w:t xml:space="preserve"> by the authorized school district administrator or </w:t>
      </w:r>
      <w:r w:rsidR="00523443" w:rsidRPr="00803E45">
        <w:rPr>
          <w:b w:val="0"/>
          <w:bCs/>
          <w:iCs/>
          <w:szCs w:val="24"/>
        </w:rPr>
        <w:t xml:space="preserve">expulsion </w:t>
      </w:r>
      <w:r w:rsidRPr="00803E45">
        <w:rPr>
          <w:b w:val="0"/>
          <w:bCs/>
          <w:iCs/>
          <w:szCs w:val="24"/>
        </w:rPr>
        <w:t>by the Board.  A dangerous item is any object capable of inflicting bodily harm</w:t>
      </w:r>
      <w:r w:rsidR="00523443" w:rsidRPr="00803E45">
        <w:rPr>
          <w:b w:val="0"/>
          <w:bCs/>
          <w:iCs/>
          <w:szCs w:val="24"/>
        </w:rPr>
        <w:t>,</w:t>
      </w:r>
      <w:r w:rsidRPr="00803E45">
        <w:rPr>
          <w:b w:val="0"/>
          <w:bCs/>
          <w:iCs/>
          <w:szCs w:val="24"/>
        </w:rPr>
        <w:t xml:space="preserve"> </w:t>
      </w:r>
      <w:r w:rsidRPr="00803E45">
        <w:rPr>
          <w:b w:val="0"/>
          <w:szCs w:val="24"/>
        </w:rPr>
        <w:t xml:space="preserve">as determined within the sole discretion of the authorized school district administrator </w:t>
      </w:r>
      <w:r w:rsidRPr="00803E45">
        <w:rPr>
          <w:b w:val="0"/>
          <w:bCs/>
          <w:iCs/>
          <w:szCs w:val="24"/>
        </w:rPr>
        <w:t>(including but not limited to knives, bullets</w:t>
      </w:r>
      <w:r w:rsidRPr="00803E45">
        <w:rPr>
          <w:b w:val="0"/>
          <w:szCs w:val="24"/>
        </w:rPr>
        <w:t xml:space="preserve">, fireworks, smoke bombs, any parts of a weapon, or toy weapons). </w:t>
      </w:r>
      <w:r w:rsidRPr="00803E45">
        <w:rPr>
          <w:b w:val="0"/>
          <w:bCs/>
          <w:iCs/>
          <w:szCs w:val="24"/>
        </w:rPr>
        <w:t xml:space="preserve"> </w:t>
      </w:r>
    </w:p>
    <w:p w:rsidR="00511C54" w:rsidRPr="00803E45" w:rsidRDefault="00B841F5" w:rsidP="00117EF2">
      <w:pPr>
        <w:pStyle w:val="Heading3"/>
        <w:tabs>
          <w:tab w:val="left" w:pos="360"/>
        </w:tabs>
        <w:contextualSpacing/>
        <w:rPr>
          <w:rFonts w:ascii="Times New Roman" w:hAnsi="Times New Roman" w:cs="Times New Roman"/>
          <w:color w:val="000000" w:themeColor="text1"/>
          <w:sz w:val="24"/>
          <w:szCs w:val="24"/>
          <w:u w:val="single"/>
        </w:rPr>
      </w:pPr>
      <w:r w:rsidRPr="00803E45">
        <w:rPr>
          <w:rFonts w:ascii="Times New Roman" w:hAnsi="Times New Roman" w:cs="Times New Roman"/>
          <w:color w:val="000000" w:themeColor="text1"/>
          <w:sz w:val="24"/>
          <w:szCs w:val="24"/>
          <w:u w:val="single"/>
        </w:rPr>
        <w:t xml:space="preserve">Physical Assaults </w:t>
      </w:r>
      <w:r w:rsidR="00523443" w:rsidRPr="00803E45">
        <w:rPr>
          <w:rFonts w:ascii="Times New Roman" w:hAnsi="Times New Roman" w:cs="Times New Roman"/>
          <w:color w:val="000000" w:themeColor="text1"/>
          <w:sz w:val="24"/>
          <w:szCs w:val="24"/>
          <w:u w:val="single"/>
        </w:rPr>
        <w:t xml:space="preserve">Against </w:t>
      </w:r>
      <w:r w:rsidR="001C5235" w:rsidRPr="00803E45">
        <w:rPr>
          <w:rFonts w:ascii="Times New Roman" w:hAnsi="Times New Roman" w:cs="Times New Roman"/>
          <w:color w:val="000000" w:themeColor="text1"/>
          <w:sz w:val="24"/>
          <w:szCs w:val="24"/>
          <w:u w:val="single"/>
        </w:rPr>
        <w:t>Academy</w:t>
      </w:r>
      <w:r w:rsidRPr="00803E45">
        <w:rPr>
          <w:rFonts w:ascii="Times New Roman" w:hAnsi="Times New Roman" w:cs="Times New Roman"/>
          <w:color w:val="000000" w:themeColor="text1"/>
          <w:sz w:val="24"/>
          <w:szCs w:val="24"/>
          <w:u w:val="single"/>
        </w:rPr>
        <w:t xml:space="preserve"> Personnel and Students</w:t>
      </w:r>
    </w:p>
    <w:p w:rsidR="00D97EF9" w:rsidRPr="00803E45" w:rsidRDefault="00D97EF9" w:rsidP="00117EF2">
      <w:pPr>
        <w:pStyle w:val="Heading3"/>
        <w:keepNext w:val="0"/>
        <w:tabs>
          <w:tab w:val="left" w:pos="360"/>
          <w:tab w:val="left" w:pos="7640"/>
        </w:tabs>
        <w:contextualSpacing/>
        <w:rPr>
          <w:rFonts w:ascii="Times New Roman" w:hAnsi="Times New Roman" w:cs="Times New Roman"/>
          <w:b w:val="0"/>
          <w:bCs w:val="0"/>
          <w:iCs/>
          <w:color w:val="000000" w:themeColor="text1"/>
          <w:sz w:val="24"/>
          <w:szCs w:val="24"/>
        </w:rPr>
      </w:pPr>
    </w:p>
    <w:p w:rsidR="00511C54" w:rsidRPr="00803E45" w:rsidRDefault="00B841F5" w:rsidP="00117EF2">
      <w:pPr>
        <w:pStyle w:val="Heading3"/>
        <w:keepNext w:val="0"/>
        <w:tabs>
          <w:tab w:val="left" w:pos="360"/>
          <w:tab w:val="left" w:pos="7640"/>
        </w:tabs>
        <w:contextualSpacing/>
        <w:rPr>
          <w:rFonts w:ascii="Times New Roman" w:hAnsi="Times New Roman" w:cs="Times New Roman"/>
          <w:b w:val="0"/>
          <w:bCs w:val="0"/>
          <w:iCs/>
          <w:color w:val="000000" w:themeColor="text1"/>
          <w:sz w:val="24"/>
          <w:szCs w:val="24"/>
        </w:rPr>
      </w:pPr>
      <w:r w:rsidRPr="00803E45">
        <w:rPr>
          <w:rFonts w:ascii="Times New Roman" w:hAnsi="Times New Roman" w:cs="Times New Roman"/>
          <w:b w:val="0"/>
          <w:bCs w:val="0"/>
          <w:iCs/>
          <w:color w:val="000000" w:themeColor="text1"/>
          <w:sz w:val="24"/>
          <w:szCs w:val="24"/>
        </w:rPr>
        <w:t>Any student who commits a physical assault against an Academy employee, volunteer, contractor</w:t>
      </w:r>
      <w:r w:rsidR="00523443" w:rsidRPr="00803E45">
        <w:rPr>
          <w:rFonts w:ascii="Times New Roman" w:hAnsi="Times New Roman" w:cs="Times New Roman"/>
          <w:b w:val="0"/>
          <w:bCs w:val="0"/>
          <w:iCs/>
          <w:color w:val="000000" w:themeColor="text1"/>
          <w:sz w:val="24"/>
          <w:szCs w:val="24"/>
        </w:rPr>
        <w:t>,</w:t>
      </w:r>
      <w:r w:rsidRPr="00803E45">
        <w:rPr>
          <w:rFonts w:ascii="Times New Roman" w:hAnsi="Times New Roman" w:cs="Times New Roman"/>
          <w:b w:val="0"/>
          <w:bCs w:val="0"/>
          <w:iCs/>
          <w:color w:val="000000" w:themeColor="text1"/>
          <w:sz w:val="24"/>
          <w:szCs w:val="24"/>
        </w:rPr>
        <w:t xml:space="preserve"> or another student on Academy property, in an Academy vehicle</w:t>
      </w:r>
      <w:r w:rsidR="00523443" w:rsidRPr="00803E45">
        <w:rPr>
          <w:rFonts w:ascii="Times New Roman" w:hAnsi="Times New Roman" w:cs="Times New Roman"/>
          <w:b w:val="0"/>
          <w:bCs w:val="0"/>
          <w:iCs/>
          <w:color w:val="000000" w:themeColor="text1"/>
          <w:sz w:val="24"/>
          <w:szCs w:val="24"/>
        </w:rPr>
        <w:t>,</w:t>
      </w:r>
      <w:r w:rsidRPr="00803E45">
        <w:rPr>
          <w:rFonts w:ascii="Times New Roman" w:hAnsi="Times New Roman" w:cs="Times New Roman"/>
          <w:b w:val="0"/>
          <w:bCs w:val="0"/>
          <w:iCs/>
          <w:color w:val="000000" w:themeColor="text1"/>
          <w:sz w:val="24"/>
          <w:szCs w:val="24"/>
        </w:rPr>
        <w:t xml:space="preserve"> </w:t>
      </w:r>
      <w:r w:rsidR="001C5235" w:rsidRPr="00803E45">
        <w:rPr>
          <w:rFonts w:ascii="Times New Roman" w:hAnsi="Times New Roman" w:cs="Times New Roman"/>
          <w:b w:val="0"/>
          <w:bCs w:val="0"/>
          <w:iCs/>
          <w:color w:val="000000" w:themeColor="text1"/>
          <w:sz w:val="24"/>
          <w:szCs w:val="24"/>
        </w:rPr>
        <w:t>or at</w:t>
      </w:r>
      <w:r w:rsidRPr="00803E45">
        <w:rPr>
          <w:rFonts w:ascii="Times New Roman" w:hAnsi="Times New Roman" w:cs="Times New Roman"/>
          <w:b w:val="0"/>
          <w:bCs w:val="0"/>
          <w:iCs/>
          <w:color w:val="000000" w:themeColor="text1"/>
          <w:sz w:val="24"/>
          <w:szCs w:val="24"/>
        </w:rPr>
        <w:t xml:space="preserve"> an </w:t>
      </w:r>
      <w:r w:rsidR="00523443" w:rsidRPr="00803E45">
        <w:rPr>
          <w:rFonts w:ascii="Times New Roman" w:hAnsi="Times New Roman" w:cs="Times New Roman"/>
          <w:b w:val="0"/>
          <w:bCs w:val="0"/>
          <w:iCs/>
          <w:color w:val="000000" w:themeColor="text1"/>
          <w:sz w:val="24"/>
          <w:szCs w:val="24"/>
        </w:rPr>
        <w:t>Academy-</w:t>
      </w:r>
      <w:r w:rsidRPr="00803E45">
        <w:rPr>
          <w:rFonts w:ascii="Times New Roman" w:hAnsi="Times New Roman" w:cs="Times New Roman"/>
          <w:b w:val="0"/>
          <w:bCs w:val="0"/>
          <w:iCs/>
          <w:color w:val="000000" w:themeColor="text1"/>
          <w:sz w:val="24"/>
          <w:szCs w:val="24"/>
        </w:rPr>
        <w:t xml:space="preserve">sponsored </w:t>
      </w:r>
      <w:r w:rsidR="001C5235" w:rsidRPr="00803E45">
        <w:rPr>
          <w:rFonts w:ascii="Times New Roman" w:hAnsi="Times New Roman" w:cs="Times New Roman"/>
          <w:b w:val="0"/>
          <w:bCs w:val="0"/>
          <w:iCs/>
          <w:color w:val="000000" w:themeColor="text1"/>
          <w:sz w:val="24"/>
          <w:szCs w:val="24"/>
        </w:rPr>
        <w:t>event may</w:t>
      </w:r>
      <w:r w:rsidRPr="00803E45">
        <w:rPr>
          <w:rFonts w:ascii="Times New Roman" w:hAnsi="Times New Roman" w:cs="Times New Roman"/>
          <w:b w:val="0"/>
          <w:bCs w:val="0"/>
          <w:iCs/>
          <w:color w:val="000000" w:themeColor="text1"/>
          <w:sz w:val="24"/>
          <w:szCs w:val="24"/>
        </w:rPr>
        <w:t xml:space="preserve"> be suspended by the authorized </w:t>
      </w:r>
      <w:r w:rsidR="00431DD4" w:rsidRPr="00803E45">
        <w:rPr>
          <w:rFonts w:ascii="Times New Roman" w:hAnsi="Times New Roman" w:cs="Times New Roman"/>
          <w:b w:val="0"/>
          <w:bCs w:val="0"/>
          <w:iCs/>
          <w:color w:val="000000" w:themeColor="text1"/>
          <w:sz w:val="24"/>
          <w:szCs w:val="24"/>
        </w:rPr>
        <w:t>School Leader</w:t>
      </w:r>
      <w:r w:rsidRPr="00803E45">
        <w:rPr>
          <w:rFonts w:ascii="Times New Roman" w:hAnsi="Times New Roman" w:cs="Times New Roman"/>
          <w:b w:val="0"/>
          <w:bCs w:val="0"/>
          <w:iCs/>
          <w:color w:val="000000" w:themeColor="text1"/>
          <w:sz w:val="24"/>
          <w:szCs w:val="24"/>
        </w:rPr>
        <w:t xml:space="preserve"> or expelled by the Board. Physical assault is defined as intentionally causing or attempting to cause physical harm to another through force or violence.</w:t>
      </w:r>
      <w:r w:rsidR="00CF34FF" w:rsidRPr="00803E45">
        <w:rPr>
          <w:rFonts w:ascii="Times New Roman" w:hAnsi="Times New Roman" w:cs="Times New Roman"/>
          <w:b w:val="0"/>
          <w:bCs w:val="0"/>
          <w:iCs/>
          <w:color w:val="000000" w:themeColor="text1"/>
          <w:sz w:val="24"/>
          <w:szCs w:val="24"/>
        </w:rPr>
        <w:t xml:space="preserve"> This </w:t>
      </w:r>
      <w:r w:rsidR="00CF34FF" w:rsidRPr="00803E45">
        <w:rPr>
          <w:rFonts w:ascii="Times New Roman" w:hAnsi="Times New Roman" w:cs="Times New Roman"/>
          <w:bCs w:val="0"/>
          <w:iCs/>
          <w:color w:val="000000" w:themeColor="text1"/>
          <w:sz w:val="24"/>
          <w:szCs w:val="24"/>
        </w:rPr>
        <w:t>may</w:t>
      </w:r>
      <w:r w:rsidR="00CF34FF" w:rsidRPr="00803E45">
        <w:rPr>
          <w:rFonts w:ascii="Times New Roman" w:hAnsi="Times New Roman" w:cs="Times New Roman"/>
          <w:b w:val="0"/>
          <w:bCs w:val="0"/>
          <w:iCs/>
          <w:color w:val="000000" w:themeColor="text1"/>
          <w:sz w:val="24"/>
          <w:szCs w:val="24"/>
        </w:rPr>
        <w:t xml:space="preserve"> include behavior offenses committed while in route to or from school.</w:t>
      </w:r>
    </w:p>
    <w:p w:rsidR="00A40996" w:rsidRDefault="00A40996" w:rsidP="00117EF2">
      <w:pPr>
        <w:pStyle w:val="Heading3"/>
        <w:keepNext w:val="0"/>
        <w:tabs>
          <w:tab w:val="left" w:pos="360"/>
          <w:tab w:val="left" w:pos="7640"/>
        </w:tabs>
        <w:contextualSpacing/>
        <w:rPr>
          <w:rFonts w:ascii="Times New Roman" w:hAnsi="Times New Roman" w:cs="Times New Roman"/>
          <w:color w:val="000000" w:themeColor="text1"/>
          <w:sz w:val="24"/>
          <w:szCs w:val="24"/>
          <w:u w:val="single"/>
        </w:rPr>
      </w:pPr>
    </w:p>
    <w:p w:rsidR="00511C54" w:rsidRPr="00803E45" w:rsidRDefault="00B841F5" w:rsidP="00117EF2">
      <w:pPr>
        <w:pStyle w:val="Heading3"/>
        <w:keepNext w:val="0"/>
        <w:tabs>
          <w:tab w:val="left" w:pos="360"/>
          <w:tab w:val="left" w:pos="7640"/>
        </w:tabs>
        <w:contextualSpacing/>
        <w:rPr>
          <w:rFonts w:ascii="Times New Roman" w:hAnsi="Times New Roman" w:cs="Times New Roman"/>
          <w:color w:val="000000" w:themeColor="text1"/>
          <w:sz w:val="24"/>
          <w:szCs w:val="24"/>
          <w:u w:val="single"/>
        </w:rPr>
      </w:pPr>
      <w:r w:rsidRPr="00803E45">
        <w:rPr>
          <w:rFonts w:ascii="Times New Roman" w:hAnsi="Times New Roman" w:cs="Times New Roman"/>
          <w:color w:val="000000" w:themeColor="text1"/>
          <w:sz w:val="24"/>
          <w:szCs w:val="24"/>
          <w:u w:val="single"/>
        </w:rPr>
        <w:t>Verbal Assaults</w:t>
      </w:r>
    </w:p>
    <w:p w:rsidR="0003251F" w:rsidRPr="00803E45" w:rsidRDefault="0003251F" w:rsidP="0003251F">
      <w:pPr>
        <w:rPr>
          <w:sz w:val="24"/>
          <w:szCs w:val="24"/>
        </w:rPr>
      </w:pPr>
    </w:p>
    <w:p w:rsidR="00816ED9" w:rsidRPr="00803E45" w:rsidRDefault="00B841F5" w:rsidP="00117EF2">
      <w:pPr>
        <w:pStyle w:val="Heading3"/>
        <w:keepNext w:val="0"/>
        <w:tabs>
          <w:tab w:val="left" w:pos="360"/>
          <w:tab w:val="left" w:pos="7640"/>
        </w:tabs>
        <w:contextualSpacing/>
        <w:rPr>
          <w:rFonts w:ascii="Times New Roman" w:hAnsi="Times New Roman" w:cs="Times New Roman"/>
          <w:b w:val="0"/>
          <w:bCs w:val="0"/>
          <w:iCs/>
          <w:color w:val="000000" w:themeColor="text1"/>
          <w:sz w:val="24"/>
          <w:szCs w:val="24"/>
        </w:rPr>
      </w:pPr>
      <w:r w:rsidRPr="00803E45">
        <w:rPr>
          <w:rFonts w:ascii="Times New Roman" w:hAnsi="Times New Roman" w:cs="Times New Roman"/>
          <w:b w:val="0"/>
          <w:bCs w:val="0"/>
          <w:iCs/>
          <w:color w:val="000000" w:themeColor="text1"/>
          <w:sz w:val="24"/>
          <w:szCs w:val="24"/>
        </w:rPr>
        <w:t>Any student who commits a verbal assault on school property, on a school bus or other school vehicle, or at a</w:t>
      </w:r>
      <w:r w:rsidR="00AA31EE" w:rsidRPr="00803E45">
        <w:rPr>
          <w:rFonts w:ascii="Times New Roman" w:hAnsi="Times New Roman" w:cs="Times New Roman"/>
          <w:b w:val="0"/>
          <w:bCs w:val="0"/>
          <w:iCs/>
          <w:color w:val="000000" w:themeColor="text1"/>
          <w:sz w:val="24"/>
          <w:szCs w:val="24"/>
        </w:rPr>
        <w:t>n</w:t>
      </w:r>
      <w:r w:rsidRPr="00803E45">
        <w:rPr>
          <w:rFonts w:ascii="Times New Roman" w:hAnsi="Times New Roman" w:cs="Times New Roman"/>
          <w:b w:val="0"/>
          <w:bCs w:val="0"/>
          <w:iCs/>
          <w:color w:val="000000" w:themeColor="text1"/>
          <w:sz w:val="24"/>
          <w:szCs w:val="24"/>
        </w:rPr>
        <w:t xml:space="preserve"> </w:t>
      </w:r>
      <w:r w:rsidR="00B0515D" w:rsidRPr="00803E45">
        <w:rPr>
          <w:rFonts w:ascii="Times New Roman" w:hAnsi="Times New Roman" w:cs="Times New Roman"/>
          <w:b w:val="0"/>
          <w:bCs w:val="0"/>
          <w:iCs/>
          <w:color w:val="000000" w:themeColor="text1"/>
          <w:sz w:val="24"/>
          <w:szCs w:val="24"/>
        </w:rPr>
        <w:t>Academy-</w:t>
      </w:r>
      <w:r w:rsidRPr="00803E45">
        <w:rPr>
          <w:rFonts w:ascii="Times New Roman" w:hAnsi="Times New Roman" w:cs="Times New Roman"/>
          <w:b w:val="0"/>
          <w:bCs w:val="0"/>
          <w:iCs/>
          <w:color w:val="000000" w:themeColor="text1"/>
          <w:sz w:val="24"/>
          <w:szCs w:val="24"/>
        </w:rPr>
        <w:t xml:space="preserve">sponsored activity or event against a </w:t>
      </w:r>
      <w:r w:rsidR="00B0515D" w:rsidRPr="00803E45">
        <w:rPr>
          <w:rFonts w:ascii="Times New Roman" w:hAnsi="Times New Roman" w:cs="Times New Roman"/>
          <w:b w:val="0"/>
          <w:bCs w:val="0"/>
          <w:iCs/>
          <w:color w:val="000000" w:themeColor="text1"/>
          <w:sz w:val="24"/>
          <w:szCs w:val="24"/>
        </w:rPr>
        <w:t xml:space="preserve">Lighthouse </w:t>
      </w:r>
      <w:r w:rsidRPr="00803E45">
        <w:rPr>
          <w:rFonts w:ascii="Times New Roman" w:hAnsi="Times New Roman" w:cs="Times New Roman"/>
          <w:b w:val="0"/>
          <w:bCs w:val="0"/>
          <w:iCs/>
          <w:color w:val="000000" w:themeColor="text1"/>
          <w:sz w:val="24"/>
          <w:szCs w:val="24"/>
        </w:rPr>
        <w:t>Academy employee</w:t>
      </w:r>
      <w:r w:rsidR="00B0515D" w:rsidRPr="00803E45">
        <w:rPr>
          <w:rFonts w:ascii="Times New Roman" w:hAnsi="Times New Roman" w:cs="Times New Roman"/>
          <w:b w:val="0"/>
          <w:bCs w:val="0"/>
          <w:iCs/>
          <w:color w:val="000000" w:themeColor="text1"/>
          <w:sz w:val="24"/>
          <w:szCs w:val="24"/>
        </w:rPr>
        <w:t>,</w:t>
      </w:r>
      <w:r w:rsidR="00865372" w:rsidRPr="00803E45">
        <w:rPr>
          <w:rFonts w:ascii="Times New Roman" w:hAnsi="Times New Roman" w:cs="Times New Roman"/>
          <w:b w:val="0"/>
          <w:bCs w:val="0"/>
          <w:iCs/>
          <w:color w:val="000000" w:themeColor="text1"/>
          <w:sz w:val="24"/>
          <w:szCs w:val="24"/>
        </w:rPr>
        <w:t xml:space="preserve"> </w:t>
      </w:r>
      <w:r w:rsidRPr="00803E45">
        <w:rPr>
          <w:rFonts w:ascii="Times New Roman" w:hAnsi="Times New Roman" w:cs="Times New Roman"/>
          <w:b w:val="0"/>
          <w:bCs w:val="0"/>
          <w:iCs/>
          <w:color w:val="000000" w:themeColor="text1"/>
          <w:sz w:val="24"/>
          <w:szCs w:val="24"/>
        </w:rPr>
        <w:t>volunteer</w:t>
      </w:r>
      <w:r w:rsidR="00B0515D" w:rsidRPr="00803E45">
        <w:rPr>
          <w:rFonts w:ascii="Times New Roman" w:hAnsi="Times New Roman" w:cs="Times New Roman"/>
          <w:b w:val="0"/>
          <w:bCs w:val="0"/>
          <w:iCs/>
          <w:color w:val="000000" w:themeColor="text1"/>
          <w:sz w:val="24"/>
          <w:szCs w:val="24"/>
        </w:rPr>
        <w:t>,</w:t>
      </w:r>
      <w:r w:rsidRPr="00803E45">
        <w:rPr>
          <w:rFonts w:ascii="Times New Roman" w:hAnsi="Times New Roman" w:cs="Times New Roman"/>
          <w:b w:val="0"/>
          <w:bCs w:val="0"/>
          <w:iCs/>
          <w:color w:val="000000" w:themeColor="text1"/>
          <w:sz w:val="24"/>
          <w:szCs w:val="24"/>
        </w:rPr>
        <w:t xml:space="preserve"> or contractor may be suspended by the authorized </w:t>
      </w:r>
      <w:r w:rsidR="00431DD4" w:rsidRPr="00803E45">
        <w:rPr>
          <w:rFonts w:ascii="Times New Roman" w:hAnsi="Times New Roman" w:cs="Times New Roman"/>
          <w:b w:val="0"/>
          <w:bCs w:val="0"/>
          <w:iCs/>
          <w:color w:val="000000" w:themeColor="text1"/>
          <w:sz w:val="24"/>
          <w:szCs w:val="24"/>
        </w:rPr>
        <w:t>School Leader</w:t>
      </w:r>
      <w:r w:rsidRPr="00803E45">
        <w:rPr>
          <w:rFonts w:ascii="Times New Roman" w:hAnsi="Times New Roman" w:cs="Times New Roman"/>
          <w:b w:val="0"/>
          <w:bCs w:val="0"/>
          <w:iCs/>
          <w:color w:val="000000" w:themeColor="text1"/>
          <w:sz w:val="24"/>
          <w:szCs w:val="24"/>
        </w:rPr>
        <w:t xml:space="preserve"> or expelled by the Board.</w:t>
      </w:r>
      <w:r w:rsidR="00816ED9" w:rsidRPr="00803E45">
        <w:rPr>
          <w:rFonts w:ascii="Times New Roman" w:hAnsi="Times New Roman" w:cs="Times New Roman"/>
          <w:b w:val="0"/>
          <w:bCs w:val="0"/>
          <w:iCs/>
          <w:color w:val="000000" w:themeColor="text1"/>
          <w:sz w:val="24"/>
          <w:szCs w:val="24"/>
        </w:rPr>
        <w:t xml:space="preserve">    </w:t>
      </w:r>
    </w:p>
    <w:p w:rsidR="00097B57" w:rsidRPr="00803E45" w:rsidRDefault="00097B57" w:rsidP="00117EF2">
      <w:pPr>
        <w:contextualSpacing/>
        <w:rPr>
          <w:sz w:val="24"/>
          <w:szCs w:val="24"/>
        </w:rPr>
      </w:pPr>
    </w:p>
    <w:p w:rsidR="00B0515D" w:rsidRDefault="00097B57" w:rsidP="00117EF2">
      <w:pPr>
        <w:contextualSpacing/>
        <w:rPr>
          <w:bCs/>
          <w:iCs/>
          <w:color w:val="000000" w:themeColor="text1"/>
          <w:sz w:val="24"/>
          <w:szCs w:val="24"/>
        </w:rPr>
      </w:pPr>
      <w:r w:rsidRPr="00803E45">
        <w:rPr>
          <w:sz w:val="24"/>
          <w:szCs w:val="24"/>
        </w:rPr>
        <w:t>Verbal assault</w:t>
      </w:r>
      <w:r w:rsidR="0003251F" w:rsidRPr="00803E45">
        <w:rPr>
          <w:sz w:val="24"/>
          <w:szCs w:val="24"/>
        </w:rPr>
        <w:t xml:space="preserve"> is defined as</w:t>
      </w:r>
      <w:r w:rsidRPr="00803E45">
        <w:rPr>
          <w:sz w:val="24"/>
          <w:szCs w:val="24"/>
        </w:rPr>
        <w:t xml:space="preserve"> a threat of immediate harmful or offensive touching</w:t>
      </w:r>
      <w:r w:rsidR="0003251F" w:rsidRPr="00803E45">
        <w:rPr>
          <w:sz w:val="24"/>
          <w:szCs w:val="24"/>
        </w:rPr>
        <w:t>,</w:t>
      </w:r>
      <w:r w:rsidRPr="00803E45">
        <w:rPr>
          <w:sz w:val="24"/>
          <w:szCs w:val="24"/>
        </w:rPr>
        <w:t xml:space="preserve"> coupled with an apparent immediate ability to commit same, which puts a person in a reasonable apprehension of such touching; the use of offensive language directed at a person, where such language is likely to provoke a reasonable person (</w:t>
      </w:r>
      <w:r w:rsidR="00B0515D" w:rsidRPr="00803E45">
        <w:rPr>
          <w:sz w:val="24"/>
          <w:szCs w:val="24"/>
        </w:rPr>
        <w:t>e.g.</w:t>
      </w:r>
      <w:r w:rsidRPr="00803E45">
        <w:rPr>
          <w:sz w:val="24"/>
          <w:szCs w:val="24"/>
        </w:rPr>
        <w:t xml:space="preserve">  excessive taunting or teasing, bullying, hazing</w:t>
      </w:r>
      <w:r w:rsidR="00B0515D" w:rsidRPr="00803E45">
        <w:rPr>
          <w:sz w:val="24"/>
          <w:szCs w:val="24"/>
        </w:rPr>
        <w:t xml:space="preserve">, or </w:t>
      </w:r>
      <w:r w:rsidR="00B0515D" w:rsidRPr="00803E45">
        <w:rPr>
          <w:bCs/>
          <w:iCs/>
          <w:color w:val="000000" w:themeColor="text1"/>
          <w:sz w:val="24"/>
          <w:szCs w:val="24"/>
        </w:rPr>
        <w:t>other verbal harassment, or aggressive behavior); or a bomb threat (or similar threat) directed at a school building, other school property, or a school event.  A student who encourages others to engage in such behavior also violates this policy.  For purposes of this policy, the definition of assault also includes written threats.</w:t>
      </w:r>
    </w:p>
    <w:p w:rsidR="00A40996" w:rsidRDefault="00A40996" w:rsidP="00117EF2">
      <w:pPr>
        <w:contextualSpacing/>
        <w:rPr>
          <w:bCs/>
          <w:iCs/>
          <w:color w:val="000000" w:themeColor="text1"/>
          <w:sz w:val="24"/>
          <w:szCs w:val="24"/>
        </w:rPr>
      </w:pPr>
    </w:p>
    <w:p w:rsidR="00A40996" w:rsidRDefault="00A40996" w:rsidP="00117EF2">
      <w:pPr>
        <w:contextualSpacing/>
        <w:rPr>
          <w:bCs/>
          <w:iCs/>
          <w:color w:val="000000" w:themeColor="text1"/>
          <w:sz w:val="24"/>
          <w:szCs w:val="24"/>
        </w:rPr>
      </w:pPr>
    </w:p>
    <w:p w:rsidR="00A40996" w:rsidRDefault="00A40996" w:rsidP="00117EF2">
      <w:pPr>
        <w:contextualSpacing/>
        <w:rPr>
          <w:b/>
          <w:bCs/>
          <w:iCs/>
          <w:color w:val="000000" w:themeColor="text1"/>
          <w:sz w:val="24"/>
          <w:szCs w:val="24"/>
        </w:rPr>
      </w:pPr>
    </w:p>
    <w:p w:rsidR="00B20DCB" w:rsidRPr="00803E45" w:rsidRDefault="00B20DCB" w:rsidP="00117EF2">
      <w:pPr>
        <w:contextualSpacing/>
        <w:rPr>
          <w:b/>
          <w:bCs/>
          <w:iCs/>
          <w:color w:val="000000" w:themeColor="text1"/>
          <w:sz w:val="24"/>
          <w:szCs w:val="24"/>
        </w:rPr>
      </w:pPr>
    </w:p>
    <w:p w:rsidR="00097B57" w:rsidRPr="00803E45" w:rsidRDefault="00097B57" w:rsidP="00117EF2">
      <w:pPr>
        <w:pStyle w:val="Heading3"/>
        <w:keepNext w:val="0"/>
        <w:tabs>
          <w:tab w:val="left" w:pos="360"/>
          <w:tab w:val="left" w:pos="7640"/>
        </w:tabs>
        <w:contextualSpacing/>
        <w:rPr>
          <w:rFonts w:ascii="Times New Roman" w:hAnsi="Times New Roman" w:cs="Times New Roman"/>
          <w:color w:val="000000" w:themeColor="text1"/>
          <w:sz w:val="24"/>
          <w:szCs w:val="24"/>
          <w:u w:val="single"/>
        </w:rPr>
      </w:pPr>
      <w:r w:rsidRPr="00803E45">
        <w:rPr>
          <w:rFonts w:ascii="Times New Roman" w:hAnsi="Times New Roman" w:cs="Times New Roman"/>
          <w:color w:val="000000" w:themeColor="text1"/>
          <w:sz w:val="24"/>
          <w:szCs w:val="24"/>
          <w:u w:val="single"/>
        </w:rPr>
        <w:lastRenderedPageBreak/>
        <w:t>Other Prohibited Student Conduct</w:t>
      </w:r>
    </w:p>
    <w:p w:rsidR="00097B57" w:rsidRPr="00803E45" w:rsidRDefault="00097B57" w:rsidP="00117EF2">
      <w:pPr>
        <w:contextualSpacing/>
        <w:rPr>
          <w:sz w:val="24"/>
          <w:szCs w:val="24"/>
        </w:rPr>
      </w:pPr>
    </w:p>
    <w:p w:rsidR="00097B57" w:rsidRPr="00803E45" w:rsidRDefault="00B841F5" w:rsidP="00117EF2">
      <w:pPr>
        <w:numPr>
          <w:ilvl w:val="0"/>
          <w:numId w:val="14"/>
        </w:numPr>
        <w:ind w:left="720"/>
        <w:contextualSpacing/>
        <w:rPr>
          <w:sz w:val="24"/>
          <w:szCs w:val="24"/>
        </w:rPr>
      </w:pPr>
      <w:r w:rsidRPr="00803E45">
        <w:rPr>
          <w:sz w:val="24"/>
          <w:szCs w:val="24"/>
        </w:rPr>
        <w:t>Using a cellular telephone, video recording device, personal digital assistant (PDA), or similar electronic device in any manner that disrupts the educational environment or violates the rights of others. All cell phones and similar electronic devices must be kept powered</w:t>
      </w:r>
      <w:r w:rsidR="007424EC" w:rsidRPr="00803E45">
        <w:rPr>
          <w:sz w:val="24"/>
          <w:szCs w:val="24"/>
        </w:rPr>
        <w:t xml:space="preserve"> </w:t>
      </w:r>
      <w:r w:rsidRPr="00803E45">
        <w:rPr>
          <w:sz w:val="24"/>
          <w:szCs w:val="24"/>
        </w:rPr>
        <w:t>off and out</w:t>
      </w:r>
      <w:r w:rsidR="007424EC" w:rsidRPr="00803E45">
        <w:rPr>
          <w:sz w:val="24"/>
          <w:szCs w:val="24"/>
        </w:rPr>
        <w:t xml:space="preserve"> </w:t>
      </w:r>
      <w:r w:rsidRPr="00803E45">
        <w:rPr>
          <w:sz w:val="24"/>
          <w:szCs w:val="24"/>
        </w:rPr>
        <w:t>of</w:t>
      </w:r>
      <w:r w:rsidR="007424EC" w:rsidRPr="00803E45">
        <w:rPr>
          <w:sz w:val="24"/>
          <w:szCs w:val="24"/>
        </w:rPr>
        <w:t xml:space="preserve"> </w:t>
      </w:r>
      <w:r w:rsidRPr="00803E45">
        <w:rPr>
          <w:sz w:val="24"/>
          <w:szCs w:val="24"/>
        </w:rPr>
        <w:t xml:space="preserve">sight during the regular school day unless: (a) the supervising teacher grants permission; or (b) it is needed in an emergency that threatens the safety of students, staff, or other individuals. </w:t>
      </w:r>
    </w:p>
    <w:p w:rsidR="00097B57" w:rsidRPr="00803E45" w:rsidRDefault="00097B57" w:rsidP="00117EF2">
      <w:pPr>
        <w:ind w:left="720"/>
        <w:contextualSpacing/>
        <w:rPr>
          <w:sz w:val="24"/>
          <w:szCs w:val="24"/>
        </w:rPr>
      </w:pPr>
    </w:p>
    <w:p w:rsidR="00511C54" w:rsidRPr="00803E45" w:rsidRDefault="00B841F5" w:rsidP="00117EF2">
      <w:pPr>
        <w:numPr>
          <w:ilvl w:val="0"/>
          <w:numId w:val="14"/>
        </w:numPr>
        <w:ind w:left="720"/>
        <w:contextualSpacing/>
        <w:rPr>
          <w:sz w:val="24"/>
          <w:szCs w:val="24"/>
        </w:rPr>
      </w:pPr>
      <w:r w:rsidRPr="00803E45">
        <w:rPr>
          <w:sz w:val="24"/>
          <w:szCs w:val="24"/>
        </w:rPr>
        <w:t>Sending, receiving</w:t>
      </w:r>
      <w:r w:rsidR="007424EC" w:rsidRPr="00803E45">
        <w:rPr>
          <w:sz w:val="24"/>
          <w:szCs w:val="24"/>
        </w:rPr>
        <w:t>,</w:t>
      </w:r>
      <w:r w:rsidRPr="00803E45">
        <w:rPr>
          <w:sz w:val="24"/>
          <w:szCs w:val="24"/>
        </w:rPr>
        <w:t xml:space="preserve"> or possessing sexually explicit or otherwise inappropriate pictures or images, commonly knowing as “sexting.”</w:t>
      </w:r>
    </w:p>
    <w:p w:rsidR="00097B57" w:rsidRPr="00803E45" w:rsidRDefault="00097B57" w:rsidP="00117EF2">
      <w:pPr>
        <w:ind w:left="720"/>
        <w:contextualSpacing/>
        <w:rPr>
          <w:sz w:val="24"/>
          <w:szCs w:val="24"/>
        </w:rPr>
      </w:pPr>
    </w:p>
    <w:p w:rsidR="00511C54" w:rsidRPr="00803E45" w:rsidRDefault="00B841F5" w:rsidP="00117EF2">
      <w:pPr>
        <w:numPr>
          <w:ilvl w:val="0"/>
          <w:numId w:val="14"/>
        </w:numPr>
        <w:ind w:left="720"/>
        <w:contextualSpacing/>
        <w:rPr>
          <w:sz w:val="24"/>
          <w:szCs w:val="24"/>
        </w:rPr>
      </w:pPr>
      <w:r w:rsidRPr="00803E45">
        <w:rPr>
          <w:sz w:val="24"/>
          <w:szCs w:val="24"/>
        </w:rPr>
        <w:t xml:space="preserve">Engaging in academic dishonesty, including cheating, intentionally plagiarizing, wrongfully giving or receiving help during an academic examination, and wrongfully obtaining test copies or scores. </w:t>
      </w:r>
    </w:p>
    <w:p w:rsidR="00097B57" w:rsidRPr="00803E45" w:rsidRDefault="00097B57" w:rsidP="00117EF2">
      <w:pPr>
        <w:ind w:left="720"/>
        <w:contextualSpacing/>
        <w:rPr>
          <w:sz w:val="24"/>
          <w:szCs w:val="24"/>
        </w:rPr>
      </w:pPr>
    </w:p>
    <w:p w:rsidR="00BA7450" w:rsidRPr="00803E45" w:rsidRDefault="00B841F5" w:rsidP="00117EF2">
      <w:pPr>
        <w:numPr>
          <w:ilvl w:val="0"/>
          <w:numId w:val="14"/>
        </w:numPr>
        <w:ind w:left="720"/>
        <w:contextualSpacing/>
        <w:rPr>
          <w:sz w:val="24"/>
          <w:szCs w:val="24"/>
        </w:rPr>
      </w:pPr>
      <w:r w:rsidRPr="00803E45">
        <w:rPr>
          <w:sz w:val="24"/>
          <w:szCs w:val="24"/>
        </w:rPr>
        <w:t>Bullying, hazing, or any kind of aggressive behavior</w:t>
      </w:r>
      <w:r w:rsidR="007424EC" w:rsidRPr="00803E45">
        <w:rPr>
          <w:sz w:val="24"/>
          <w:szCs w:val="24"/>
        </w:rPr>
        <w:t>,</w:t>
      </w:r>
      <w:r w:rsidRPr="00803E45">
        <w:rPr>
          <w:sz w:val="24"/>
          <w:szCs w:val="24"/>
        </w:rPr>
        <w:t xml:space="preserve"> or encouraging other students to engage in such behavior. </w:t>
      </w:r>
    </w:p>
    <w:p w:rsidR="00097B57" w:rsidRPr="00803E45" w:rsidRDefault="00097B57" w:rsidP="00117EF2">
      <w:pPr>
        <w:ind w:left="720"/>
        <w:contextualSpacing/>
        <w:rPr>
          <w:sz w:val="24"/>
          <w:szCs w:val="24"/>
        </w:rPr>
      </w:pPr>
    </w:p>
    <w:p w:rsidR="00511C54" w:rsidRPr="00803E45" w:rsidRDefault="00B841F5" w:rsidP="00117EF2">
      <w:pPr>
        <w:numPr>
          <w:ilvl w:val="0"/>
          <w:numId w:val="14"/>
        </w:numPr>
        <w:ind w:left="720"/>
        <w:contextualSpacing/>
        <w:rPr>
          <w:sz w:val="24"/>
          <w:szCs w:val="24"/>
        </w:rPr>
      </w:pPr>
      <w:r w:rsidRPr="00803E45">
        <w:rPr>
          <w:sz w:val="24"/>
          <w:szCs w:val="24"/>
        </w:rPr>
        <w:t>Using or possessing a laser pointer</w:t>
      </w:r>
      <w:r w:rsidR="007424EC" w:rsidRPr="00803E45">
        <w:rPr>
          <w:sz w:val="24"/>
          <w:szCs w:val="24"/>
        </w:rPr>
        <w:t>,</w:t>
      </w:r>
      <w:r w:rsidRPr="00803E45">
        <w:rPr>
          <w:sz w:val="24"/>
          <w:szCs w:val="24"/>
        </w:rPr>
        <w:t xml:space="preserve"> unless under a staff member’s direct supervision and in the context of instruction. </w:t>
      </w:r>
    </w:p>
    <w:p w:rsidR="00097B57" w:rsidRPr="00803E45" w:rsidRDefault="00097B57" w:rsidP="00117EF2">
      <w:pPr>
        <w:ind w:left="720"/>
        <w:contextualSpacing/>
        <w:rPr>
          <w:sz w:val="24"/>
          <w:szCs w:val="24"/>
        </w:rPr>
      </w:pPr>
    </w:p>
    <w:p w:rsidR="00FD5779" w:rsidRPr="00803E45" w:rsidRDefault="007424EC" w:rsidP="00117EF2">
      <w:pPr>
        <w:numPr>
          <w:ilvl w:val="0"/>
          <w:numId w:val="14"/>
        </w:numPr>
        <w:ind w:left="720"/>
        <w:contextualSpacing/>
        <w:rPr>
          <w:sz w:val="24"/>
          <w:szCs w:val="24"/>
        </w:rPr>
      </w:pPr>
      <w:r w:rsidRPr="00803E45">
        <w:rPr>
          <w:sz w:val="24"/>
          <w:szCs w:val="24"/>
        </w:rPr>
        <w:t xml:space="preserve">Damaging </w:t>
      </w:r>
      <w:r w:rsidR="00B841F5" w:rsidRPr="00803E45">
        <w:rPr>
          <w:sz w:val="24"/>
          <w:szCs w:val="24"/>
        </w:rPr>
        <w:t xml:space="preserve">or attempting to damage </w:t>
      </w:r>
      <w:r w:rsidRPr="00803E45">
        <w:rPr>
          <w:sz w:val="24"/>
          <w:szCs w:val="24"/>
        </w:rPr>
        <w:t>another person’s personal property.</w:t>
      </w:r>
    </w:p>
    <w:p w:rsidR="00146C9B" w:rsidRPr="00803E45" w:rsidRDefault="00146C9B" w:rsidP="00146C9B">
      <w:pPr>
        <w:ind w:left="720"/>
        <w:contextualSpacing/>
        <w:rPr>
          <w:sz w:val="24"/>
          <w:szCs w:val="24"/>
        </w:rPr>
      </w:pPr>
    </w:p>
    <w:p w:rsidR="00511C54" w:rsidRPr="00803E45" w:rsidRDefault="007424EC" w:rsidP="00117EF2">
      <w:pPr>
        <w:numPr>
          <w:ilvl w:val="0"/>
          <w:numId w:val="14"/>
        </w:numPr>
        <w:ind w:left="720"/>
        <w:contextualSpacing/>
        <w:rPr>
          <w:sz w:val="24"/>
          <w:szCs w:val="24"/>
        </w:rPr>
      </w:pPr>
      <w:r w:rsidRPr="00803E45">
        <w:rPr>
          <w:sz w:val="24"/>
          <w:szCs w:val="24"/>
        </w:rPr>
        <w:t>S</w:t>
      </w:r>
      <w:r w:rsidR="00B841F5" w:rsidRPr="00803E45">
        <w:rPr>
          <w:sz w:val="24"/>
          <w:szCs w:val="24"/>
        </w:rPr>
        <w:t xml:space="preserve">tealing or attempting to steal another person’s personal property. </w:t>
      </w:r>
    </w:p>
    <w:p w:rsidR="00097B57" w:rsidRPr="00803E45" w:rsidRDefault="00097B57" w:rsidP="00117EF2">
      <w:pPr>
        <w:ind w:left="720"/>
        <w:contextualSpacing/>
        <w:rPr>
          <w:sz w:val="24"/>
          <w:szCs w:val="24"/>
        </w:rPr>
      </w:pPr>
    </w:p>
    <w:p w:rsidR="00511C54" w:rsidRPr="00803E45" w:rsidRDefault="00B841F5" w:rsidP="00117EF2">
      <w:pPr>
        <w:numPr>
          <w:ilvl w:val="0"/>
          <w:numId w:val="14"/>
        </w:numPr>
        <w:ind w:left="720"/>
        <w:contextualSpacing/>
        <w:rPr>
          <w:sz w:val="24"/>
          <w:szCs w:val="24"/>
        </w:rPr>
      </w:pPr>
      <w:r w:rsidRPr="00803E45">
        <w:rPr>
          <w:sz w:val="24"/>
          <w:szCs w:val="24"/>
        </w:rPr>
        <w:t xml:space="preserve">Being involved with any public school fraternity, sorority, or secret society. </w:t>
      </w:r>
    </w:p>
    <w:p w:rsidR="00097B57" w:rsidRPr="00803E45" w:rsidRDefault="00097B57" w:rsidP="00117EF2">
      <w:pPr>
        <w:ind w:left="720"/>
        <w:contextualSpacing/>
        <w:rPr>
          <w:sz w:val="24"/>
          <w:szCs w:val="24"/>
        </w:rPr>
      </w:pPr>
    </w:p>
    <w:p w:rsidR="00511C54" w:rsidRPr="00803E45" w:rsidRDefault="00B841F5" w:rsidP="00117EF2">
      <w:pPr>
        <w:numPr>
          <w:ilvl w:val="0"/>
          <w:numId w:val="14"/>
        </w:numPr>
        <w:ind w:left="720"/>
        <w:contextualSpacing/>
        <w:rPr>
          <w:sz w:val="24"/>
          <w:szCs w:val="24"/>
        </w:rPr>
      </w:pPr>
      <w:r w:rsidRPr="00803E45">
        <w:rPr>
          <w:sz w:val="24"/>
          <w:szCs w:val="24"/>
        </w:rPr>
        <w:t xml:space="preserve">Being involved in a gang or engaging in gang-like activities, including displaying gang symbols or paraphernalia. </w:t>
      </w:r>
    </w:p>
    <w:p w:rsidR="00097B57" w:rsidRPr="00803E45" w:rsidRDefault="00097B57" w:rsidP="00117EF2">
      <w:pPr>
        <w:ind w:left="720"/>
        <w:contextualSpacing/>
        <w:rPr>
          <w:sz w:val="24"/>
          <w:szCs w:val="24"/>
        </w:rPr>
      </w:pPr>
    </w:p>
    <w:p w:rsidR="00511C54" w:rsidRPr="00803E45" w:rsidRDefault="00B841F5" w:rsidP="00117EF2">
      <w:pPr>
        <w:numPr>
          <w:ilvl w:val="0"/>
          <w:numId w:val="14"/>
        </w:numPr>
        <w:ind w:left="720"/>
        <w:contextualSpacing/>
        <w:rPr>
          <w:sz w:val="24"/>
          <w:szCs w:val="24"/>
        </w:rPr>
      </w:pPr>
      <w:r w:rsidRPr="00803E45">
        <w:rPr>
          <w:sz w:val="24"/>
          <w:szCs w:val="24"/>
        </w:rPr>
        <w:t xml:space="preserve">Engaging in any activity, on or off campus, that interferes with, disrupts, or adversely affects the school environment, school operations, or an educational function, including but not limited to conduct that may reasonably be considered to: (a) be a threat </w:t>
      </w:r>
      <w:r w:rsidR="007424EC" w:rsidRPr="00803E45">
        <w:rPr>
          <w:sz w:val="24"/>
          <w:szCs w:val="24"/>
        </w:rPr>
        <w:t xml:space="preserve">to </w:t>
      </w:r>
      <w:r w:rsidRPr="00803E45">
        <w:rPr>
          <w:sz w:val="24"/>
          <w:szCs w:val="24"/>
        </w:rPr>
        <w:t xml:space="preserve">or an attempted intimidation of a staff member; or (b) endanger the health or safety of students, staff, or Academy property. </w:t>
      </w:r>
    </w:p>
    <w:p w:rsidR="00F23958" w:rsidRPr="00803E45" w:rsidRDefault="00F23958" w:rsidP="00117EF2">
      <w:pPr>
        <w:contextualSpacing/>
        <w:rPr>
          <w:sz w:val="24"/>
          <w:szCs w:val="24"/>
        </w:rPr>
      </w:pPr>
    </w:p>
    <w:p w:rsidR="00511C54" w:rsidRPr="00803E45" w:rsidRDefault="00B841F5" w:rsidP="00117EF2">
      <w:pPr>
        <w:numPr>
          <w:ilvl w:val="0"/>
          <w:numId w:val="14"/>
        </w:numPr>
        <w:ind w:left="720"/>
        <w:contextualSpacing/>
        <w:rPr>
          <w:sz w:val="24"/>
          <w:szCs w:val="24"/>
        </w:rPr>
      </w:pPr>
      <w:r w:rsidRPr="00803E45">
        <w:rPr>
          <w:sz w:val="24"/>
          <w:szCs w:val="24"/>
        </w:rPr>
        <w:t xml:space="preserve">Violating any criminal law, including but not limited to assault, battery, arson, theft, gambling, eavesdropping, and hazing. </w:t>
      </w:r>
    </w:p>
    <w:p w:rsidR="007424EC" w:rsidRPr="00803E45" w:rsidRDefault="007424EC" w:rsidP="00117EF2">
      <w:pPr>
        <w:ind w:left="720"/>
        <w:contextualSpacing/>
        <w:rPr>
          <w:sz w:val="24"/>
          <w:szCs w:val="24"/>
        </w:rPr>
      </w:pPr>
    </w:p>
    <w:p w:rsidR="00511C54" w:rsidRPr="00803E45" w:rsidRDefault="00B841F5" w:rsidP="00117EF2">
      <w:pPr>
        <w:numPr>
          <w:ilvl w:val="0"/>
          <w:numId w:val="14"/>
        </w:numPr>
        <w:ind w:left="720"/>
        <w:contextualSpacing/>
        <w:rPr>
          <w:sz w:val="24"/>
          <w:szCs w:val="24"/>
        </w:rPr>
      </w:pPr>
      <w:r w:rsidRPr="00803E45">
        <w:rPr>
          <w:sz w:val="24"/>
          <w:szCs w:val="24"/>
        </w:rPr>
        <w:t xml:space="preserve">Being absent without a recognized excuse. </w:t>
      </w:r>
    </w:p>
    <w:p w:rsidR="00097B57" w:rsidRPr="00803E45" w:rsidRDefault="00097B57" w:rsidP="00117EF2">
      <w:pPr>
        <w:ind w:left="720"/>
        <w:contextualSpacing/>
        <w:rPr>
          <w:sz w:val="24"/>
          <w:szCs w:val="24"/>
        </w:rPr>
      </w:pPr>
    </w:p>
    <w:p w:rsidR="00511C54" w:rsidRDefault="00B841F5" w:rsidP="00117EF2">
      <w:pPr>
        <w:numPr>
          <w:ilvl w:val="0"/>
          <w:numId w:val="14"/>
        </w:numPr>
        <w:ind w:left="720"/>
        <w:contextualSpacing/>
        <w:rPr>
          <w:sz w:val="24"/>
          <w:szCs w:val="24"/>
        </w:rPr>
      </w:pPr>
      <w:r w:rsidRPr="00803E45">
        <w:rPr>
          <w:sz w:val="24"/>
          <w:szCs w:val="24"/>
        </w:rPr>
        <w:t>Disobeying rules of student conduct or directives from staff members or Academy officials.</w:t>
      </w:r>
    </w:p>
    <w:p w:rsidR="00A40996" w:rsidRDefault="00A40996" w:rsidP="00A40996">
      <w:pPr>
        <w:pStyle w:val="ListParagraph"/>
        <w:rPr>
          <w:sz w:val="24"/>
          <w:szCs w:val="24"/>
        </w:rPr>
      </w:pPr>
    </w:p>
    <w:p w:rsidR="00511C54" w:rsidRPr="00803E45" w:rsidRDefault="00B841F5" w:rsidP="00117EF2">
      <w:pPr>
        <w:tabs>
          <w:tab w:val="left" w:pos="360"/>
          <w:tab w:val="left" w:pos="720"/>
          <w:tab w:val="left" w:pos="7640"/>
        </w:tabs>
        <w:contextualSpacing/>
        <w:outlineLvl w:val="0"/>
        <w:rPr>
          <w:b/>
          <w:sz w:val="24"/>
          <w:szCs w:val="24"/>
          <w:u w:val="single"/>
        </w:rPr>
      </w:pPr>
      <w:r w:rsidRPr="00803E45">
        <w:rPr>
          <w:b/>
          <w:sz w:val="24"/>
          <w:szCs w:val="24"/>
          <w:u w:val="single"/>
        </w:rPr>
        <w:lastRenderedPageBreak/>
        <w:t>Damage of Property</w:t>
      </w:r>
    </w:p>
    <w:p w:rsidR="0003251F" w:rsidRPr="00803E45" w:rsidRDefault="0003251F" w:rsidP="00117EF2">
      <w:pPr>
        <w:tabs>
          <w:tab w:val="left" w:pos="360"/>
          <w:tab w:val="left" w:pos="720"/>
          <w:tab w:val="left" w:pos="7640"/>
        </w:tabs>
        <w:contextualSpacing/>
        <w:outlineLvl w:val="0"/>
        <w:rPr>
          <w:b/>
          <w:sz w:val="24"/>
          <w:szCs w:val="24"/>
          <w:u w:val="single"/>
        </w:rPr>
      </w:pPr>
    </w:p>
    <w:p w:rsidR="00511C54" w:rsidRPr="00803E45" w:rsidRDefault="00B841F5" w:rsidP="00117EF2">
      <w:pPr>
        <w:spacing w:before="100" w:beforeAutospacing="1" w:after="100" w:afterAutospacing="1"/>
        <w:contextualSpacing/>
        <w:rPr>
          <w:sz w:val="24"/>
          <w:szCs w:val="24"/>
        </w:rPr>
      </w:pPr>
      <w:r w:rsidRPr="00803E45">
        <w:rPr>
          <w:sz w:val="24"/>
          <w:szCs w:val="24"/>
        </w:rPr>
        <w:t xml:space="preserve">Vandalism and disregard for school property will not be tolerated.  A student who </w:t>
      </w:r>
      <w:r w:rsidR="007424EC" w:rsidRPr="00803E45">
        <w:rPr>
          <w:sz w:val="24"/>
          <w:szCs w:val="24"/>
        </w:rPr>
        <w:t xml:space="preserve">damages </w:t>
      </w:r>
      <w:r w:rsidRPr="00803E45">
        <w:rPr>
          <w:sz w:val="24"/>
          <w:szCs w:val="24"/>
        </w:rPr>
        <w:t>or attempts to damage</w:t>
      </w:r>
      <w:r w:rsidR="007424EC" w:rsidRPr="00803E45">
        <w:rPr>
          <w:sz w:val="24"/>
          <w:szCs w:val="24"/>
        </w:rPr>
        <w:t xml:space="preserve">; or </w:t>
      </w:r>
      <w:r w:rsidRPr="00803E45">
        <w:rPr>
          <w:sz w:val="24"/>
          <w:szCs w:val="24"/>
        </w:rPr>
        <w:t>steals or attempts to steal Academy property will be disciplined. Violations could result in physical or financial restitution, suspension</w:t>
      </w:r>
      <w:r w:rsidR="007424EC" w:rsidRPr="00803E45">
        <w:rPr>
          <w:sz w:val="24"/>
          <w:szCs w:val="24"/>
        </w:rPr>
        <w:t>,</w:t>
      </w:r>
      <w:r w:rsidRPr="00803E45">
        <w:rPr>
          <w:sz w:val="24"/>
          <w:szCs w:val="24"/>
        </w:rPr>
        <w:t xml:space="preserve"> or expulsion.  (Graffiti is considered vandalism.)</w:t>
      </w:r>
    </w:p>
    <w:p w:rsidR="00511C54" w:rsidRPr="00803E45" w:rsidRDefault="00B841F5" w:rsidP="00117EF2">
      <w:pPr>
        <w:pStyle w:val="Heading3"/>
        <w:keepNext w:val="0"/>
        <w:tabs>
          <w:tab w:val="left" w:pos="360"/>
          <w:tab w:val="left" w:pos="7640"/>
        </w:tabs>
        <w:spacing w:before="0"/>
        <w:contextualSpacing/>
        <w:jc w:val="both"/>
        <w:rPr>
          <w:rFonts w:ascii="Times New Roman" w:hAnsi="Times New Roman" w:cs="Times New Roman"/>
          <w:color w:val="000000" w:themeColor="text1"/>
          <w:sz w:val="24"/>
          <w:szCs w:val="24"/>
          <w:u w:val="single"/>
        </w:rPr>
      </w:pPr>
      <w:r w:rsidRPr="00803E45">
        <w:rPr>
          <w:rFonts w:ascii="Times New Roman" w:hAnsi="Times New Roman" w:cs="Times New Roman"/>
          <w:color w:val="000000" w:themeColor="text1"/>
          <w:sz w:val="24"/>
          <w:szCs w:val="24"/>
          <w:u w:val="single"/>
        </w:rPr>
        <w:t>Application to Students with Disabilities</w:t>
      </w:r>
    </w:p>
    <w:p w:rsidR="0003251F" w:rsidRPr="00803E45" w:rsidRDefault="0003251F" w:rsidP="0003251F">
      <w:pPr>
        <w:rPr>
          <w:sz w:val="24"/>
          <w:szCs w:val="24"/>
        </w:rPr>
      </w:pPr>
    </w:p>
    <w:p w:rsidR="00511C54" w:rsidRPr="00803E45" w:rsidRDefault="006C271A" w:rsidP="00117EF2">
      <w:pPr>
        <w:pStyle w:val="NormalWeb"/>
        <w:spacing w:before="0" w:line="240" w:lineRule="auto"/>
        <w:contextualSpacing/>
        <w:rPr>
          <w:sz w:val="24"/>
          <w:szCs w:val="24"/>
        </w:rPr>
      </w:pPr>
      <w:r w:rsidRPr="00803E45">
        <w:rPr>
          <w:sz w:val="24"/>
          <w:szCs w:val="24"/>
        </w:rPr>
        <w:t xml:space="preserve">Lighthouse </w:t>
      </w:r>
      <w:r w:rsidR="00B841F5" w:rsidRPr="00803E45">
        <w:rPr>
          <w:sz w:val="24"/>
          <w:szCs w:val="24"/>
        </w:rPr>
        <w:t xml:space="preserve">Academy complies with the Individuals with Disabilities Education Act (IDEA) and Section 504 of the Rehabilitation Act of 1973 when disciplining students. </w:t>
      </w:r>
    </w:p>
    <w:p w:rsidR="00511C54" w:rsidRPr="00803E45" w:rsidRDefault="00B841F5" w:rsidP="00117EF2">
      <w:pPr>
        <w:pStyle w:val="NormalWeb"/>
        <w:spacing w:before="0" w:line="240" w:lineRule="auto"/>
        <w:contextualSpacing/>
        <w:rPr>
          <w:sz w:val="24"/>
          <w:szCs w:val="24"/>
        </w:rPr>
      </w:pPr>
      <w:r w:rsidRPr="00803E45">
        <w:rPr>
          <w:sz w:val="24"/>
          <w:szCs w:val="24"/>
        </w:rPr>
        <w:t>Behavioral interventions will be used with students with disabilities to promote and strengthen desirable behaviors and reduce identified inappropriate behaviors. No special education or Section 504 student will be expelled if the student’s misconduct is a manifestation of his/her disability as determined through a manifestation hearing. Any student with a disability whose misconduct is not a manifestation of his/her disability may be suspended or expelled pursuant to school disciplinary procedures.</w:t>
      </w:r>
    </w:p>
    <w:p w:rsidR="00511C54" w:rsidRPr="00803E45" w:rsidRDefault="00B841F5" w:rsidP="00117EF2">
      <w:pPr>
        <w:tabs>
          <w:tab w:val="left" w:pos="360"/>
          <w:tab w:val="left" w:pos="720"/>
        </w:tabs>
        <w:contextualSpacing/>
        <w:outlineLvl w:val="0"/>
        <w:rPr>
          <w:b/>
          <w:sz w:val="24"/>
          <w:szCs w:val="24"/>
          <w:u w:val="single"/>
        </w:rPr>
      </w:pPr>
      <w:r w:rsidRPr="00803E45">
        <w:rPr>
          <w:b/>
          <w:sz w:val="24"/>
          <w:szCs w:val="24"/>
          <w:u w:val="single"/>
        </w:rPr>
        <w:t>Due Process Rights</w:t>
      </w:r>
    </w:p>
    <w:p w:rsidR="00146C9B" w:rsidRPr="00803E45" w:rsidRDefault="00146C9B" w:rsidP="00117EF2">
      <w:pPr>
        <w:tabs>
          <w:tab w:val="left" w:pos="360"/>
          <w:tab w:val="left" w:pos="720"/>
        </w:tabs>
        <w:contextualSpacing/>
        <w:outlineLvl w:val="0"/>
        <w:rPr>
          <w:b/>
          <w:sz w:val="24"/>
          <w:szCs w:val="24"/>
          <w:u w:val="single"/>
        </w:rPr>
      </w:pPr>
    </w:p>
    <w:p w:rsidR="00511C54" w:rsidRPr="00803E45" w:rsidRDefault="00B841F5" w:rsidP="00117EF2">
      <w:pPr>
        <w:tabs>
          <w:tab w:val="left" w:pos="360"/>
          <w:tab w:val="left" w:pos="720"/>
        </w:tabs>
        <w:contextualSpacing/>
        <w:rPr>
          <w:sz w:val="24"/>
          <w:szCs w:val="24"/>
        </w:rPr>
      </w:pPr>
      <w:r w:rsidRPr="00803E45">
        <w:rPr>
          <w:sz w:val="24"/>
          <w:szCs w:val="24"/>
        </w:rPr>
        <w:t xml:space="preserve">All students suspended and/or expelled will be provided notice and an opportunity to be heard in accordance with a student’s due process rights under the law.  </w:t>
      </w:r>
    </w:p>
    <w:p w:rsidR="00146C9B" w:rsidRPr="00803E45" w:rsidRDefault="00146C9B" w:rsidP="00117EF2">
      <w:pPr>
        <w:widowControl w:val="0"/>
        <w:contextualSpacing/>
        <w:rPr>
          <w:b/>
          <w:color w:val="auto"/>
          <w:kern w:val="0"/>
          <w:sz w:val="24"/>
          <w:szCs w:val="24"/>
          <w:u w:val="single"/>
        </w:rPr>
      </w:pPr>
    </w:p>
    <w:p w:rsidR="00511C54" w:rsidRPr="00803E45" w:rsidRDefault="0023597B" w:rsidP="00117EF2">
      <w:pPr>
        <w:widowControl w:val="0"/>
        <w:contextualSpacing/>
        <w:rPr>
          <w:b/>
          <w:color w:val="auto"/>
          <w:kern w:val="0"/>
          <w:sz w:val="24"/>
          <w:szCs w:val="24"/>
          <w:u w:val="single"/>
        </w:rPr>
      </w:pPr>
      <w:r w:rsidRPr="00803E45">
        <w:rPr>
          <w:b/>
          <w:color w:val="auto"/>
          <w:kern w:val="0"/>
          <w:sz w:val="24"/>
          <w:szCs w:val="24"/>
          <w:u w:val="single"/>
        </w:rPr>
        <w:t>Progressive Discipline</w:t>
      </w:r>
    </w:p>
    <w:p w:rsidR="0003251F" w:rsidRPr="00803E45" w:rsidRDefault="0003251F" w:rsidP="00117EF2">
      <w:pPr>
        <w:widowControl w:val="0"/>
        <w:contextualSpacing/>
        <w:rPr>
          <w:b/>
          <w:color w:val="auto"/>
          <w:kern w:val="0"/>
          <w:sz w:val="24"/>
          <w:szCs w:val="24"/>
          <w:u w:val="single"/>
        </w:rPr>
      </w:pPr>
    </w:p>
    <w:p w:rsidR="00511C54" w:rsidRPr="00803E45" w:rsidRDefault="0023597B" w:rsidP="00117EF2">
      <w:pPr>
        <w:widowControl w:val="0"/>
        <w:contextualSpacing/>
        <w:rPr>
          <w:sz w:val="24"/>
          <w:szCs w:val="24"/>
        </w:rPr>
      </w:pPr>
      <w:r w:rsidRPr="00803E45">
        <w:rPr>
          <w:sz w:val="24"/>
          <w:szCs w:val="24"/>
        </w:rPr>
        <w:t xml:space="preserve">Each student behavioral incident is considered unique and will be handled as deemed appropriate by staff. Steps may include: redirection, </w:t>
      </w:r>
      <w:r w:rsidR="006C271A" w:rsidRPr="00803E45">
        <w:rPr>
          <w:sz w:val="24"/>
          <w:szCs w:val="24"/>
        </w:rPr>
        <w:t>cool-</w:t>
      </w:r>
      <w:r w:rsidRPr="00803E45">
        <w:rPr>
          <w:sz w:val="24"/>
          <w:szCs w:val="24"/>
        </w:rPr>
        <w:t>down time</w:t>
      </w:r>
      <w:r w:rsidR="006C271A" w:rsidRPr="00803E45">
        <w:rPr>
          <w:sz w:val="24"/>
          <w:szCs w:val="24"/>
        </w:rPr>
        <w:t>,</w:t>
      </w:r>
      <w:r w:rsidRPr="00803E45">
        <w:rPr>
          <w:sz w:val="24"/>
          <w:szCs w:val="24"/>
        </w:rPr>
        <w:t xml:space="preserve"> and</w:t>
      </w:r>
      <w:r w:rsidR="006C271A" w:rsidRPr="00803E45">
        <w:rPr>
          <w:sz w:val="24"/>
          <w:szCs w:val="24"/>
        </w:rPr>
        <w:t>/or</w:t>
      </w:r>
      <w:r w:rsidRPr="00803E45">
        <w:rPr>
          <w:sz w:val="24"/>
          <w:szCs w:val="24"/>
        </w:rPr>
        <w:t xml:space="preserve"> behavior management plan. This will be determined on a </w:t>
      </w:r>
      <w:r w:rsidR="006C271A" w:rsidRPr="00803E45">
        <w:rPr>
          <w:sz w:val="24"/>
          <w:szCs w:val="24"/>
        </w:rPr>
        <w:t>case-by-</w:t>
      </w:r>
      <w:r w:rsidRPr="00803E45">
        <w:rPr>
          <w:sz w:val="24"/>
          <w:szCs w:val="24"/>
        </w:rPr>
        <w:t>case basis. Positive behavior will be rewarded.</w:t>
      </w:r>
    </w:p>
    <w:p w:rsidR="00511C54" w:rsidRPr="00803E45" w:rsidRDefault="00511C54" w:rsidP="00117EF2">
      <w:pPr>
        <w:widowControl w:val="0"/>
        <w:contextualSpacing/>
        <w:rPr>
          <w:sz w:val="24"/>
          <w:szCs w:val="24"/>
        </w:rPr>
      </w:pPr>
    </w:p>
    <w:p w:rsidR="00511C54" w:rsidRPr="00803E45" w:rsidRDefault="007D48B0" w:rsidP="00117EF2">
      <w:pPr>
        <w:widowControl w:val="0"/>
        <w:contextualSpacing/>
        <w:rPr>
          <w:sz w:val="24"/>
          <w:szCs w:val="24"/>
        </w:rPr>
      </w:pPr>
      <w:r w:rsidRPr="00803E45">
        <w:rPr>
          <w:sz w:val="24"/>
          <w:szCs w:val="24"/>
        </w:rPr>
        <w:t>In cases when a s</w:t>
      </w:r>
      <w:r w:rsidR="0023597B" w:rsidRPr="00803E45">
        <w:rPr>
          <w:sz w:val="24"/>
          <w:szCs w:val="24"/>
        </w:rPr>
        <w:t xml:space="preserve">tudent is refusing to be redirected by staff in class, the staff may deem it necessary that the student have some time away from class to </w:t>
      </w:r>
      <w:r w:rsidRPr="00803E45">
        <w:rPr>
          <w:sz w:val="24"/>
          <w:szCs w:val="24"/>
        </w:rPr>
        <w:t xml:space="preserve">process </w:t>
      </w:r>
      <w:r w:rsidR="00626A48" w:rsidRPr="00803E45">
        <w:rPr>
          <w:sz w:val="24"/>
          <w:szCs w:val="24"/>
        </w:rPr>
        <w:t xml:space="preserve">his/her </w:t>
      </w:r>
      <w:r w:rsidRPr="00803E45">
        <w:rPr>
          <w:sz w:val="24"/>
          <w:szCs w:val="24"/>
        </w:rPr>
        <w:t xml:space="preserve">behavior </w:t>
      </w:r>
      <w:r w:rsidR="0023597B" w:rsidRPr="00803E45">
        <w:rPr>
          <w:sz w:val="24"/>
          <w:szCs w:val="24"/>
        </w:rPr>
        <w:t xml:space="preserve">in order to prepare to re-enter class in a productive manner. </w:t>
      </w:r>
    </w:p>
    <w:p w:rsidR="00097B57" w:rsidRPr="00803E45" w:rsidRDefault="00097B57" w:rsidP="00117EF2">
      <w:pPr>
        <w:contextualSpacing/>
        <w:rPr>
          <w:color w:val="auto"/>
          <w:kern w:val="0"/>
          <w:sz w:val="24"/>
          <w:szCs w:val="24"/>
          <w:u w:val="single"/>
        </w:rPr>
      </w:pPr>
    </w:p>
    <w:p w:rsidR="00511C54" w:rsidRPr="00803E45" w:rsidRDefault="0023597B" w:rsidP="00117EF2">
      <w:pPr>
        <w:widowControl w:val="0"/>
        <w:contextualSpacing/>
        <w:rPr>
          <w:b/>
          <w:sz w:val="24"/>
          <w:szCs w:val="24"/>
          <w:u w:val="single"/>
        </w:rPr>
      </w:pPr>
      <w:r w:rsidRPr="00803E45">
        <w:rPr>
          <w:b/>
          <w:sz w:val="24"/>
          <w:szCs w:val="24"/>
          <w:u w:val="single"/>
        </w:rPr>
        <w:t>Long-</w:t>
      </w:r>
      <w:r w:rsidR="00626A48" w:rsidRPr="00803E45">
        <w:rPr>
          <w:b/>
          <w:sz w:val="24"/>
          <w:szCs w:val="24"/>
          <w:u w:val="single"/>
        </w:rPr>
        <w:t>t</w:t>
      </w:r>
      <w:r w:rsidRPr="00803E45">
        <w:rPr>
          <w:b/>
          <w:sz w:val="24"/>
          <w:szCs w:val="24"/>
          <w:u w:val="single"/>
        </w:rPr>
        <w:t>erm Suspensions and/or Expulsions</w:t>
      </w:r>
    </w:p>
    <w:p w:rsidR="0003251F" w:rsidRPr="00803E45" w:rsidRDefault="0003251F" w:rsidP="00117EF2">
      <w:pPr>
        <w:widowControl w:val="0"/>
        <w:contextualSpacing/>
        <w:rPr>
          <w:b/>
          <w:sz w:val="24"/>
          <w:szCs w:val="24"/>
          <w:u w:val="single"/>
        </w:rPr>
      </w:pPr>
    </w:p>
    <w:p w:rsidR="00511C54" w:rsidRPr="00803E45" w:rsidRDefault="0023597B" w:rsidP="00117EF2">
      <w:pPr>
        <w:widowControl w:val="0"/>
        <w:contextualSpacing/>
        <w:rPr>
          <w:sz w:val="24"/>
          <w:szCs w:val="24"/>
        </w:rPr>
      </w:pPr>
      <w:r w:rsidRPr="00803E45">
        <w:rPr>
          <w:sz w:val="24"/>
          <w:szCs w:val="24"/>
        </w:rPr>
        <w:t xml:space="preserve">Persistent behavior issues may lead to a meeting with the </w:t>
      </w:r>
      <w:r w:rsidR="000F21C0" w:rsidRPr="00803E45">
        <w:rPr>
          <w:sz w:val="24"/>
          <w:szCs w:val="24"/>
        </w:rPr>
        <w:t>Principal</w:t>
      </w:r>
      <w:r w:rsidRPr="00803E45">
        <w:rPr>
          <w:sz w:val="24"/>
          <w:szCs w:val="24"/>
        </w:rPr>
        <w:t xml:space="preserve"> and possible suspension for up to ten days.  Long-term suspensions (defined as those greater than ten days) and/or expulsions will be decided by a disciplinary team consisting of the </w:t>
      </w:r>
      <w:r w:rsidR="000F21C0" w:rsidRPr="00803E45">
        <w:rPr>
          <w:sz w:val="24"/>
          <w:szCs w:val="24"/>
        </w:rPr>
        <w:t>Principal</w:t>
      </w:r>
      <w:r w:rsidRPr="00803E45">
        <w:rPr>
          <w:sz w:val="24"/>
          <w:szCs w:val="24"/>
        </w:rPr>
        <w:t>, one other L</w:t>
      </w:r>
      <w:r w:rsidR="006C271A" w:rsidRPr="00803E45">
        <w:rPr>
          <w:sz w:val="24"/>
          <w:szCs w:val="24"/>
        </w:rPr>
        <w:t>ighthouse Academy</w:t>
      </w:r>
      <w:r w:rsidRPr="00803E45">
        <w:rPr>
          <w:sz w:val="24"/>
          <w:szCs w:val="24"/>
        </w:rPr>
        <w:t xml:space="preserve"> staff</w:t>
      </w:r>
      <w:r w:rsidR="006C271A" w:rsidRPr="00803E45">
        <w:rPr>
          <w:sz w:val="24"/>
          <w:szCs w:val="24"/>
        </w:rPr>
        <w:t xml:space="preserve"> member</w:t>
      </w:r>
      <w:r w:rsidRPr="00803E45">
        <w:rPr>
          <w:sz w:val="24"/>
          <w:szCs w:val="24"/>
        </w:rPr>
        <w:t xml:space="preserve">, and a Board member. </w:t>
      </w:r>
    </w:p>
    <w:p w:rsidR="00511C54" w:rsidRPr="00803E45" w:rsidRDefault="00511C54" w:rsidP="00117EF2">
      <w:pPr>
        <w:widowControl w:val="0"/>
        <w:contextualSpacing/>
        <w:rPr>
          <w:sz w:val="24"/>
          <w:szCs w:val="24"/>
        </w:rPr>
      </w:pPr>
    </w:p>
    <w:p w:rsidR="00511C54" w:rsidRPr="00803E45" w:rsidRDefault="00B841F5" w:rsidP="00117EF2">
      <w:pPr>
        <w:pStyle w:val="Title"/>
        <w:contextualSpacing/>
        <w:jc w:val="left"/>
        <w:rPr>
          <w:sz w:val="24"/>
          <w:u w:val="single"/>
        </w:rPr>
      </w:pPr>
      <w:r w:rsidRPr="00803E45">
        <w:rPr>
          <w:sz w:val="24"/>
          <w:u w:val="single"/>
        </w:rPr>
        <w:t>Impartial Hearing</w:t>
      </w:r>
    </w:p>
    <w:p w:rsidR="00511C54" w:rsidRPr="00803E45" w:rsidRDefault="00511C54" w:rsidP="00117EF2">
      <w:pPr>
        <w:pStyle w:val="Title"/>
        <w:contextualSpacing/>
        <w:jc w:val="left"/>
        <w:rPr>
          <w:b w:val="0"/>
          <w:sz w:val="24"/>
        </w:rPr>
      </w:pPr>
    </w:p>
    <w:p w:rsidR="00511C54" w:rsidRPr="00803E45" w:rsidRDefault="00B841F5" w:rsidP="00117EF2">
      <w:pPr>
        <w:pStyle w:val="Title"/>
        <w:contextualSpacing/>
        <w:jc w:val="left"/>
        <w:rPr>
          <w:b w:val="0"/>
          <w:sz w:val="24"/>
        </w:rPr>
      </w:pPr>
      <w:r w:rsidRPr="00803E45">
        <w:rPr>
          <w:b w:val="0"/>
          <w:sz w:val="24"/>
        </w:rPr>
        <w:t xml:space="preserve">In the case of </w:t>
      </w:r>
      <w:r w:rsidR="006C271A" w:rsidRPr="00803E45">
        <w:rPr>
          <w:b w:val="0"/>
          <w:sz w:val="24"/>
        </w:rPr>
        <w:t>long-</w:t>
      </w:r>
      <w:r w:rsidRPr="00803E45">
        <w:rPr>
          <w:b w:val="0"/>
          <w:sz w:val="24"/>
        </w:rPr>
        <w:t>term suspensions and expulsions, the Discipline Committee appointed by the L</w:t>
      </w:r>
      <w:r w:rsidR="006C271A" w:rsidRPr="00803E45">
        <w:rPr>
          <w:b w:val="0"/>
          <w:sz w:val="24"/>
        </w:rPr>
        <w:t>ighthouse Academy</w:t>
      </w:r>
      <w:r w:rsidRPr="00803E45">
        <w:rPr>
          <w:b w:val="0"/>
          <w:sz w:val="24"/>
        </w:rPr>
        <w:t xml:space="preserve"> Board will conduct an impartial hearing in compliance with the Open Meetings Act within 10 school days of the incident.  The student will have a reasonable amount of time to prepare for the hearing.  The </w:t>
      </w:r>
      <w:r w:rsidR="000F21C0" w:rsidRPr="00803E45">
        <w:rPr>
          <w:b w:val="0"/>
          <w:sz w:val="24"/>
        </w:rPr>
        <w:t>Principal</w:t>
      </w:r>
      <w:r w:rsidRPr="00803E45">
        <w:rPr>
          <w:b w:val="0"/>
          <w:sz w:val="24"/>
        </w:rPr>
        <w:t xml:space="preserve"> will present the Academy’s case against the </w:t>
      </w:r>
      <w:r w:rsidRPr="00803E45">
        <w:rPr>
          <w:b w:val="0"/>
          <w:sz w:val="24"/>
        </w:rPr>
        <w:lastRenderedPageBreak/>
        <w:t>student.  A certified letter to parents about the issue</w:t>
      </w:r>
      <w:r w:rsidR="006C271A" w:rsidRPr="00803E45">
        <w:rPr>
          <w:b w:val="0"/>
          <w:sz w:val="24"/>
        </w:rPr>
        <w:t>, including the intent to suspend or expel,</w:t>
      </w:r>
      <w:r w:rsidRPr="00803E45">
        <w:rPr>
          <w:b w:val="0"/>
          <w:sz w:val="24"/>
        </w:rPr>
        <w:t xml:space="preserve"> must be sent within 48 hours of the incident report.  This letter sent to the parent and student will indicate the following:</w:t>
      </w:r>
    </w:p>
    <w:p w:rsidR="00511C54" w:rsidRPr="00803E45" w:rsidRDefault="00511C54" w:rsidP="00117EF2">
      <w:pPr>
        <w:pStyle w:val="Title"/>
        <w:contextualSpacing/>
        <w:jc w:val="left"/>
        <w:rPr>
          <w:b w:val="0"/>
          <w:sz w:val="24"/>
        </w:rPr>
      </w:pPr>
    </w:p>
    <w:p w:rsidR="00511C54" w:rsidRPr="00803E45" w:rsidRDefault="0023597B" w:rsidP="00117EF2">
      <w:pPr>
        <w:widowControl w:val="0"/>
        <w:numPr>
          <w:ilvl w:val="0"/>
          <w:numId w:val="15"/>
        </w:numPr>
        <w:ind w:right="-7"/>
        <w:contextualSpacing/>
        <w:rPr>
          <w:sz w:val="24"/>
          <w:szCs w:val="24"/>
        </w:rPr>
      </w:pPr>
      <w:r w:rsidRPr="00803E45">
        <w:rPr>
          <w:sz w:val="24"/>
          <w:szCs w:val="24"/>
        </w:rPr>
        <w:t>The alleged misconduct</w:t>
      </w:r>
      <w:r w:rsidR="006C271A" w:rsidRPr="00803E45">
        <w:rPr>
          <w:sz w:val="24"/>
          <w:szCs w:val="24"/>
        </w:rPr>
        <w:t xml:space="preserve">, which </w:t>
      </w:r>
      <w:r w:rsidRPr="00803E45">
        <w:rPr>
          <w:sz w:val="24"/>
          <w:szCs w:val="24"/>
        </w:rPr>
        <w:t>must fit within the Parent/Student Handbook discipline policy</w:t>
      </w:r>
      <w:r w:rsidR="00626A48" w:rsidRPr="00803E45">
        <w:rPr>
          <w:sz w:val="24"/>
          <w:szCs w:val="24"/>
        </w:rPr>
        <w:t>.</w:t>
      </w:r>
      <w:r w:rsidRPr="00803E45">
        <w:rPr>
          <w:sz w:val="24"/>
          <w:szCs w:val="24"/>
        </w:rPr>
        <w:t xml:space="preserve"> </w:t>
      </w:r>
      <w:r w:rsidR="006C271A" w:rsidRPr="00803E45">
        <w:rPr>
          <w:sz w:val="24"/>
          <w:szCs w:val="24"/>
        </w:rPr>
        <w:t>(</w:t>
      </w:r>
      <w:r w:rsidRPr="00803E45">
        <w:rPr>
          <w:sz w:val="24"/>
          <w:szCs w:val="24"/>
        </w:rPr>
        <w:t xml:space="preserve">The written charges should be specific </w:t>
      </w:r>
      <w:r w:rsidR="006C271A" w:rsidRPr="00803E45">
        <w:rPr>
          <w:sz w:val="24"/>
          <w:szCs w:val="24"/>
        </w:rPr>
        <w:t xml:space="preserve">and detailed. </w:t>
      </w:r>
      <w:r w:rsidRPr="00803E45">
        <w:rPr>
          <w:sz w:val="24"/>
          <w:szCs w:val="24"/>
        </w:rPr>
        <w:t xml:space="preserve"> All </w:t>
      </w:r>
      <w:r w:rsidR="006C271A" w:rsidRPr="00803E45">
        <w:rPr>
          <w:sz w:val="24"/>
          <w:szCs w:val="24"/>
        </w:rPr>
        <w:t xml:space="preserve">possibly violated </w:t>
      </w:r>
      <w:r w:rsidRPr="00803E45">
        <w:rPr>
          <w:sz w:val="24"/>
          <w:szCs w:val="24"/>
        </w:rPr>
        <w:t>discipline rules</w:t>
      </w:r>
      <w:r w:rsidR="006C271A" w:rsidRPr="00803E45">
        <w:rPr>
          <w:sz w:val="24"/>
          <w:szCs w:val="24"/>
        </w:rPr>
        <w:t xml:space="preserve"> </w:t>
      </w:r>
      <w:r w:rsidRPr="00803E45">
        <w:rPr>
          <w:sz w:val="24"/>
          <w:szCs w:val="24"/>
        </w:rPr>
        <w:t>should be listed. If the student is charged with a violation of a Michigan statu</w:t>
      </w:r>
      <w:r w:rsidR="00626A48" w:rsidRPr="00803E45">
        <w:rPr>
          <w:sz w:val="24"/>
          <w:szCs w:val="24"/>
        </w:rPr>
        <w:t>t</w:t>
      </w:r>
      <w:r w:rsidRPr="00803E45">
        <w:rPr>
          <w:sz w:val="24"/>
          <w:szCs w:val="24"/>
        </w:rPr>
        <w:t>e which is not specifically stated in the student discipline rules, the pertinent section of the Michigan Code</w:t>
      </w:r>
      <w:r w:rsidR="006C271A" w:rsidRPr="00803E45">
        <w:rPr>
          <w:sz w:val="24"/>
          <w:szCs w:val="24"/>
        </w:rPr>
        <w:t xml:space="preserve"> will be cited</w:t>
      </w:r>
      <w:r w:rsidRPr="00803E45">
        <w:rPr>
          <w:sz w:val="24"/>
          <w:szCs w:val="24"/>
        </w:rPr>
        <w:t>.)</w:t>
      </w:r>
    </w:p>
    <w:p w:rsidR="00097B57" w:rsidRPr="00803E45" w:rsidRDefault="00097B57" w:rsidP="00117EF2">
      <w:pPr>
        <w:widowControl w:val="0"/>
        <w:ind w:left="765" w:right="-7"/>
        <w:contextualSpacing/>
        <w:rPr>
          <w:sz w:val="24"/>
          <w:szCs w:val="24"/>
        </w:rPr>
      </w:pPr>
    </w:p>
    <w:p w:rsidR="00511C54" w:rsidRPr="00803E45" w:rsidRDefault="0023597B" w:rsidP="00626A48">
      <w:pPr>
        <w:numPr>
          <w:ilvl w:val="0"/>
          <w:numId w:val="15"/>
        </w:numPr>
        <w:contextualSpacing/>
        <w:rPr>
          <w:sz w:val="24"/>
          <w:szCs w:val="24"/>
        </w:rPr>
      </w:pPr>
      <w:r w:rsidRPr="00803E45">
        <w:rPr>
          <w:sz w:val="24"/>
          <w:szCs w:val="24"/>
        </w:rPr>
        <w:t>Length of proposed long-term suspension and/or expulsion</w:t>
      </w:r>
      <w:r w:rsidR="00626A48" w:rsidRPr="00803E45">
        <w:rPr>
          <w:sz w:val="24"/>
          <w:szCs w:val="24"/>
        </w:rPr>
        <w:t>.</w:t>
      </w:r>
    </w:p>
    <w:p w:rsidR="00097B57" w:rsidRPr="00803E45" w:rsidRDefault="00097B57" w:rsidP="00626A48">
      <w:pPr>
        <w:ind w:left="765"/>
        <w:contextualSpacing/>
        <w:rPr>
          <w:sz w:val="24"/>
          <w:szCs w:val="24"/>
        </w:rPr>
      </w:pPr>
    </w:p>
    <w:p w:rsidR="00511C54" w:rsidRPr="00803E45" w:rsidRDefault="0023597B" w:rsidP="00626A48">
      <w:pPr>
        <w:numPr>
          <w:ilvl w:val="0"/>
          <w:numId w:val="15"/>
        </w:numPr>
        <w:contextualSpacing/>
        <w:rPr>
          <w:sz w:val="24"/>
          <w:szCs w:val="24"/>
        </w:rPr>
      </w:pPr>
      <w:r w:rsidRPr="00803E45">
        <w:rPr>
          <w:sz w:val="24"/>
          <w:szCs w:val="24"/>
        </w:rPr>
        <w:t>The date, time</w:t>
      </w:r>
      <w:r w:rsidR="006C271A" w:rsidRPr="00803E45">
        <w:rPr>
          <w:sz w:val="24"/>
          <w:szCs w:val="24"/>
        </w:rPr>
        <w:t>,</w:t>
      </w:r>
      <w:r w:rsidRPr="00803E45">
        <w:rPr>
          <w:sz w:val="24"/>
          <w:szCs w:val="24"/>
        </w:rPr>
        <w:t xml:space="preserve"> and location of the scheduled hearing</w:t>
      </w:r>
      <w:r w:rsidR="00626A48" w:rsidRPr="00803E45">
        <w:rPr>
          <w:sz w:val="24"/>
          <w:szCs w:val="24"/>
        </w:rPr>
        <w:t>.</w:t>
      </w:r>
    </w:p>
    <w:p w:rsidR="00097B57" w:rsidRPr="00803E45" w:rsidRDefault="00097B57" w:rsidP="00117EF2">
      <w:pPr>
        <w:ind w:left="765"/>
        <w:contextualSpacing/>
        <w:jc w:val="both"/>
        <w:rPr>
          <w:sz w:val="24"/>
          <w:szCs w:val="24"/>
        </w:rPr>
      </w:pPr>
    </w:p>
    <w:p w:rsidR="00511C54" w:rsidRPr="00803E45" w:rsidRDefault="0023597B" w:rsidP="00626A48">
      <w:pPr>
        <w:numPr>
          <w:ilvl w:val="0"/>
          <w:numId w:val="15"/>
        </w:numPr>
        <w:contextualSpacing/>
        <w:rPr>
          <w:sz w:val="24"/>
          <w:szCs w:val="24"/>
        </w:rPr>
      </w:pPr>
      <w:r w:rsidRPr="00803E45">
        <w:rPr>
          <w:sz w:val="24"/>
          <w:szCs w:val="24"/>
        </w:rPr>
        <w:t>Students and parents are not required to attend the hearing.</w:t>
      </w:r>
      <w:r w:rsidR="00626A48" w:rsidRPr="00803E45">
        <w:rPr>
          <w:sz w:val="24"/>
          <w:szCs w:val="24"/>
        </w:rPr>
        <w:t xml:space="preserve">  </w:t>
      </w:r>
      <w:r w:rsidRPr="00803E45">
        <w:rPr>
          <w:sz w:val="24"/>
          <w:szCs w:val="24"/>
        </w:rPr>
        <w:t xml:space="preserve">If the parent/guardian does not attend, the Discipline Committee will take action based on the information presented at the hearing. </w:t>
      </w:r>
    </w:p>
    <w:p w:rsidR="00097B57" w:rsidRPr="00803E45" w:rsidRDefault="00097B57" w:rsidP="00117EF2">
      <w:pPr>
        <w:ind w:left="765"/>
        <w:contextualSpacing/>
        <w:jc w:val="both"/>
        <w:rPr>
          <w:sz w:val="24"/>
          <w:szCs w:val="24"/>
        </w:rPr>
      </w:pPr>
    </w:p>
    <w:p w:rsidR="00511C54" w:rsidRPr="00803E45" w:rsidRDefault="0023597B" w:rsidP="00117EF2">
      <w:pPr>
        <w:numPr>
          <w:ilvl w:val="0"/>
          <w:numId w:val="15"/>
        </w:numPr>
        <w:contextualSpacing/>
        <w:rPr>
          <w:sz w:val="24"/>
          <w:szCs w:val="24"/>
        </w:rPr>
      </w:pPr>
      <w:r w:rsidRPr="00803E45">
        <w:rPr>
          <w:sz w:val="24"/>
          <w:szCs w:val="24"/>
        </w:rPr>
        <w:t xml:space="preserve">If students and/or parents attend this hearing, their rights include the right to review the information supporting the charges and proposed penalty; to dispute the information supporting the charges and proposed penalty; to introduce information on the student’s behalf; and to be represented by legal counsel.  The hearing is not a legal proceeding and will not be conducted according to court rules or rules of evidence.  If legal counsel is retained, the </w:t>
      </w:r>
      <w:r w:rsidR="000F21C0" w:rsidRPr="00803E45">
        <w:rPr>
          <w:sz w:val="24"/>
          <w:szCs w:val="24"/>
        </w:rPr>
        <w:t>Principal</w:t>
      </w:r>
      <w:r w:rsidRPr="00803E45">
        <w:rPr>
          <w:sz w:val="24"/>
          <w:szCs w:val="24"/>
        </w:rPr>
        <w:t xml:space="preserve"> must be notified at least 48 hours prior to the hearing, so the Academy can make arrangements to have its own attorney present.  The parent and/or student may request that the hearing be conducted in closed session.  </w:t>
      </w:r>
    </w:p>
    <w:p w:rsidR="00511C54" w:rsidRPr="00803E45" w:rsidRDefault="00511C54" w:rsidP="00117EF2">
      <w:pPr>
        <w:widowControl w:val="0"/>
        <w:spacing w:line="168" w:lineRule="auto"/>
        <w:ind w:left="540" w:hanging="180"/>
        <w:contextualSpacing/>
        <w:rPr>
          <w:sz w:val="24"/>
          <w:szCs w:val="24"/>
        </w:rPr>
      </w:pPr>
    </w:p>
    <w:p w:rsidR="00511C54" w:rsidRPr="00803E45" w:rsidRDefault="0023597B" w:rsidP="00117EF2">
      <w:pPr>
        <w:contextualSpacing/>
        <w:rPr>
          <w:sz w:val="24"/>
          <w:szCs w:val="24"/>
        </w:rPr>
      </w:pPr>
      <w:r w:rsidRPr="00803E45">
        <w:rPr>
          <w:sz w:val="24"/>
          <w:szCs w:val="24"/>
        </w:rPr>
        <w:t xml:space="preserve">The </w:t>
      </w:r>
      <w:r w:rsidR="000F21C0" w:rsidRPr="00803E45">
        <w:rPr>
          <w:sz w:val="24"/>
          <w:szCs w:val="24"/>
        </w:rPr>
        <w:t>Principal</w:t>
      </w:r>
      <w:r w:rsidRPr="00803E45">
        <w:rPr>
          <w:sz w:val="24"/>
          <w:szCs w:val="24"/>
        </w:rPr>
        <w:t xml:space="preserve"> will present the issues and documentation to the Discipline Committee as the Academy representative.  All student names will be disguised for presentation at the hearing.  Within the paperwork, all other students </w:t>
      </w:r>
      <w:r w:rsidR="009F02B0" w:rsidRPr="00803E45">
        <w:rPr>
          <w:sz w:val="24"/>
          <w:szCs w:val="24"/>
        </w:rPr>
        <w:t xml:space="preserve">involved </w:t>
      </w:r>
      <w:r w:rsidRPr="00803E45">
        <w:rPr>
          <w:sz w:val="24"/>
          <w:szCs w:val="24"/>
        </w:rPr>
        <w:t>should be</w:t>
      </w:r>
      <w:r w:rsidR="009F02B0" w:rsidRPr="00803E45">
        <w:rPr>
          <w:sz w:val="24"/>
          <w:szCs w:val="24"/>
        </w:rPr>
        <w:t xml:space="preserve"> </w:t>
      </w:r>
      <w:r w:rsidRPr="00803E45">
        <w:rPr>
          <w:sz w:val="24"/>
          <w:szCs w:val="24"/>
        </w:rPr>
        <w:t xml:space="preserve">referred to as "another student" or "another </w:t>
      </w:r>
      <w:r w:rsidR="00A87D6B" w:rsidRPr="00803E45">
        <w:rPr>
          <w:sz w:val="24"/>
          <w:szCs w:val="24"/>
        </w:rPr>
        <w:t>male/</w:t>
      </w:r>
      <w:r w:rsidRPr="00803E45">
        <w:rPr>
          <w:sz w:val="24"/>
          <w:szCs w:val="24"/>
        </w:rPr>
        <w:t xml:space="preserve">female student." </w:t>
      </w:r>
    </w:p>
    <w:p w:rsidR="00511C54" w:rsidRPr="00803E45" w:rsidRDefault="00511C54" w:rsidP="00117EF2">
      <w:pPr>
        <w:widowControl w:val="0"/>
        <w:ind w:right="-7"/>
        <w:contextualSpacing/>
        <w:rPr>
          <w:sz w:val="24"/>
          <w:szCs w:val="24"/>
        </w:rPr>
      </w:pPr>
    </w:p>
    <w:p w:rsidR="00511C54" w:rsidRPr="00803E45" w:rsidRDefault="0023597B" w:rsidP="00117EF2">
      <w:pPr>
        <w:widowControl w:val="0"/>
        <w:ind w:right="-7"/>
        <w:contextualSpacing/>
        <w:rPr>
          <w:sz w:val="24"/>
          <w:szCs w:val="24"/>
        </w:rPr>
      </w:pPr>
      <w:r w:rsidRPr="00803E45">
        <w:rPr>
          <w:sz w:val="24"/>
          <w:szCs w:val="24"/>
        </w:rPr>
        <w:t xml:space="preserve">The student who violates the law and/or behavior code </w:t>
      </w:r>
      <w:r w:rsidR="00A87D6B" w:rsidRPr="00803E45">
        <w:rPr>
          <w:sz w:val="24"/>
          <w:szCs w:val="24"/>
        </w:rPr>
        <w:t xml:space="preserve">warranting </w:t>
      </w:r>
      <w:r w:rsidRPr="00803E45">
        <w:rPr>
          <w:sz w:val="24"/>
          <w:szCs w:val="24"/>
        </w:rPr>
        <w:t>a recommendation for a long-term suspension/expulsion</w:t>
      </w:r>
      <w:r w:rsidR="009F02B0" w:rsidRPr="00803E45">
        <w:rPr>
          <w:sz w:val="24"/>
          <w:szCs w:val="24"/>
        </w:rPr>
        <w:t xml:space="preserve"> </w:t>
      </w:r>
      <w:r w:rsidRPr="00803E45">
        <w:rPr>
          <w:sz w:val="24"/>
          <w:szCs w:val="24"/>
        </w:rPr>
        <w:t>should not be placed on Homebound Education until the hearing has been held or the parent/guardian and student elect to waive the hearing by contacting the school office after the charges have been filed.</w:t>
      </w:r>
    </w:p>
    <w:p w:rsidR="00511C54" w:rsidRPr="00803E45" w:rsidRDefault="00511C54" w:rsidP="00117EF2">
      <w:pPr>
        <w:widowControl w:val="0"/>
        <w:ind w:right="-7"/>
        <w:contextualSpacing/>
        <w:rPr>
          <w:sz w:val="24"/>
          <w:szCs w:val="24"/>
        </w:rPr>
      </w:pPr>
    </w:p>
    <w:p w:rsidR="00511C54" w:rsidRPr="00803E45" w:rsidRDefault="0023597B" w:rsidP="00117EF2">
      <w:pPr>
        <w:widowControl w:val="0"/>
        <w:ind w:right="-7"/>
        <w:contextualSpacing/>
        <w:rPr>
          <w:b/>
          <w:sz w:val="24"/>
          <w:szCs w:val="24"/>
          <w:u w:val="single"/>
        </w:rPr>
      </w:pPr>
      <w:r w:rsidRPr="00803E45">
        <w:rPr>
          <w:b/>
          <w:sz w:val="24"/>
          <w:szCs w:val="24"/>
          <w:u w:val="single"/>
        </w:rPr>
        <w:t>A</w:t>
      </w:r>
      <w:r w:rsidR="00D76646" w:rsidRPr="00803E45">
        <w:rPr>
          <w:b/>
          <w:sz w:val="24"/>
          <w:szCs w:val="24"/>
          <w:u w:val="single"/>
        </w:rPr>
        <w:t>ppeal</w:t>
      </w:r>
    </w:p>
    <w:p w:rsidR="00511C54" w:rsidRPr="00803E45" w:rsidRDefault="00511C54" w:rsidP="00117EF2">
      <w:pPr>
        <w:widowControl w:val="0"/>
        <w:ind w:right="-7"/>
        <w:contextualSpacing/>
        <w:rPr>
          <w:sz w:val="24"/>
          <w:szCs w:val="24"/>
        </w:rPr>
      </w:pPr>
    </w:p>
    <w:p w:rsidR="00511C54" w:rsidRPr="00803E45" w:rsidRDefault="0023597B" w:rsidP="00117EF2">
      <w:pPr>
        <w:widowControl w:val="0"/>
        <w:ind w:right="-7"/>
        <w:contextualSpacing/>
        <w:rPr>
          <w:sz w:val="24"/>
          <w:szCs w:val="24"/>
        </w:rPr>
      </w:pPr>
      <w:r w:rsidRPr="00803E45">
        <w:rPr>
          <w:sz w:val="24"/>
          <w:szCs w:val="24"/>
        </w:rPr>
        <w:t xml:space="preserve">If the </w:t>
      </w:r>
      <w:r w:rsidR="000F21C0" w:rsidRPr="00803E45">
        <w:rPr>
          <w:sz w:val="24"/>
          <w:szCs w:val="24"/>
        </w:rPr>
        <w:t>Principal</w:t>
      </w:r>
      <w:r w:rsidRPr="00803E45">
        <w:rPr>
          <w:sz w:val="24"/>
          <w:szCs w:val="24"/>
        </w:rPr>
        <w:t xml:space="preserve"> determines that a long</w:t>
      </w:r>
      <w:r w:rsidR="00A87D6B" w:rsidRPr="00803E45">
        <w:rPr>
          <w:sz w:val="24"/>
          <w:szCs w:val="24"/>
        </w:rPr>
        <w:t>-</w:t>
      </w:r>
      <w:r w:rsidRPr="00803E45">
        <w:rPr>
          <w:sz w:val="24"/>
          <w:szCs w:val="24"/>
        </w:rPr>
        <w:t xml:space="preserve">term suspension or expulsion is warranted, the parents and/or student may appeal that decision to the full School Board in writing within 5 school days </w:t>
      </w:r>
      <w:r w:rsidR="00A87D6B" w:rsidRPr="00803E45">
        <w:rPr>
          <w:sz w:val="24"/>
          <w:szCs w:val="24"/>
        </w:rPr>
        <w:t xml:space="preserve">of </w:t>
      </w:r>
      <w:r w:rsidRPr="00803E45">
        <w:rPr>
          <w:sz w:val="24"/>
          <w:szCs w:val="24"/>
        </w:rPr>
        <w:t xml:space="preserve">receiving the expulsion notification. The appeal must state why the </w:t>
      </w:r>
      <w:r w:rsidR="00A87D6B" w:rsidRPr="00803E45">
        <w:rPr>
          <w:sz w:val="24"/>
          <w:szCs w:val="24"/>
        </w:rPr>
        <w:t xml:space="preserve">decision of the </w:t>
      </w:r>
      <w:r w:rsidRPr="00803E45">
        <w:rPr>
          <w:sz w:val="24"/>
          <w:szCs w:val="24"/>
        </w:rPr>
        <w:t>Discipline Committee was not justified</w:t>
      </w:r>
      <w:r w:rsidR="00A87D6B" w:rsidRPr="00803E45">
        <w:rPr>
          <w:sz w:val="24"/>
          <w:szCs w:val="24"/>
        </w:rPr>
        <w:t>,</w:t>
      </w:r>
      <w:r w:rsidRPr="00803E45">
        <w:rPr>
          <w:sz w:val="24"/>
          <w:szCs w:val="24"/>
        </w:rPr>
        <w:t xml:space="preserve"> and any extenuating circumstances that the Board should consider.  The Board will discuss the appeal at their next regularly scheduled board meeting.  If the Board decides on expulsion, the student is separated from Lighthouse Academy School District.  The School Board’s decision is final.  </w:t>
      </w:r>
    </w:p>
    <w:p w:rsidR="00511C54" w:rsidRPr="00803E45" w:rsidRDefault="0023597B" w:rsidP="00117EF2">
      <w:pPr>
        <w:widowControl w:val="0"/>
        <w:ind w:right="-7"/>
        <w:contextualSpacing/>
        <w:rPr>
          <w:b/>
          <w:sz w:val="24"/>
          <w:szCs w:val="24"/>
          <w:u w:val="single"/>
        </w:rPr>
      </w:pPr>
      <w:r w:rsidRPr="00803E45">
        <w:rPr>
          <w:b/>
          <w:sz w:val="24"/>
          <w:szCs w:val="24"/>
          <w:u w:val="single"/>
        </w:rPr>
        <w:lastRenderedPageBreak/>
        <w:t>R</w:t>
      </w:r>
      <w:r w:rsidR="00D76646" w:rsidRPr="00803E45">
        <w:rPr>
          <w:b/>
          <w:sz w:val="24"/>
          <w:szCs w:val="24"/>
          <w:u w:val="single"/>
        </w:rPr>
        <w:t>einstatement</w:t>
      </w:r>
    </w:p>
    <w:p w:rsidR="00511C54" w:rsidRPr="00803E45" w:rsidRDefault="00511C54" w:rsidP="00117EF2">
      <w:pPr>
        <w:widowControl w:val="0"/>
        <w:ind w:right="-7"/>
        <w:contextualSpacing/>
        <w:rPr>
          <w:sz w:val="24"/>
          <w:szCs w:val="24"/>
        </w:rPr>
      </w:pPr>
    </w:p>
    <w:p w:rsidR="00511C54" w:rsidRPr="00803E45" w:rsidRDefault="0023597B" w:rsidP="00117EF2">
      <w:pPr>
        <w:widowControl w:val="0"/>
        <w:ind w:right="-7"/>
        <w:contextualSpacing/>
        <w:rPr>
          <w:sz w:val="24"/>
          <w:szCs w:val="24"/>
        </w:rPr>
      </w:pPr>
      <w:r w:rsidRPr="00803E45">
        <w:rPr>
          <w:sz w:val="24"/>
          <w:szCs w:val="24"/>
        </w:rPr>
        <w:t>Parents/guardians may petition the Lighthouse Academy School Board to readmit their student upon expiration of the mandated expulsion period as determined by law. LA follows the Revised School Code as it applies to reinstatement:</w:t>
      </w:r>
    </w:p>
    <w:p w:rsidR="006C537A" w:rsidRPr="00803E45" w:rsidRDefault="006C537A" w:rsidP="00117EF2">
      <w:pPr>
        <w:widowControl w:val="0"/>
        <w:ind w:right="-7"/>
        <w:contextualSpacing/>
        <w:rPr>
          <w:sz w:val="24"/>
          <w:szCs w:val="24"/>
        </w:rPr>
      </w:pPr>
    </w:p>
    <w:p w:rsidR="00511C54" w:rsidRPr="00803E45" w:rsidRDefault="006C537A"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w:t>
      </w:r>
      <w:r w:rsidR="00B841F5" w:rsidRPr="00803E45">
        <w:rPr>
          <w:rFonts w:ascii="Times New Roman" w:hAnsi="Times New Roman"/>
          <w:b w:val="0"/>
          <w:color w:val="000000"/>
          <w:sz w:val="24"/>
          <w:szCs w:val="24"/>
        </w:rPr>
        <w:t>he expelled student’s parent/guardian may initiate a petition for reinstatement at any time after the expiration of 150 school days after the date of expulsion.</w:t>
      </w:r>
    </w:p>
    <w:p w:rsidR="0018257F" w:rsidRPr="00803E45" w:rsidRDefault="0018257F" w:rsidP="0018257F">
      <w:pPr>
        <w:pStyle w:val="ListParagraph"/>
        <w:autoSpaceDE w:val="0"/>
        <w:autoSpaceDN w:val="0"/>
        <w:adjustRightInd w:val="0"/>
        <w:spacing w:after="0" w:line="240" w:lineRule="auto"/>
        <w:rPr>
          <w:rFonts w:ascii="Times New Roman" w:hAnsi="Times New Roman"/>
          <w:b w:val="0"/>
          <w:color w:val="000000"/>
          <w:sz w:val="24"/>
          <w:szCs w:val="24"/>
        </w:rPr>
      </w:pPr>
    </w:p>
    <w:p w:rsidR="00511C54" w:rsidRPr="00803E45" w:rsidRDefault="006C537A"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w:t>
      </w:r>
      <w:r w:rsidR="00B841F5" w:rsidRPr="00803E45">
        <w:rPr>
          <w:rFonts w:ascii="Times New Roman" w:hAnsi="Times New Roman"/>
          <w:b w:val="0"/>
          <w:color w:val="000000"/>
          <w:sz w:val="24"/>
          <w:szCs w:val="24"/>
        </w:rPr>
        <w:t>he expelled student cannot be reinstated before the expiration of 180 school days after the date of expulsion.</w:t>
      </w:r>
    </w:p>
    <w:p w:rsidR="006C537A" w:rsidRPr="00803E45" w:rsidRDefault="006C537A" w:rsidP="00117EF2">
      <w:pPr>
        <w:pStyle w:val="ListParagraph"/>
        <w:autoSpaceDE w:val="0"/>
        <w:autoSpaceDN w:val="0"/>
        <w:adjustRightInd w:val="0"/>
        <w:spacing w:after="0" w:line="240" w:lineRule="auto"/>
        <w:rPr>
          <w:rFonts w:ascii="Times New Roman" w:hAnsi="Times New Roman"/>
          <w:b w:val="0"/>
          <w:color w:val="000000"/>
          <w:sz w:val="24"/>
          <w:szCs w:val="24"/>
        </w:rPr>
      </w:pPr>
    </w:p>
    <w:p w:rsidR="00511C54" w:rsidRPr="00803E45" w:rsidRDefault="006C537A"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I</w:t>
      </w:r>
      <w:r w:rsidR="00B841F5" w:rsidRPr="00803E45">
        <w:rPr>
          <w:rFonts w:ascii="Times New Roman" w:hAnsi="Times New Roman"/>
          <w:b w:val="0"/>
          <w:color w:val="000000"/>
          <w:sz w:val="24"/>
          <w:szCs w:val="24"/>
        </w:rPr>
        <w:t>t is the responsibility of the parent/guardian to prepare and submit the petition. L</w:t>
      </w:r>
      <w:r w:rsidR="00A87D6B" w:rsidRPr="00803E45">
        <w:rPr>
          <w:rFonts w:ascii="Times New Roman" w:hAnsi="Times New Roman"/>
          <w:b w:val="0"/>
          <w:color w:val="000000"/>
          <w:sz w:val="24"/>
          <w:szCs w:val="24"/>
        </w:rPr>
        <w:t xml:space="preserve">ighthouse </w:t>
      </w:r>
      <w:r w:rsidR="00B841F5" w:rsidRPr="00803E45">
        <w:rPr>
          <w:rFonts w:ascii="Times New Roman" w:hAnsi="Times New Roman"/>
          <w:b w:val="0"/>
          <w:color w:val="000000"/>
          <w:sz w:val="24"/>
          <w:szCs w:val="24"/>
        </w:rPr>
        <w:t>A</w:t>
      </w:r>
      <w:r w:rsidR="00A87D6B" w:rsidRPr="00803E45">
        <w:rPr>
          <w:rFonts w:ascii="Times New Roman" w:hAnsi="Times New Roman"/>
          <w:b w:val="0"/>
          <w:color w:val="000000"/>
          <w:sz w:val="24"/>
          <w:szCs w:val="24"/>
        </w:rPr>
        <w:t>cademy</w:t>
      </w:r>
      <w:r w:rsidR="00B841F5" w:rsidRPr="00803E45">
        <w:rPr>
          <w:rFonts w:ascii="Times New Roman" w:hAnsi="Times New Roman"/>
          <w:b w:val="0"/>
          <w:color w:val="000000"/>
          <w:sz w:val="24"/>
          <w:szCs w:val="24"/>
        </w:rPr>
        <w:t xml:space="preserve"> will not provide assistance in preparing the petition. </w:t>
      </w:r>
    </w:p>
    <w:p w:rsidR="006C537A" w:rsidRPr="00803E45" w:rsidRDefault="006C537A" w:rsidP="00117EF2">
      <w:pPr>
        <w:pStyle w:val="ListParagraph"/>
        <w:autoSpaceDE w:val="0"/>
        <w:autoSpaceDN w:val="0"/>
        <w:adjustRightInd w:val="0"/>
        <w:spacing w:after="0" w:line="240" w:lineRule="auto"/>
        <w:rPr>
          <w:rFonts w:ascii="Times New Roman" w:hAnsi="Times New Roman"/>
          <w:b w:val="0"/>
          <w:color w:val="000000"/>
          <w:sz w:val="24"/>
          <w:szCs w:val="24"/>
        </w:rPr>
      </w:pPr>
    </w:p>
    <w:p w:rsidR="00511C54" w:rsidRPr="00803E45" w:rsidRDefault="006C537A"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N</w:t>
      </w:r>
      <w:r w:rsidR="00B841F5" w:rsidRPr="00803E45">
        <w:rPr>
          <w:rFonts w:ascii="Times New Roman" w:hAnsi="Times New Roman"/>
          <w:b w:val="0"/>
          <w:color w:val="000000"/>
          <w:sz w:val="24"/>
          <w:szCs w:val="24"/>
        </w:rPr>
        <w:t xml:space="preserve">o later than 10 school days after receiving a petition for reinstatement, a school board shall appoint a committee to review the petition and any supporting information submitted by the parent/guardian. The committee shall consist of 2 school board members, 1 school administrator, 1 teacher, and 1 parent of a pupil in the school district. During this time, the </w:t>
      </w:r>
      <w:r w:rsidR="000F21C0" w:rsidRPr="00803E45">
        <w:rPr>
          <w:rFonts w:ascii="Times New Roman" w:hAnsi="Times New Roman"/>
          <w:b w:val="0"/>
          <w:color w:val="000000"/>
          <w:sz w:val="24"/>
          <w:szCs w:val="24"/>
        </w:rPr>
        <w:t>Principal</w:t>
      </w:r>
      <w:r w:rsidR="00B841F5" w:rsidRPr="00803E45">
        <w:rPr>
          <w:rFonts w:ascii="Times New Roman" w:hAnsi="Times New Roman"/>
          <w:b w:val="0"/>
          <w:color w:val="000000"/>
          <w:sz w:val="24"/>
          <w:szCs w:val="24"/>
        </w:rPr>
        <w:t xml:space="preserve"> may prepare and submit for consideration by the committee information concerning the circumstances of the expulsion and any factors mitigating for or against reinstatement.</w:t>
      </w:r>
    </w:p>
    <w:p w:rsidR="006C537A" w:rsidRPr="00803E45" w:rsidRDefault="006C537A" w:rsidP="00117EF2">
      <w:pPr>
        <w:pStyle w:val="ListParagraph"/>
        <w:rPr>
          <w:rFonts w:ascii="Times New Roman" w:hAnsi="Times New Roman"/>
          <w:b w:val="0"/>
          <w:color w:val="000000"/>
          <w:sz w:val="24"/>
          <w:szCs w:val="24"/>
        </w:rPr>
      </w:pPr>
    </w:p>
    <w:p w:rsidR="00511C54" w:rsidRPr="00803E45" w:rsidRDefault="00B841F5"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No later than 10 school days after all members are appointed, the committee shall review the petition</w:t>
      </w:r>
      <w:r w:rsidR="00CF2E4E" w:rsidRPr="00803E45">
        <w:rPr>
          <w:rFonts w:ascii="Times New Roman" w:hAnsi="Times New Roman"/>
          <w:b w:val="0"/>
          <w:color w:val="000000"/>
          <w:sz w:val="24"/>
          <w:szCs w:val="24"/>
        </w:rPr>
        <w:t>,</w:t>
      </w:r>
      <w:r w:rsidRPr="00803E45">
        <w:rPr>
          <w:rFonts w:ascii="Times New Roman" w:hAnsi="Times New Roman"/>
          <w:b w:val="0"/>
          <w:color w:val="000000"/>
          <w:sz w:val="24"/>
          <w:szCs w:val="24"/>
        </w:rPr>
        <w:t xml:space="preserve"> any supporting information</w:t>
      </w:r>
      <w:r w:rsidR="00CF2E4E" w:rsidRPr="00803E45">
        <w:rPr>
          <w:rFonts w:ascii="Times New Roman" w:hAnsi="Times New Roman"/>
          <w:b w:val="0"/>
          <w:color w:val="000000"/>
          <w:sz w:val="24"/>
          <w:szCs w:val="24"/>
        </w:rPr>
        <w:t>,</w:t>
      </w:r>
      <w:r w:rsidRPr="00803E45">
        <w:rPr>
          <w:rFonts w:ascii="Times New Roman" w:hAnsi="Times New Roman"/>
          <w:b w:val="0"/>
          <w:color w:val="000000"/>
          <w:sz w:val="24"/>
          <w:szCs w:val="24"/>
        </w:rPr>
        <w:t xml:space="preserve"> and information provided by the school district</w:t>
      </w:r>
      <w:r w:rsidR="00CF2E4E" w:rsidRPr="00803E45">
        <w:rPr>
          <w:rFonts w:ascii="Times New Roman" w:hAnsi="Times New Roman"/>
          <w:b w:val="0"/>
          <w:color w:val="000000"/>
          <w:sz w:val="24"/>
          <w:szCs w:val="24"/>
        </w:rPr>
        <w:t>,</w:t>
      </w:r>
      <w:r w:rsidRPr="00803E45">
        <w:rPr>
          <w:rFonts w:ascii="Times New Roman" w:hAnsi="Times New Roman"/>
          <w:b w:val="0"/>
          <w:color w:val="000000"/>
          <w:sz w:val="24"/>
          <w:szCs w:val="24"/>
        </w:rPr>
        <w:t xml:space="preserve"> and shall submit a recommendation to the school board on the issue of reinstatement. The recommendation shall be for unconditional reinstatement, for conditional reinstatement, or against reinstatement, and shall be accompanied by an explanation of the reasons for the recommendation and of any recommended conditions for reinstatement. The recommendation shall be based on consideration of all of the following factors:</w:t>
      </w:r>
    </w:p>
    <w:p w:rsidR="006C537A" w:rsidRPr="00803E45" w:rsidRDefault="006C537A" w:rsidP="00117EF2">
      <w:pPr>
        <w:pStyle w:val="ListParagraph"/>
        <w:rPr>
          <w:rFonts w:ascii="Times New Roman" w:hAnsi="Times New Roman"/>
          <w:b w:val="0"/>
          <w:color w:val="000000"/>
          <w:sz w:val="24"/>
          <w:szCs w:val="24"/>
        </w:rPr>
      </w:pP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extent to which reinstatement of the individual would create a risk of harm to pupils or school personnel.</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extent to which reinstatement of the individual would create a risk of school district or individual liability for the school board or school district personnel.</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age and maturity of the individual.</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individual's school record before the incident that caused the expulsion.</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individual's attitude concerning the incident that caused the expulsion.</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individual's behavior since the expulsion and the prospects for remediation of the individual.</w:t>
      </w:r>
    </w:p>
    <w:p w:rsidR="00511C54" w:rsidRPr="00803E45" w:rsidRDefault="00B841F5" w:rsidP="00117EF2">
      <w:pPr>
        <w:pStyle w:val="ListParagraph"/>
        <w:numPr>
          <w:ilvl w:val="1"/>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degree of cooperation and support that has been provided by the parent or legal guardian and that can be expected if the individual is reinstated, including, but not limited to, receptiveness toward possible conditions placed on the reinstatement.</w:t>
      </w:r>
    </w:p>
    <w:p w:rsidR="006C537A" w:rsidRPr="00803E45" w:rsidRDefault="006C537A" w:rsidP="00117EF2">
      <w:pPr>
        <w:pStyle w:val="ListParagraph"/>
        <w:autoSpaceDE w:val="0"/>
        <w:autoSpaceDN w:val="0"/>
        <w:adjustRightInd w:val="0"/>
        <w:spacing w:after="0" w:line="240" w:lineRule="auto"/>
        <w:ind w:left="1440"/>
        <w:rPr>
          <w:rFonts w:ascii="Times New Roman" w:hAnsi="Times New Roman"/>
          <w:b w:val="0"/>
          <w:color w:val="000000"/>
          <w:sz w:val="24"/>
          <w:szCs w:val="24"/>
        </w:rPr>
      </w:pPr>
    </w:p>
    <w:p w:rsidR="00511C54" w:rsidRPr="00803E45" w:rsidRDefault="00B841F5"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lastRenderedPageBreak/>
        <w:t>No later than the next regularly scheduled board meeting after receiving the recommendation of the committee, a school board shall make a decision to unconditionally reinstate the individual, conditionally reinstate the individual, or deny reinstatement of the individual. The decision of the school board is final.</w:t>
      </w:r>
    </w:p>
    <w:p w:rsidR="006C537A" w:rsidRPr="00803E45" w:rsidRDefault="006C537A" w:rsidP="00117EF2">
      <w:pPr>
        <w:pStyle w:val="ListParagraph"/>
        <w:autoSpaceDE w:val="0"/>
        <w:autoSpaceDN w:val="0"/>
        <w:adjustRightInd w:val="0"/>
        <w:spacing w:after="0" w:line="240" w:lineRule="auto"/>
        <w:rPr>
          <w:rFonts w:ascii="Times New Roman" w:hAnsi="Times New Roman"/>
          <w:b w:val="0"/>
          <w:color w:val="000000"/>
          <w:sz w:val="24"/>
          <w:szCs w:val="24"/>
        </w:rPr>
      </w:pPr>
    </w:p>
    <w:p w:rsidR="00511C54" w:rsidRPr="00803E45" w:rsidRDefault="00B841F5"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The school board may require an individual and, if the petition was filed by a parent or legal guardian, his or her parent or legal guardian</w:t>
      </w:r>
      <w:r w:rsidR="00202761" w:rsidRPr="00803E45">
        <w:rPr>
          <w:rFonts w:ascii="Times New Roman" w:hAnsi="Times New Roman"/>
          <w:b w:val="0"/>
          <w:color w:val="000000"/>
          <w:sz w:val="24"/>
          <w:szCs w:val="24"/>
        </w:rPr>
        <w:t>,</w:t>
      </w:r>
      <w:r w:rsidRPr="00803E45">
        <w:rPr>
          <w:rFonts w:ascii="Times New Roman" w:hAnsi="Times New Roman"/>
          <w:b w:val="0"/>
          <w:color w:val="000000"/>
          <w:sz w:val="24"/>
          <w:szCs w:val="24"/>
        </w:rPr>
        <w:t xml:space="preserve"> to agree in writing to specific conditions before reinstating the individual in a conditional reinstatement. The conditions may include, but are not limited to, agreement to a behavior contract, which may involve the individual, parent or legal guardian, and an outside agency; participation in or completion of an anger management program or other appropriate counseling; submission of negative screen for illicit drugs </w:t>
      </w:r>
      <w:r w:rsidR="00202761" w:rsidRPr="00803E45">
        <w:rPr>
          <w:rFonts w:ascii="Times New Roman" w:hAnsi="Times New Roman"/>
          <w:b w:val="0"/>
          <w:color w:val="000000"/>
          <w:sz w:val="24"/>
          <w:szCs w:val="24"/>
        </w:rPr>
        <w:t>and/</w:t>
      </w:r>
      <w:r w:rsidRPr="00803E45">
        <w:rPr>
          <w:rFonts w:ascii="Times New Roman" w:hAnsi="Times New Roman"/>
          <w:b w:val="0"/>
          <w:color w:val="000000"/>
          <w:sz w:val="24"/>
          <w:szCs w:val="24"/>
        </w:rPr>
        <w:t>or alcohol; periodic progress reviews; and specified immediate consequences for failure to abide by a condition. The parent/guardian may include proposed conditions in a petition for reinstatement.</w:t>
      </w:r>
    </w:p>
    <w:p w:rsidR="006C537A" w:rsidRPr="00803E45" w:rsidRDefault="006C537A" w:rsidP="00117EF2">
      <w:pPr>
        <w:pStyle w:val="ListParagraph"/>
        <w:rPr>
          <w:rFonts w:ascii="Times New Roman" w:hAnsi="Times New Roman"/>
          <w:b w:val="0"/>
          <w:color w:val="000000"/>
          <w:sz w:val="24"/>
          <w:szCs w:val="24"/>
        </w:rPr>
      </w:pPr>
    </w:p>
    <w:p w:rsidR="00511C54" w:rsidRPr="00803E45" w:rsidRDefault="00B841F5" w:rsidP="00117EF2">
      <w:pPr>
        <w:pStyle w:val="ListParagraph"/>
        <w:numPr>
          <w:ilvl w:val="0"/>
          <w:numId w:val="5"/>
        </w:numPr>
        <w:autoSpaceDE w:val="0"/>
        <w:autoSpaceDN w:val="0"/>
        <w:adjustRightInd w:val="0"/>
        <w:spacing w:after="0" w:line="240" w:lineRule="auto"/>
        <w:rPr>
          <w:rFonts w:ascii="Times New Roman" w:hAnsi="Times New Roman"/>
          <w:b w:val="0"/>
          <w:color w:val="000000"/>
          <w:sz w:val="24"/>
          <w:szCs w:val="24"/>
        </w:rPr>
      </w:pPr>
      <w:r w:rsidRPr="00803E45">
        <w:rPr>
          <w:rFonts w:ascii="Times New Roman" w:hAnsi="Times New Roman"/>
          <w:b w:val="0"/>
          <w:color w:val="000000"/>
          <w:sz w:val="24"/>
          <w:szCs w:val="24"/>
        </w:rPr>
        <w:t>This section does not diminish any rights under federal law of a pupil who has been determined to be eligible for special education programs and services.</w:t>
      </w:r>
    </w:p>
    <w:p w:rsidR="00511C54" w:rsidRPr="00803E45" w:rsidRDefault="00511C54" w:rsidP="00117EF2">
      <w:pPr>
        <w:widowControl w:val="0"/>
        <w:spacing w:line="168" w:lineRule="auto"/>
        <w:ind w:left="540" w:hanging="180"/>
        <w:contextualSpacing/>
        <w:rPr>
          <w:sz w:val="24"/>
          <w:szCs w:val="24"/>
        </w:rPr>
      </w:pPr>
    </w:p>
    <w:p w:rsidR="006C537A" w:rsidRPr="00803E45" w:rsidRDefault="006C537A" w:rsidP="00117EF2">
      <w:pPr>
        <w:pStyle w:val="BodyText"/>
        <w:contextualSpacing/>
        <w:rPr>
          <w:u w:val="single"/>
        </w:rPr>
      </w:pPr>
      <w:r w:rsidRPr="00803E45">
        <w:rPr>
          <w:u w:val="single"/>
        </w:rPr>
        <w:t>Exclusion from the Academy</w:t>
      </w:r>
    </w:p>
    <w:p w:rsidR="006C537A" w:rsidRPr="00803E45" w:rsidRDefault="006C537A" w:rsidP="00117EF2">
      <w:pPr>
        <w:pStyle w:val="BodyText"/>
        <w:contextualSpacing/>
        <w:rPr>
          <w:u w:val="single"/>
        </w:rPr>
      </w:pPr>
    </w:p>
    <w:p w:rsidR="00511C54" w:rsidRPr="00803E45" w:rsidRDefault="0023597B" w:rsidP="00117EF2">
      <w:pPr>
        <w:widowControl w:val="0"/>
        <w:ind w:right="-7"/>
        <w:contextualSpacing/>
        <w:rPr>
          <w:sz w:val="24"/>
          <w:szCs w:val="24"/>
        </w:rPr>
      </w:pPr>
      <w:r w:rsidRPr="00803E45">
        <w:rPr>
          <w:bCs/>
          <w:iCs/>
          <w:sz w:val="24"/>
          <w:szCs w:val="24"/>
        </w:rPr>
        <w:t>During a suspension or expulsion, a student is not allowed on Academy property, in an Academy vehicle</w:t>
      </w:r>
      <w:r w:rsidR="00202761" w:rsidRPr="00803E45">
        <w:rPr>
          <w:bCs/>
          <w:iCs/>
          <w:sz w:val="24"/>
          <w:szCs w:val="24"/>
        </w:rPr>
        <w:t>,</w:t>
      </w:r>
      <w:r w:rsidRPr="00803E45">
        <w:rPr>
          <w:bCs/>
          <w:iCs/>
          <w:sz w:val="24"/>
          <w:szCs w:val="24"/>
        </w:rPr>
        <w:t xml:space="preserve"> or to participate in or attend any before</w:t>
      </w:r>
      <w:r w:rsidR="00202761" w:rsidRPr="00803E45">
        <w:rPr>
          <w:bCs/>
          <w:iCs/>
          <w:sz w:val="24"/>
          <w:szCs w:val="24"/>
        </w:rPr>
        <w:t>-</w:t>
      </w:r>
      <w:r w:rsidRPr="00803E45">
        <w:rPr>
          <w:bCs/>
          <w:iCs/>
          <w:sz w:val="24"/>
          <w:szCs w:val="24"/>
        </w:rPr>
        <w:t xml:space="preserve"> or after</w:t>
      </w:r>
      <w:r w:rsidR="00202761" w:rsidRPr="00803E45">
        <w:rPr>
          <w:bCs/>
          <w:iCs/>
          <w:sz w:val="24"/>
          <w:szCs w:val="24"/>
        </w:rPr>
        <w:t>-</w:t>
      </w:r>
      <w:r w:rsidRPr="00803E45">
        <w:rPr>
          <w:bCs/>
          <w:iCs/>
          <w:sz w:val="24"/>
          <w:szCs w:val="24"/>
        </w:rPr>
        <w:t>school activities (including, but not limited to</w:t>
      </w:r>
      <w:r w:rsidR="00202761" w:rsidRPr="00803E45">
        <w:rPr>
          <w:bCs/>
          <w:iCs/>
          <w:sz w:val="24"/>
          <w:szCs w:val="24"/>
        </w:rPr>
        <w:t>,</w:t>
      </w:r>
      <w:r w:rsidRPr="00803E45">
        <w:rPr>
          <w:bCs/>
          <w:iCs/>
          <w:sz w:val="24"/>
          <w:szCs w:val="24"/>
        </w:rPr>
        <w:t xml:space="preserve"> the student’s attendance as a spectator</w:t>
      </w:r>
      <w:r w:rsidR="00202761" w:rsidRPr="00803E45">
        <w:rPr>
          <w:bCs/>
          <w:iCs/>
          <w:sz w:val="24"/>
          <w:szCs w:val="24"/>
        </w:rPr>
        <w:t xml:space="preserve"> of or participant</w:t>
      </w:r>
      <w:r w:rsidRPr="00803E45">
        <w:rPr>
          <w:sz w:val="24"/>
          <w:szCs w:val="24"/>
        </w:rPr>
        <w:t xml:space="preserve"> in sport </w:t>
      </w:r>
      <w:r w:rsidRPr="00803E45">
        <w:rPr>
          <w:bCs/>
          <w:iCs/>
          <w:sz w:val="24"/>
          <w:szCs w:val="24"/>
        </w:rPr>
        <w:t xml:space="preserve">or weekend activities).  </w:t>
      </w:r>
      <w:r w:rsidRPr="00803E45">
        <w:rPr>
          <w:sz w:val="24"/>
          <w:szCs w:val="24"/>
        </w:rPr>
        <w:t xml:space="preserve">Once a student has been suspended, </w:t>
      </w:r>
      <w:r w:rsidR="00202761" w:rsidRPr="00803E45">
        <w:rPr>
          <w:sz w:val="24"/>
          <w:szCs w:val="24"/>
        </w:rPr>
        <w:t>s/he is</w:t>
      </w:r>
      <w:r w:rsidRPr="00803E45">
        <w:rPr>
          <w:sz w:val="24"/>
          <w:szCs w:val="24"/>
        </w:rPr>
        <w:t xml:space="preserve"> not allowed on campus until </w:t>
      </w:r>
      <w:r w:rsidR="00202761" w:rsidRPr="00803E45">
        <w:rPr>
          <w:sz w:val="24"/>
          <w:szCs w:val="24"/>
        </w:rPr>
        <w:t xml:space="preserve">his/her </w:t>
      </w:r>
      <w:r w:rsidRPr="00803E45">
        <w:rPr>
          <w:sz w:val="24"/>
          <w:szCs w:val="24"/>
        </w:rPr>
        <w:t xml:space="preserve">suspension has been completed </w:t>
      </w:r>
      <w:r w:rsidR="00202761" w:rsidRPr="00803E45">
        <w:rPr>
          <w:sz w:val="24"/>
          <w:szCs w:val="24"/>
        </w:rPr>
        <w:t>and/</w:t>
      </w:r>
      <w:r w:rsidRPr="00803E45">
        <w:rPr>
          <w:sz w:val="24"/>
          <w:szCs w:val="24"/>
        </w:rPr>
        <w:t xml:space="preserve">or </w:t>
      </w:r>
      <w:r w:rsidR="00202761" w:rsidRPr="00803E45">
        <w:rPr>
          <w:sz w:val="24"/>
          <w:szCs w:val="24"/>
        </w:rPr>
        <w:t>s/he has</w:t>
      </w:r>
      <w:r w:rsidRPr="00803E45">
        <w:rPr>
          <w:sz w:val="24"/>
          <w:szCs w:val="24"/>
        </w:rPr>
        <w:t xml:space="preserve"> met with the </w:t>
      </w:r>
      <w:r w:rsidR="000F21C0" w:rsidRPr="00803E45">
        <w:rPr>
          <w:sz w:val="24"/>
          <w:szCs w:val="24"/>
        </w:rPr>
        <w:t>Principal</w:t>
      </w:r>
      <w:r w:rsidRPr="00803E45">
        <w:rPr>
          <w:sz w:val="24"/>
          <w:szCs w:val="24"/>
        </w:rPr>
        <w:t xml:space="preserve"> or </w:t>
      </w:r>
      <w:r w:rsidR="00865372" w:rsidRPr="00803E45">
        <w:rPr>
          <w:sz w:val="24"/>
          <w:szCs w:val="24"/>
        </w:rPr>
        <w:t>school</w:t>
      </w:r>
      <w:r w:rsidRPr="00803E45">
        <w:rPr>
          <w:sz w:val="24"/>
          <w:szCs w:val="24"/>
        </w:rPr>
        <w:t xml:space="preserve"> designee.</w:t>
      </w:r>
    </w:p>
    <w:p w:rsidR="00511C54" w:rsidRPr="00803E45" w:rsidRDefault="00511C54" w:rsidP="00117EF2">
      <w:pPr>
        <w:widowControl w:val="0"/>
        <w:ind w:left="720" w:right="-7"/>
        <w:contextualSpacing/>
        <w:rPr>
          <w:sz w:val="24"/>
          <w:szCs w:val="24"/>
        </w:rPr>
      </w:pPr>
    </w:p>
    <w:p w:rsidR="00511C54" w:rsidRPr="00803E45" w:rsidRDefault="006C537A" w:rsidP="00117EF2">
      <w:pPr>
        <w:contextualSpacing/>
        <w:jc w:val="both"/>
        <w:rPr>
          <w:b/>
          <w:sz w:val="24"/>
          <w:szCs w:val="24"/>
        </w:rPr>
      </w:pPr>
      <w:r w:rsidRPr="00803E45">
        <w:rPr>
          <w:b/>
          <w:sz w:val="24"/>
          <w:szCs w:val="24"/>
          <w:u w:val="single"/>
        </w:rPr>
        <w:t>Reporting</w:t>
      </w:r>
    </w:p>
    <w:p w:rsidR="00511C54" w:rsidRPr="00803E45" w:rsidRDefault="00511C54" w:rsidP="00117EF2">
      <w:pPr>
        <w:contextualSpacing/>
        <w:jc w:val="both"/>
        <w:rPr>
          <w:b/>
          <w:sz w:val="24"/>
          <w:szCs w:val="24"/>
        </w:rPr>
      </w:pPr>
    </w:p>
    <w:p w:rsidR="00511C54" w:rsidRPr="00803E45" w:rsidRDefault="0023597B" w:rsidP="00342CFB">
      <w:pPr>
        <w:contextualSpacing/>
        <w:rPr>
          <w:sz w:val="24"/>
          <w:szCs w:val="24"/>
        </w:rPr>
      </w:pPr>
      <w:r w:rsidRPr="00803E45">
        <w:rPr>
          <w:sz w:val="24"/>
          <w:szCs w:val="24"/>
        </w:rPr>
        <w:t>Consistent with controlling law, all matters of student out–of–school disciplinary suspensions and expulsions shall be permanently maintained in a student’s permanent educational record (</w:t>
      </w:r>
      <w:r w:rsidR="00C462F6" w:rsidRPr="00803E45">
        <w:rPr>
          <w:sz w:val="24"/>
          <w:szCs w:val="24"/>
        </w:rPr>
        <w:t>CA-</w:t>
      </w:r>
      <w:r w:rsidRPr="00803E45">
        <w:rPr>
          <w:sz w:val="24"/>
          <w:szCs w:val="24"/>
        </w:rPr>
        <w:t>60), and shall be transferred to any other private or public elementary school in which the student may seek enrollment.  However, such disciplinary records may be deleted upon graduation, except for expulsions for possession of dangerous weapons, arson, criminal sexual conduct, or the physical assault of a staff member, volunteer, or contractor.</w:t>
      </w:r>
    </w:p>
    <w:p w:rsidR="00511C54" w:rsidRPr="00803E45" w:rsidRDefault="00B841F5" w:rsidP="00342CFB">
      <w:pPr>
        <w:pStyle w:val="Heading3"/>
        <w:keepNext w:val="0"/>
        <w:tabs>
          <w:tab w:val="left" w:pos="360"/>
          <w:tab w:val="left" w:pos="7640"/>
        </w:tabs>
        <w:contextualSpacing/>
        <w:rPr>
          <w:rFonts w:ascii="Times New Roman" w:hAnsi="Times New Roman" w:cs="Times New Roman"/>
          <w:b w:val="0"/>
          <w:color w:val="000000" w:themeColor="text1"/>
          <w:sz w:val="24"/>
          <w:szCs w:val="24"/>
        </w:rPr>
      </w:pPr>
      <w:r w:rsidRPr="00803E45">
        <w:rPr>
          <w:rFonts w:ascii="Times New Roman" w:hAnsi="Times New Roman" w:cs="Times New Roman"/>
          <w:b w:val="0"/>
          <w:color w:val="000000" w:themeColor="text1"/>
          <w:sz w:val="24"/>
          <w:szCs w:val="24"/>
        </w:rPr>
        <w:t xml:space="preserve">Suspension and/or expulsion will be listed as an </w:t>
      </w:r>
      <w:r w:rsidR="00966B34" w:rsidRPr="00803E45">
        <w:rPr>
          <w:rFonts w:ascii="Times New Roman" w:hAnsi="Times New Roman" w:cs="Times New Roman"/>
          <w:b w:val="0"/>
          <w:color w:val="000000" w:themeColor="text1"/>
          <w:sz w:val="24"/>
          <w:szCs w:val="24"/>
        </w:rPr>
        <w:t>excused</w:t>
      </w:r>
      <w:r w:rsidRPr="00803E45">
        <w:rPr>
          <w:rFonts w:ascii="Times New Roman" w:hAnsi="Times New Roman" w:cs="Times New Roman"/>
          <w:b w:val="0"/>
          <w:color w:val="000000" w:themeColor="text1"/>
          <w:sz w:val="24"/>
          <w:szCs w:val="24"/>
        </w:rPr>
        <w:t xml:space="preserve"> absence within th</w:t>
      </w:r>
      <w:r w:rsidR="00966B34" w:rsidRPr="00803E45">
        <w:rPr>
          <w:rFonts w:ascii="Times New Roman" w:hAnsi="Times New Roman" w:cs="Times New Roman"/>
          <w:b w:val="0"/>
          <w:color w:val="000000" w:themeColor="text1"/>
          <w:sz w:val="24"/>
          <w:szCs w:val="24"/>
        </w:rPr>
        <w:t xml:space="preserve">e student’s attendance record. </w:t>
      </w:r>
    </w:p>
    <w:p w:rsidR="00342CFB" w:rsidRPr="00803E45" w:rsidRDefault="00342CFB" w:rsidP="00117EF2">
      <w:pPr>
        <w:pStyle w:val="Heading3"/>
        <w:keepNext w:val="0"/>
        <w:tabs>
          <w:tab w:val="left" w:pos="360"/>
          <w:tab w:val="left" w:pos="7640"/>
        </w:tabs>
        <w:contextualSpacing/>
        <w:rPr>
          <w:rFonts w:ascii="Times New Roman" w:hAnsi="Times New Roman" w:cs="Times New Roman"/>
          <w:b w:val="0"/>
          <w:color w:val="000000" w:themeColor="text1"/>
          <w:sz w:val="24"/>
          <w:szCs w:val="24"/>
        </w:rPr>
      </w:pPr>
    </w:p>
    <w:p w:rsidR="00511C54" w:rsidRDefault="00B841F5" w:rsidP="00117EF2">
      <w:pPr>
        <w:pStyle w:val="Heading3"/>
        <w:keepNext w:val="0"/>
        <w:tabs>
          <w:tab w:val="left" w:pos="360"/>
          <w:tab w:val="left" w:pos="7640"/>
        </w:tabs>
        <w:contextualSpacing/>
        <w:rPr>
          <w:rFonts w:ascii="Times New Roman" w:hAnsi="Times New Roman" w:cs="Times New Roman"/>
          <w:b w:val="0"/>
          <w:color w:val="000000" w:themeColor="text1"/>
          <w:sz w:val="24"/>
          <w:szCs w:val="24"/>
        </w:rPr>
      </w:pPr>
      <w:r w:rsidRPr="00803E45">
        <w:rPr>
          <w:rFonts w:ascii="Times New Roman" w:hAnsi="Times New Roman" w:cs="Times New Roman"/>
          <w:b w:val="0"/>
          <w:color w:val="000000" w:themeColor="text1"/>
          <w:sz w:val="24"/>
          <w:szCs w:val="24"/>
        </w:rPr>
        <w:t xml:space="preserve">When required by law, the Juvenile Division of the Probate Court will be informed by the </w:t>
      </w:r>
      <w:r w:rsidR="000F21C0" w:rsidRPr="00803E45">
        <w:rPr>
          <w:rFonts w:ascii="Times New Roman" w:hAnsi="Times New Roman" w:cs="Times New Roman"/>
          <w:b w:val="0"/>
          <w:color w:val="000000" w:themeColor="text1"/>
          <w:sz w:val="24"/>
          <w:szCs w:val="24"/>
        </w:rPr>
        <w:t>Principal</w:t>
      </w:r>
      <w:r w:rsidRPr="00803E45">
        <w:rPr>
          <w:rFonts w:ascii="Times New Roman" w:hAnsi="Times New Roman" w:cs="Times New Roman"/>
          <w:b w:val="0"/>
          <w:color w:val="000000" w:themeColor="text1"/>
          <w:sz w:val="24"/>
          <w:szCs w:val="24"/>
        </w:rPr>
        <w:t xml:space="preserve"> that the Academy has expelled the student</w:t>
      </w:r>
      <w:r w:rsidR="00A5193A" w:rsidRPr="00803E45">
        <w:rPr>
          <w:rFonts w:ascii="Times New Roman" w:hAnsi="Times New Roman" w:cs="Times New Roman"/>
          <w:b w:val="0"/>
          <w:color w:val="000000" w:themeColor="text1"/>
          <w:sz w:val="24"/>
          <w:szCs w:val="24"/>
        </w:rPr>
        <w:t>,</w:t>
      </w:r>
      <w:r w:rsidRPr="00803E45">
        <w:rPr>
          <w:rFonts w:ascii="Times New Roman" w:hAnsi="Times New Roman" w:cs="Times New Roman"/>
          <w:b w:val="0"/>
          <w:color w:val="000000" w:themeColor="text1"/>
          <w:sz w:val="24"/>
          <w:szCs w:val="24"/>
        </w:rPr>
        <w:t xml:space="preserve"> and the reason for expulsion.  Academy administration and staff will also report and share information with local law enforcement agencies and </w:t>
      </w:r>
      <w:r w:rsidRPr="00803E45">
        <w:rPr>
          <w:rFonts w:ascii="Times New Roman" w:hAnsi="Times New Roman" w:cs="Times New Roman"/>
          <w:b w:val="0"/>
          <w:bCs w:val="0"/>
          <w:iCs/>
          <w:color w:val="000000" w:themeColor="text1"/>
          <w:sz w:val="24"/>
          <w:szCs w:val="24"/>
        </w:rPr>
        <w:t xml:space="preserve">appropriate Family Independence Agencies or County Community Health Agencies </w:t>
      </w:r>
      <w:r w:rsidRPr="00803E45">
        <w:rPr>
          <w:rFonts w:ascii="Times New Roman" w:hAnsi="Times New Roman" w:cs="Times New Roman"/>
          <w:b w:val="0"/>
          <w:color w:val="000000" w:themeColor="text1"/>
          <w:sz w:val="24"/>
          <w:szCs w:val="24"/>
        </w:rPr>
        <w:t>regarding student misconduct which may constitute reportable offenses under the law and local agreement.</w:t>
      </w:r>
    </w:p>
    <w:p w:rsidR="00A40996" w:rsidRPr="00A40996" w:rsidRDefault="00A40996" w:rsidP="00A40996"/>
    <w:p w:rsidR="00511C54" w:rsidRPr="00803E45" w:rsidRDefault="00511C54" w:rsidP="00117EF2">
      <w:pPr>
        <w:contextualSpacing/>
        <w:jc w:val="both"/>
        <w:rPr>
          <w:b/>
          <w:sz w:val="24"/>
          <w:szCs w:val="24"/>
        </w:rPr>
      </w:pPr>
    </w:p>
    <w:p w:rsidR="006C537A" w:rsidRPr="00803E45" w:rsidRDefault="006C537A" w:rsidP="00117EF2">
      <w:pPr>
        <w:contextualSpacing/>
        <w:rPr>
          <w:sz w:val="24"/>
          <w:szCs w:val="24"/>
        </w:rPr>
      </w:pPr>
    </w:p>
    <w:p w:rsidR="006C537A" w:rsidRPr="00803E45" w:rsidRDefault="006C537A" w:rsidP="00117EF2">
      <w:pPr>
        <w:contextualSpacing/>
        <w:rPr>
          <w:b/>
          <w:sz w:val="24"/>
          <w:szCs w:val="24"/>
          <w:u w:val="single"/>
        </w:rPr>
      </w:pPr>
      <w:r w:rsidRPr="00803E45">
        <w:rPr>
          <w:b/>
          <w:sz w:val="24"/>
          <w:szCs w:val="24"/>
          <w:u w:val="single"/>
        </w:rPr>
        <w:lastRenderedPageBreak/>
        <w:t>Corporal Punishment</w:t>
      </w:r>
    </w:p>
    <w:p w:rsidR="006C537A" w:rsidRPr="00803E45" w:rsidRDefault="006C537A" w:rsidP="00117EF2">
      <w:pPr>
        <w:contextualSpacing/>
        <w:rPr>
          <w:b/>
          <w:sz w:val="24"/>
          <w:szCs w:val="24"/>
          <w:u w:val="single"/>
        </w:rPr>
      </w:pPr>
    </w:p>
    <w:p w:rsidR="00511C54" w:rsidRPr="00803E45" w:rsidRDefault="0023597B" w:rsidP="00117EF2">
      <w:pPr>
        <w:contextualSpacing/>
        <w:rPr>
          <w:sz w:val="24"/>
          <w:szCs w:val="24"/>
        </w:rPr>
      </w:pPr>
      <w:r w:rsidRPr="00803E45">
        <w:rPr>
          <w:sz w:val="24"/>
          <w:szCs w:val="24"/>
          <w:u w:val="single"/>
        </w:rPr>
        <w:t>The administration</w:t>
      </w:r>
      <w:r w:rsidR="0018257F" w:rsidRPr="00803E45">
        <w:rPr>
          <w:sz w:val="24"/>
          <w:szCs w:val="24"/>
          <w:u w:val="single"/>
        </w:rPr>
        <w:t xml:space="preserve"> </w:t>
      </w:r>
      <w:r w:rsidRPr="00803E45">
        <w:rPr>
          <w:sz w:val="24"/>
          <w:szCs w:val="24"/>
          <w:u w:val="single"/>
        </w:rPr>
        <w:t xml:space="preserve">or teachers will not perform corporal </w:t>
      </w:r>
      <w:r w:rsidR="00A5193A" w:rsidRPr="00803E45">
        <w:rPr>
          <w:sz w:val="24"/>
          <w:szCs w:val="24"/>
          <w:u w:val="single"/>
        </w:rPr>
        <w:t>p</w:t>
      </w:r>
      <w:r w:rsidRPr="00803E45">
        <w:rPr>
          <w:sz w:val="24"/>
          <w:szCs w:val="24"/>
          <w:u w:val="single"/>
        </w:rPr>
        <w:t>unishment</w:t>
      </w:r>
      <w:r w:rsidR="00A5193A" w:rsidRPr="00803E45">
        <w:rPr>
          <w:sz w:val="24"/>
          <w:szCs w:val="24"/>
          <w:u w:val="single"/>
        </w:rPr>
        <w:t xml:space="preserve"> for any reason</w:t>
      </w:r>
      <w:r w:rsidRPr="00803E45">
        <w:rPr>
          <w:sz w:val="24"/>
          <w:szCs w:val="24"/>
          <w:u w:val="single"/>
        </w:rPr>
        <w:t>.</w:t>
      </w:r>
      <w:r w:rsidRPr="00803E45">
        <w:rPr>
          <w:sz w:val="24"/>
          <w:szCs w:val="24"/>
        </w:rPr>
        <w:t xml:space="preserve"> </w:t>
      </w:r>
      <w:r w:rsidR="006C537A" w:rsidRPr="00803E45">
        <w:rPr>
          <w:sz w:val="24"/>
          <w:szCs w:val="24"/>
        </w:rPr>
        <w:t xml:space="preserve"> </w:t>
      </w:r>
      <w:r w:rsidRPr="00803E45">
        <w:rPr>
          <w:sz w:val="24"/>
          <w:szCs w:val="24"/>
        </w:rPr>
        <w:t xml:space="preserve">However, the use of </w:t>
      </w:r>
      <w:r w:rsidRPr="00803E45">
        <w:rPr>
          <w:bCs/>
          <w:sz w:val="24"/>
          <w:szCs w:val="24"/>
        </w:rPr>
        <w:t xml:space="preserve">reasonable </w:t>
      </w:r>
      <w:r w:rsidRPr="00803E45">
        <w:rPr>
          <w:sz w:val="24"/>
          <w:szCs w:val="24"/>
        </w:rPr>
        <w:t xml:space="preserve">physical force </w:t>
      </w:r>
      <w:r w:rsidRPr="00803E45">
        <w:rPr>
          <w:bCs/>
          <w:sz w:val="24"/>
          <w:szCs w:val="24"/>
        </w:rPr>
        <w:t xml:space="preserve">necessary </w:t>
      </w:r>
      <w:r w:rsidRPr="00803E45">
        <w:rPr>
          <w:sz w:val="24"/>
          <w:szCs w:val="24"/>
        </w:rPr>
        <w:t xml:space="preserve">to maintain order and control for the purpose of providing an environment conducive to safety and learning is permitted in the following situations as stated by the Michigan Department of Education: </w:t>
      </w:r>
    </w:p>
    <w:p w:rsidR="00511C54" w:rsidRPr="00803E45" w:rsidRDefault="00511C54" w:rsidP="00117EF2">
      <w:pPr>
        <w:pStyle w:val="Default"/>
        <w:contextualSpacing/>
        <w:rPr>
          <w:rFonts w:ascii="Times New Roman" w:hAnsi="Times New Roman" w:cs="Times New Roman"/>
        </w:rPr>
      </w:pPr>
    </w:p>
    <w:p w:rsidR="00511C54" w:rsidRPr="00803E45" w:rsidRDefault="00B841F5" w:rsidP="00117EF2">
      <w:pPr>
        <w:pStyle w:val="Default"/>
        <w:numPr>
          <w:ilvl w:val="0"/>
          <w:numId w:val="16"/>
        </w:numPr>
        <w:contextualSpacing/>
        <w:jc w:val="both"/>
        <w:rPr>
          <w:rFonts w:ascii="Times New Roman" w:hAnsi="Times New Roman" w:cs="Times New Roman"/>
        </w:rPr>
      </w:pPr>
      <w:r w:rsidRPr="00803E45">
        <w:rPr>
          <w:rFonts w:ascii="Times New Roman" w:hAnsi="Times New Roman" w:cs="Times New Roman"/>
        </w:rPr>
        <w:t xml:space="preserve">“To restrain or remove a pupil whose behavior is interfering with the orderly exercise and performance of school district or public school academy functions within a school or at a school-related activity, if that pupil has refused to comply with a request to refrain from further disruptive acts. </w:t>
      </w:r>
    </w:p>
    <w:p w:rsidR="00511C54" w:rsidRPr="00803E45" w:rsidRDefault="00511C54" w:rsidP="00117EF2">
      <w:pPr>
        <w:pStyle w:val="Default"/>
        <w:ind w:left="560" w:hanging="360"/>
        <w:contextualSpacing/>
        <w:jc w:val="both"/>
        <w:rPr>
          <w:rFonts w:ascii="Times New Roman" w:hAnsi="Times New Roman" w:cs="Times New Roman"/>
        </w:rPr>
      </w:pPr>
    </w:p>
    <w:p w:rsidR="00511C54" w:rsidRPr="00803E45" w:rsidRDefault="00A5193A" w:rsidP="00117EF2">
      <w:pPr>
        <w:pStyle w:val="Default"/>
        <w:numPr>
          <w:ilvl w:val="0"/>
          <w:numId w:val="16"/>
        </w:numPr>
        <w:contextualSpacing/>
        <w:rPr>
          <w:rFonts w:ascii="Times New Roman" w:hAnsi="Times New Roman" w:cs="Times New Roman"/>
        </w:rPr>
      </w:pPr>
      <w:r w:rsidRPr="00803E45">
        <w:rPr>
          <w:rFonts w:ascii="Times New Roman" w:hAnsi="Times New Roman" w:cs="Times New Roman"/>
        </w:rPr>
        <w:t>“</w:t>
      </w:r>
      <w:r w:rsidR="00B841F5" w:rsidRPr="00803E45">
        <w:rPr>
          <w:rFonts w:ascii="Times New Roman" w:hAnsi="Times New Roman" w:cs="Times New Roman"/>
        </w:rPr>
        <w:t xml:space="preserve">For self-defense or the defense of another. </w:t>
      </w:r>
    </w:p>
    <w:p w:rsidR="00511C54" w:rsidRPr="00803E45" w:rsidRDefault="00511C54" w:rsidP="00117EF2">
      <w:pPr>
        <w:pStyle w:val="Default"/>
        <w:ind w:left="560" w:hanging="360"/>
        <w:contextualSpacing/>
        <w:rPr>
          <w:rFonts w:ascii="Times New Roman" w:hAnsi="Times New Roman" w:cs="Times New Roman"/>
        </w:rPr>
      </w:pPr>
    </w:p>
    <w:p w:rsidR="00511C54" w:rsidRPr="00803E45" w:rsidRDefault="00A5193A" w:rsidP="00117EF2">
      <w:pPr>
        <w:pStyle w:val="Default"/>
        <w:numPr>
          <w:ilvl w:val="0"/>
          <w:numId w:val="16"/>
        </w:numPr>
        <w:contextualSpacing/>
        <w:rPr>
          <w:rFonts w:ascii="Times New Roman" w:hAnsi="Times New Roman" w:cs="Times New Roman"/>
        </w:rPr>
      </w:pPr>
      <w:r w:rsidRPr="00803E45">
        <w:rPr>
          <w:rFonts w:ascii="Times New Roman" w:hAnsi="Times New Roman" w:cs="Times New Roman"/>
        </w:rPr>
        <w:t>“</w:t>
      </w:r>
      <w:r w:rsidR="00B841F5" w:rsidRPr="00803E45">
        <w:rPr>
          <w:rFonts w:ascii="Times New Roman" w:hAnsi="Times New Roman" w:cs="Times New Roman"/>
        </w:rPr>
        <w:t xml:space="preserve">To prevent a pupil from inflicting harm on himself or herself. </w:t>
      </w:r>
    </w:p>
    <w:p w:rsidR="00511C54" w:rsidRPr="00803E45" w:rsidRDefault="00511C54" w:rsidP="00117EF2">
      <w:pPr>
        <w:pStyle w:val="Default"/>
        <w:ind w:left="560" w:hanging="360"/>
        <w:contextualSpacing/>
        <w:rPr>
          <w:rFonts w:ascii="Times New Roman" w:hAnsi="Times New Roman" w:cs="Times New Roman"/>
        </w:rPr>
      </w:pPr>
    </w:p>
    <w:p w:rsidR="00511C54" w:rsidRPr="00803E45" w:rsidRDefault="00A5193A" w:rsidP="00117EF2">
      <w:pPr>
        <w:pStyle w:val="Default"/>
        <w:numPr>
          <w:ilvl w:val="0"/>
          <w:numId w:val="16"/>
        </w:numPr>
        <w:contextualSpacing/>
        <w:rPr>
          <w:rFonts w:ascii="Times New Roman" w:hAnsi="Times New Roman" w:cs="Times New Roman"/>
        </w:rPr>
      </w:pPr>
      <w:r w:rsidRPr="00803E45">
        <w:rPr>
          <w:rFonts w:ascii="Times New Roman" w:hAnsi="Times New Roman" w:cs="Times New Roman"/>
        </w:rPr>
        <w:t>“</w:t>
      </w:r>
      <w:r w:rsidR="00B841F5" w:rsidRPr="00803E45">
        <w:rPr>
          <w:rFonts w:ascii="Times New Roman" w:hAnsi="Times New Roman" w:cs="Times New Roman"/>
        </w:rPr>
        <w:t xml:space="preserve">To quell a disturbance that threatens physical injury to any person. </w:t>
      </w:r>
    </w:p>
    <w:p w:rsidR="00511C54" w:rsidRPr="00803E45" w:rsidRDefault="00511C54" w:rsidP="00117EF2">
      <w:pPr>
        <w:pStyle w:val="Default"/>
        <w:ind w:left="560" w:hanging="360"/>
        <w:contextualSpacing/>
        <w:rPr>
          <w:rFonts w:ascii="Times New Roman" w:hAnsi="Times New Roman" w:cs="Times New Roman"/>
        </w:rPr>
      </w:pPr>
    </w:p>
    <w:p w:rsidR="00511C54" w:rsidRPr="00803E45" w:rsidRDefault="00A5193A" w:rsidP="00117EF2">
      <w:pPr>
        <w:pStyle w:val="Default"/>
        <w:numPr>
          <w:ilvl w:val="0"/>
          <w:numId w:val="16"/>
        </w:numPr>
        <w:contextualSpacing/>
        <w:jc w:val="both"/>
        <w:rPr>
          <w:rFonts w:ascii="Times New Roman" w:hAnsi="Times New Roman" w:cs="Times New Roman"/>
        </w:rPr>
      </w:pPr>
      <w:r w:rsidRPr="00803E45">
        <w:rPr>
          <w:rFonts w:ascii="Times New Roman" w:hAnsi="Times New Roman" w:cs="Times New Roman"/>
        </w:rPr>
        <w:t>“</w:t>
      </w:r>
      <w:r w:rsidR="00B841F5" w:rsidRPr="00803E45">
        <w:rPr>
          <w:rFonts w:ascii="Times New Roman" w:hAnsi="Times New Roman" w:cs="Times New Roman"/>
        </w:rPr>
        <w:t>To obtain possession of a weapon or other dangerous object upon or within the control of a pupil.</w:t>
      </w:r>
      <w:r w:rsidRPr="00803E45">
        <w:rPr>
          <w:rFonts w:ascii="Times New Roman" w:hAnsi="Times New Roman" w:cs="Times New Roman"/>
        </w:rPr>
        <w:t>”</w:t>
      </w:r>
    </w:p>
    <w:p w:rsidR="00511C54" w:rsidRPr="00803E45" w:rsidRDefault="00511C54" w:rsidP="00117EF2">
      <w:pPr>
        <w:pStyle w:val="Default"/>
        <w:ind w:left="560" w:hanging="360"/>
        <w:contextualSpacing/>
        <w:jc w:val="both"/>
        <w:rPr>
          <w:rFonts w:ascii="Times New Roman" w:hAnsi="Times New Roman" w:cs="Times New Roman"/>
        </w:rPr>
      </w:pPr>
    </w:p>
    <w:p w:rsidR="00511C54" w:rsidRPr="00803E45" w:rsidRDefault="00B841F5" w:rsidP="00117EF2">
      <w:pPr>
        <w:pStyle w:val="Default"/>
        <w:ind w:left="360" w:hanging="360"/>
        <w:contextualSpacing/>
        <w:jc w:val="both"/>
        <w:rPr>
          <w:rFonts w:ascii="Times New Roman" w:hAnsi="Times New Roman" w:cs="Times New Roman"/>
          <w:u w:val="single"/>
        </w:rPr>
      </w:pPr>
      <w:r w:rsidRPr="00803E45">
        <w:rPr>
          <w:rFonts w:ascii="Times New Roman" w:hAnsi="Times New Roman" w:cs="Times New Roman"/>
          <w:u w:val="single"/>
        </w:rPr>
        <w:t>All guidelines for the use of seclusion and restraint will be adhered to a</w:t>
      </w:r>
      <w:r w:rsidR="006C537A" w:rsidRPr="00803E45">
        <w:rPr>
          <w:rFonts w:ascii="Times New Roman" w:hAnsi="Times New Roman" w:cs="Times New Roman"/>
          <w:u w:val="single"/>
        </w:rPr>
        <w:t xml:space="preserve">t </w:t>
      </w:r>
      <w:r w:rsidRPr="00803E45">
        <w:rPr>
          <w:rFonts w:ascii="Times New Roman" w:hAnsi="Times New Roman" w:cs="Times New Roman"/>
          <w:u w:val="single"/>
        </w:rPr>
        <w:t>all times.</w:t>
      </w:r>
    </w:p>
    <w:p w:rsidR="0029784F" w:rsidRPr="00803E45" w:rsidRDefault="0029784F" w:rsidP="00117EF2">
      <w:pPr>
        <w:widowControl w:val="0"/>
        <w:contextualSpacing/>
        <w:rPr>
          <w:b/>
          <w:bCs/>
          <w:sz w:val="24"/>
          <w:szCs w:val="24"/>
        </w:rPr>
      </w:pPr>
    </w:p>
    <w:p w:rsidR="006C537A" w:rsidRPr="00803E45" w:rsidRDefault="00B841F5" w:rsidP="00117EF2">
      <w:pPr>
        <w:widowControl w:val="0"/>
        <w:contextualSpacing/>
        <w:jc w:val="center"/>
        <w:rPr>
          <w:b/>
          <w:bCs/>
          <w:sz w:val="24"/>
          <w:szCs w:val="24"/>
        </w:rPr>
      </w:pPr>
      <w:r w:rsidRPr="00803E45">
        <w:rPr>
          <w:b/>
          <w:bCs/>
          <w:sz w:val="24"/>
          <w:szCs w:val="24"/>
        </w:rPr>
        <w:t>STUDENT RIGHTS</w:t>
      </w:r>
    </w:p>
    <w:p w:rsidR="006C537A" w:rsidRPr="00803E45" w:rsidRDefault="006C537A" w:rsidP="00117EF2">
      <w:pPr>
        <w:widowControl w:val="0"/>
        <w:contextualSpacing/>
        <w:rPr>
          <w:b/>
          <w:bCs/>
          <w:sz w:val="24"/>
          <w:szCs w:val="24"/>
        </w:rPr>
      </w:pPr>
    </w:p>
    <w:p w:rsidR="004B0525" w:rsidRPr="00803E45" w:rsidRDefault="00B841F5" w:rsidP="00117EF2">
      <w:pPr>
        <w:widowControl w:val="0"/>
        <w:contextualSpacing/>
        <w:rPr>
          <w:sz w:val="24"/>
          <w:szCs w:val="24"/>
        </w:rPr>
      </w:pPr>
      <w:r w:rsidRPr="00803E45">
        <w:rPr>
          <w:sz w:val="24"/>
          <w:szCs w:val="24"/>
        </w:rPr>
        <w:t>The rules and procedures of the school are designed to allow each student to obtain a safe, orderly, and appropriate education.  Students can expect their rights to freedom of expression and association and to fair treatment to be honored as long as they respect the rights of their fellow students and the staff</w:t>
      </w:r>
      <w:r w:rsidR="0029784F" w:rsidRPr="00803E45">
        <w:rPr>
          <w:sz w:val="24"/>
          <w:szCs w:val="24"/>
        </w:rPr>
        <w:t xml:space="preserve">, and </w:t>
      </w:r>
      <w:r w:rsidRPr="00803E45">
        <w:rPr>
          <w:sz w:val="24"/>
          <w:szCs w:val="24"/>
        </w:rPr>
        <w:t>their actions are not disruptive to the educational process.  Students will be expected to follow the directions of all staff and obey all school rules.</w:t>
      </w:r>
    </w:p>
    <w:p w:rsidR="004B0525" w:rsidRPr="00803E45" w:rsidRDefault="004B0525" w:rsidP="00117EF2">
      <w:pPr>
        <w:widowControl w:val="0"/>
        <w:contextualSpacing/>
        <w:rPr>
          <w:sz w:val="24"/>
          <w:szCs w:val="24"/>
        </w:rPr>
      </w:pPr>
    </w:p>
    <w:p w:rsidR="006C537A" w:rsidRPr="00803E45" w:rsidRDefault="00B841F5" w:rsidP="00117EF2">
      <w:pPr>
        <w:widowControl w:val="0"/>
        <w:contextualSpacing/>
        <w:rPr>
          <w:sz w:val="24"/>
          <w:szCs w:val="24"/>
        </w:rPr>
      </w:pPr>
      <w:r w:rsidRPr="00803E45">
        <w:rPr>
          <w:sz w:val="24"/>
          <w:szCs w:val="24"/>
        </w:rPr>
        <w:t>No information which may be considered of a confidential or personal nature may be released to outside agencies without the specific approval of the parent/guardian and school official.</w:t>
      </w:r>
    </w:p>
    <w:p w:rsidR="0029784F" w:rsidRPr="00803E45" w:rsidRDefault="0029784F" w:rsidP="00117EF2">
      <w:pPr>
        <w:widowControl w:val="0"/>
        <w:contextualSpacing/>
        <w:rPr>
          <w:sz w:val="24"/>
          <w:szCs w:val="24"/>
        </w:rPr>
      </w:pPr>
    </w:p>
    <w:p w:rsidR="006C537A" w:rsidRPr="00803E45" w:rsidRDefault="00B841F5" w:rsidP="00117EF2">
      <w:pPr>
        <w:widowControl w:val="0"/>
        <w:contextualSpacing/>
        <w:jc w:val="center"/>
        <w:rPr>
          <w:b/>
          <w:bCs/>
          <w:sz w:val="24"/>
          <w:szCs w:val="24"/>
        </w:rPr>
      </w:pPr>
      <w:r w:rsidRPr="00803E45">
        <w:rPr>
          <w:b/>
          <w:bCs/>
          <w:sz w:val="24"/>
          <w:szCs w:val="24"/>
        </w:rPr>
        <w:t>VOLUNTEERS</w:t>
      </w:r>
    </w:p>
    <w:p w:rsidR="006C537A" w:rsidRPr="00803E45" w:rsidRDefault="006C537A" w:rsidP="00117EF2">
      <w:pPr>
        <w:widowControl w:val="0"/>
        <w:contextualSpacing/>
        <w:rPr>
          <w:b/>
          <w:bCs/>
          <w:sz w:val="24"/>
          <w:szCs w:val="24"/>
        </w:rPr>
      </w:pPr>
    </w:p>
    <w:p w:rsidR="006C537A" w:rsidRPr="00803E45" w:rsidRDefault="00B841F5" w:rsidP="00117EF2">
      <w:pPr>
        <w:widowControl w:val="0"/>
        <w:contextualSpacing/>
        <w:rPr>
          <w:b/>
          <w:bCs/>
          <w:sz w:val="24"/>
          <w:szCs w:val="24"/>
        </w:rPr>
      </w:pPr>
      <w:r w:rsidRPr="00803E45">
        <w:rPr>
          <w:sz w:val="24"/>
          <w:szCs w:val="24"/>
        </w:rPr>
        <w:t>Volunteers are important to the school. Volunteers of the school are to be treated with the same respect as staff.</w:t>
      </w:r>
    </w:p>
    <w:p w:rsidR="0029784F" w:rsidRPr="00803E45" w:rsidRDefault="0029784F" w:rsidP="00117EF2">
      <w:pPr>
        <w:widowControl w:val="0"/>
        <w:contextualSpacing/>
        <w:rPr>
          <w:b/>
          <w:bCs/>
          <w:sz w:val="24"/>
          <w:szCs w:val="24"/>
        </w:rPr>
      </w:pPr>
    </w:p>
    <w:p w:rsidR="006C537A" w:rsidRPr="00803E45" w:rsidRDefault="00B841F5" w:rsidP="00117EF2">
      <w:pPr>
        <w:widowControl w:val="0"/>
        <w:contextualSpacing/>
        <w:jc w:val="center"/>
        <w:rPr>
          <w:b/>
          <w:bCs/>
          <w:sz w:val="24"/>
          <w:szCs w:val="24"/>
        </w:rPr>
      </w:pPr>
      <w:r w:rsidRPr="00803E45">
        <w:rPr>
          <w:b/>
          <w:bCs/>
          <w:sz w:val="24"/>
          <w:szCs w:val="24"/>
        </w:rPr>
        <w:t>MANDATORY REPORTING POLICY</w:t>
      </w:r>
    </w:p>
    <w:p w:rsidR="006C537A" w:rsidRPr="00803E45" w:rsidRDefault="006C537A" w:rsidP="00117EF2">
      <w:pPr>
        <w:widowControl w:val="0"/>
        <w:contextualSpacing/>
        <w:rPr>
          <w:b/>
          <w:bCs/>
          <w:sz w:val="24"/>
          <w:szCs w:val="24"/>
        </w:rPr>
      </w:pPr>
    </w:p>
    <w:p w:rsidR="006C537A" w:rsidRPr="00803E45" w:rsidRDefault="00B841F5" w:rsidP="00117EF2">
      <w:pPr>
        <w:widowControl w:val="0"/>
        <w:contextualSpacing/>
        <w:rPr>
          <w:b/>
          <w:sz w:val="24"/>
          <w:szCs w:val="24"/>
        </w:rPr>
      </w:pPr>
      <w:r w:rsidRPr="00803E45">
        <w:rPr>
          <w:b/>
          <w:sz w:val="24"/>
          <w:szCs w:val="24"/>
          <w:u w:val="single"/>
        </w:rPr>
        <w:t>Protective Services/DHS</w:t>
      </w:r>
    </w:p>
    <w:p w:rsidR="006C537A" w:rsidRPr="00803E45" w:rsidRDefault="006C537A" w:rsidP="00117EF2">
      <w:pPr>
        <w:widowControl w:val="0"/>
        <w:contextualSpacing/>
        <w:rPr>
          <w:sz w:val="24"/>
          <w:szCs w:val="24"/>
        </w:rPr>
      </w:pPr>
    </w:p>
    <w:p w:rsidR="004B0525" w:rsidRPr="00803E45" w:rsidRDefault="00B841F5" w:rsidP="00117EF2">
      <w:pPr>
        <w:widowControl w:val="0"/>
        <w:contextualSpacing/>
        <w:rPr>
          <w:sz w:val="24"/>
          <w:szCs w:val="24"/>
        </w:rPr>
      </w:pPr>
      <w:r w:rsidRPr="00803E45">
        <w:rPr>
          <w:sz w:val="24"/>
          <w:szCs w:val="24"/>
        </w:rPr>
        <w:t>Michigan's Child Protection Law requires that any mandated reporter (which includes Lighthouse</w:t>
      </w:r>
      <w:r w:rsidR="00750110" w:rsidRPr="00803E45">
        <w:rPr>
          <w:sz w:val="24"/>
          <w:szCs w:val="24"/>
        </w:rPr>
        <w:t xml:space="preserve"> Academy</w:t>
      </w:r>
      <w:r w:rsidRPr="00803E45">
        <w:rPr>
          <w:sz w:val="24"/>
          <w:szCs w:val="24"/>
        </w:rPr>
        <w:t xml:space="preserve"> staff members) who “has reasonable cause to suspect child abuse or neglect shall make </w:t>
      </w:r>
      <w:r w:rsidRPr="00803E45">
        <w:rPr>
          <w:sz w:val="24"/>
          <w:szCs w:val="24"/>
          <w:u w:val="single"/>
        </w:rPr>
        <w:t>immediately, by telephone or otherwise</w:t>
      </w:r>
      <w:r w:rsidRPr="00803E45">
        <w:rPr>
          <w:sz w:val="24"/>
          <w:szCs w:val="24"/>
        </w:rPr>
        <w:t xml:space="preserve">, an oral report to Children’s </w:t>
      </w:r>
      <w:r w:rsidRPr="00803E45">
        <w:rPr>
          <w:sz w:val="24"/>
          <w:szCs w:val="24"/>
        </w:rPr>
        <w:lastRenderedPageBreak/>
        <w:t xml:space="preserve">Protective Services of FIA, in the county in which the alleged abuse or neglect occurred.  A </w:t>
      </w:r>
      <w:r w:rsidRPr="00803E45">
        <w:rPr>
          <w:sz w:val="24"/>
          <w:szCs w:val="24"/>
          <w:u w:val="single"/>
        </w:rPr>
        <w:t>written report must be made within 72 hours</w:t>
      </w:r>
      <w:r w:rsidRPr="00803E45">
        <w:rPr>
          <w:sz w:val="24"/>
          <w:szCs w:val="24"/>
        </w:rPr>
        <w:t xml:space="preserve"> of the oral report to CPS, using form FIA-3200 ("Report of Suspected Child Abuse or Neglect").</w:t>
      </w:r>
      <w:r w:rsidR="00750110" w:rsidRPr="00803E45">
        <w:rPr>
          <w:sz w:val="24"/>
          <w:szCs w:val="24"/>
        </w:rPr>
        <w:t>”</w:t>
      </w:r>
    </w:p>
    <w:p w:rsidR="004B0525" w:rsidRPr="00803E45" w:rsidRDefault="004B0525" w:rsidP="00117EF2">
      <w:pPr>
        <w:widowControl w:val="0"/>
        <w:contextualSpacing/>
        <w:rPr>
          <w:b/>
          <w:bCs/>
          <w:sz w:val="24"/>
          <w:szCs w:val="24"/>
        </w:rPr>
      </w:pPr>
    </w:p>
    <w:p w:rsidR="00ED7FD0" w:rsidRPr="00803E45" w:rsidRDefault="00ED7FD0" w:rsidP="00117EF2">
      <w:pPr>
        <w:widowControl w:val="0"/>
        <w:contextualSpacing/>
        <w:jc w:val="center"/>
        <w:rPr>
          <w:b/>
          <w:bCs/>
          <w:sz w:val="24"/>
          <w:szCs w:val="24"/>
        </w:rPr>
      </w:pPr>
    </w:p>
    <w:p w:rsidR="006C537A" w:rsidRPr="00803E45" w:rsidRDefault="00B841F5" w:rsidP="00117EF2">
      <w:pPr>
        <w:widowControl w:val="0"/>
        <w:contextualSpacing/>
        <w:jc w:val="center"/>
        <w:rPr>
          <w:b/>
          <w:bCs/>
          <w:sz w:val="24"/>
          <w:szCs w:val="24"/>
        </w:rPr>
      </w:pPr>
      <w:r w:rsidRPr="00803E45">
        <w:rPr>
          <w:b/>
          <w:bCs/>
          <w:sz w:val="24"/>
          <w:szCs w:val="24"/>
        </w:rPr>
        <w:t>POLICE INVOLVEMENT</w:t>
      </w:r>
    </w:p>
    <w:p w:rsidR="006C537A" w:rsidRPr="00803E45" w:rsidRDefault="006C537A" w:rsidP="00117EF2">
      <w:pPr>
        <w:widowControl w:val="0"/>
        <w:contextualSpacing/>
        <w:rPr>
          <w:b/>
          <w:bCs/>
          <w:sz w:val="24"/>
          <w:szCs w:val="24"/>
        </w:rPr>
      </w:pPr>
    </w:p>
    <w:p w:rsidR="004B0525" w:rsidRPr="00803E45" w:rsidRDefault="00B841F5" w:rsidP="00117EF2">
      <w:pPr>
        <w:widowControl w:val="0"/>
        <w:contextualSpacing/>
        <w:rPr>
          <w:sz w:val="24"/>
          <w:szCs w:val="24"/>
        </w:rPr>
      </w:pPr>
      <w:r w:rsidRPr="00803E45">
        <w:rPr>
          <w:sz w:val="24"/>
          <w:szCs w:val="24"/>
        </w:rPr>
        <w:t>The assistance of police agencies may be requested when</w:t>
      </w:r>
      <w:r w:rsidR="00750110" w:rsidRPr="00803E45">
        <w:rPr>
          <w:sz w:val="24"/>
          <w:szCs w:val="24"/>
        </w:rPr>
        <w:t xml:space="preserve"> a student</w:t>
      </w:r>
      <w:r w:rsidRPr="00803E45">
        <w:rPr>
          <w:sz w:val="24"/>
          <w:szCs w:val="24"/>
        </w:rPr>
        <w:t>:</w:t>
      </w:r>
    </w:p>
    <w:p w:rsidR="006C537A" w:rsidRPr="00803E45" w:rsidRDefault="006C537A" w:rsidP="00117EF2">
      <w:pPr>
        <w:widowControl w:val="0"/>
        <w:contextualSpacing/>
        <w:rPr>
          <w:sz w:val="24"/>
          <w:szCs w:val="24"/>
        </w:rPr>
      </w:pPr>
    </w:p>
    <w:p w:rsidR="004B052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 xml:space="preserve">Is </w:t>
      </w:r>
      <w:r w:rsidR="00B841F5" w:rsidRPr="00803E45">
        <w:rPr>
          <w:rFonts w:ascii="Times New Roman" w:hAnsi="Times New Roman"/>
          <w:b w:val="0"/>
          <w:sz w:val="24"/>
          <w:szCs w:val="24"/>
        </w:rPr>
        <w:t>assaultive.</w:t>
      </w:r>
    </w:p>
    <w:p w:rsidR="009469E3"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R</w:t>
      </w:r>
      <w:r w:rsidR="00B841F5" w:rsidRPr="00803E45">
        <w:rPr>
          <w:rFonts w:ascii="Times New Roman" w:hAnsi="Times New Roman"/>
          <w:b w:val="0"/>
          <w:sz w:val="24"/>
          <w:szCs w:val="24"/>
        </w:rPr>
        <w:t>efuses to leave the building when requested to do so by school personnel.</w:t>
      </w:r>
    </w:p>
    <w:p w:rsidR="004B052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Do</w:t>
      </w:r>
      <w:r w:rsidR="00B841F5" w:rsidRPr="00803E45">
        <w:rPr>
          <w:rFonts w:ascii="Times New Roman" w:hAnsi="Times New Roman"/>
          <w:b w:val="0"/>
          <w:sz w:val="24"/>
          <w:szCs w:val="24"/>
        </w:rPr>
        <w:t>es physical damage to the environment.</w:t>
      </w:r>
    </w:p>
    <w:p w:rsidR="004B052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C</w:t>
      </w:r>
      <w:r w:rsidR="00B841F5" w:rsidRPr="00803E45">
        <w:rPr>
          <w:rFonts w:ascii="Times New Roman" w:hAnsi="Times New Roman"/>
          <w:b w:val="0"/>
          <w:sz w:val="24"/>
          <w:szCs w:val="24"/>
        </w:rPr>
        <w:t>ommits an apparent illegal act.</w:t>
      </w:r>
    </w:p>
    <w:p w:rsidR="004B052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R</w:t>
      </w:r>
      <w:r w:rsidR="00B841F5" w:rsidRPr="00803E45">
        <w:rPr>
          <w:rFonts w:ascii="Times New Roman" w:hAnsi="Times New Roman"/>
          <w:b w:val="0"/>
          <w:sz w:val="24"/>
          <w:szCs w:val="24"/>
        </w:rPr>
        <w:t>uns away.</w:t>
      </w:r>
    </w:p>
    <w:p w:rsidR="00615885" w:rsidRPr="00803E45" w:rsidRDefault="00750110" w:rsidP="00117EF2">
      <w:pPr>
        <w:pStyle w:val="ListParagraph"/>
        <w:widowControl w:val="0"/>
        <w:numPr>
          <w:ilvl w:val="0"/>
          <w:numId w:val="17"/>
        </w:numPr>
        <w:rPr>
          <w:rFonts w:ascii="Times New Roman" w:hAnsi="Times New Roman"/>
          <w:b w:val="0"/>
          <w:sz w:val="24"/>
          <w:szCs w:val="24"/>
        </w:rPr>
      </w:pPr>
      <w:r w:rsidRPr="00803E45">
        <w:rPr>
          <w:rFonts w:ascii="Times New Roman" w:hAnsi="Times New Roman"/>
          <w:b w:val="0"/>
          <w:sz w:val="24"/>
          <w:szCs w:val="24"/>
        </w:rPr>
        <w:t xml:space="preserve">Is reasonably suspected of </w:t>
      </w:r>
      <w:r w:rsidR="00615885" w:rsidRPr="00803E45">
        <w:rPr>
          <w:rFonts w:ascii="Times New Roman" w:hAnsi="Times New Roman"/>
          <w:b w:val="0"/>
          <w:sz w:val="24"/>
          <w:szCs w:val="24"/>
        </w:rPr>
        <w:t xml:space="preserve">having a weapon on </w:t>
      </w:r>
      <w:r w:rsidR="0029784F" w:rsidRPr="00803E45">
        <w:rPr>
          <w:rFonts w:ascii="Times New Roman" w:hAnsi="Times New Roman"/>
          <w:b w:val="0"/>
          <w:sz w:val="24"/>
          <w:szCs w:val="24"/>
        </w:rPr>
        <w:t>his/her</w:t>
      </w:r>
      <w:r w:rsidR="00615885" w:rsidRPr="00803E45">
        <w:rPr>
          <w:rFonts w:ascii="Times New Roman" w:hAnsi="Times New Roman"/>
          <w:b w:val="0"/>
          <w:sz w:val="24"/>
          <w:szCs w:val="24"/>
        </w:rPr>
        <w:t xml:space="preserve"> person or in </w:t>
      </w:r>
      <w:r w:rsidR="0029784F" w:rsidRPr="00803E45">
        <w:rPr>
          <w:rFonts w:ascii="Times New Roman" w:hAnsi="Times New Roman"/>
          <w:b w:val="0"/>
          <w:sz w:val="24"/>
          <w:szCs w:val="24"/>
        </w:rPr>
        <w:t>his/her</w:t>
      </w:r>
      <w:r w:rsidR="00615885" w:rsidRPr="00803E45">
        <w:rPr>
          <w:rFonts w:ascii="Times New Roman" w:hAnsi="Times New Roman"/>
          <w:b w:val="0"/>
          <w:sz w:val="24"/>
          <w:szCs w:val="24"/>
        </w:rPr>
        <w:t xml:space="preserve"> vehicle located on the property.</w:t>
      </w:r>
    </w:p>
    <w:p w:rsidR="004B0525" w:rsidRPr="00803E45" w:rsidRDefault="00B841F5" w:rsidP="00117EF2">
      <w:pPr>
        <w:widowControl w:val="0"/>
        <w:contextualSpacing/>
        <w:rPr>
          <w:sz w:val="24"/>
          <w:szCs w:val="24"/>
        </w:rPr>
      </w:pPr>
      <w:r w:rsidRPr="00803E45">
        <w:rPr>
          <w:sz w:val="24"/>
          <w:szCs w:val="24"/>
        </w:rPr>
        <w:t xml:space="preserve">Generally, when police involvement is requested by school authorities, a formal complaint will be filed.  Once this action has been taken, the complaint will not be withdrawn. The initiation of police involvement must be approved by the </w:t>
      </w:r>
      <w:r w:rsidR="000F21C0" w:rsidRPr="00803E45">
        <w:rPr>
          <w:sz w:val="24"/>
          <w:szCs w:val="24"/>
        </w:rPr>
        <w:t>Principal</w:t>
      </w:r>
      <w:r w:rsidRPr="00803E45">
        <w:rPr>
          <w:sz w:val="24"/>
          <w:szCs w:val="24"/>
        </w:rPr>
        <w:t>.</w:t>
      </w:r>
    </w:p>
    <w:p w:rsidR="0029784F" w:rsidRPr="00803E45" w:rsidRDefault="0029784F" w:rsidP="00117EF2">
      <w:pPr>
        <w:widowControl w:val="0"/>
        <w:contextualSpacing/>
        <w:rPr>
          <w:b/>
          <w:bCs/>
          <w:sz w:val="24"/>
          <w:szCs w:val="24"/>
        </w:rPr>
      </w:pPr>
    </w:p>
    <w:p w:rsidR="006C537A" w:rsidRPr="00803E45" w:rsidRDefault="00B841F5" w:rsidP="00117EF2">
      <w:pPr>
        <w:widowControl w:val="0"/>
        <w:contextualSpacing/>
        <w:jc w:val="center"/>
        <w:rPr>
          <w:b/>
          <w:bCs/>
          <w:sz w:val="24"/>
          <w:szCs w:val="24"/>
        </w:rPr>
      </w:pPr>
      <w:r w:rsidRPr="00803E45">
        <w:rPr>
          <w:b/>
          <w:bCs/>
          <w:sz w:val="24"/>
          <w:szCs w:val="24"/>
        </w:rPr>
        <w:t>FIELD TRIPS</w:t>
      </w:r>
    </w:p>
    <w:p w:rsidR="006C537A" w:rsidRPr="00803E45" w:rsidRDefault="006C537A" w:rsidP="00117EF2">
      <w:pPr>
        <w:widowControl w:val="0"/>
        <w:contextualSpacing/>
        <w:rPr>
          <w:b/>
          <w:bCs/>
          <w:sz w:val="24"/>
          <w:szCs w:val="24"/>
        </w:rPr>
      </w:pPr>
    </w:p>
    <w:p w:rsidR="004B0525" w:rsidRPr="00803E45" w:rsidRDefault="00816D9F" w:rsidP="00117EF2">
      <w:pPr>
        <w:widowControl w:val="0"/>
        <w:contextualSpacing/>
        <w:rPr>
          <w:sz w:val="24"/>
          <w:szCs w:val="24"/>
        </w:rPr>
      </w:pPr>
      <w:r w:rsidRPr="00803E45">
        <w:rPr>
          <w:sz w:val="24"/>
          <w:szCs w:val="24"/>
        </w:rPr>
        <w:t>F</w:t>
      </w:r>
      <w:r w:rsidR="00B841F5" w:rsidRPr="00803E45">
        <w:rPr>
          <w:sz w:val="24"/>
          <w:szCs w:val="24"/>
        </w:rPr>
        <w:t>ield trips will be scheduled</w:t>
      </w:r>
      <w:r w:rsidRPr="00803E45">
        <w:rPr>
          <w:sz w:val="24"/>
          <w:szCs w:val="24"/>
        </w:rPr>
        <w:t xml:space="preserve"> periodically</w:t>
      </w:r>
      <w:r w:rsidR="00B841F5" w:rsidRPr="00803E45">
        <w:rPr>
          <w:sz w:val="24"/>
          <w:szCs w:val="24"/>
        </w:rPr>
        <w:t>.  A general parent/guardian permission slip will be sent home at the beginning of the year and must be signed and returned before a student may participate. Parents/guardians will be informed in advance of upcoming field trips throughout the school year.</w:t>
      </w:r>
    </w:p>
    <w:p w:rsidR="006C537A" w:rsidRPr="00803E45" w:rsidRDefault="006C537A" w:rsidP="00117EF2">
      <w:pPr>
        <w:widowControl w:val="0"/>
        <w:contextualSpacing/>
        <w:rPr>
          <w:sz w:val="24"/>
          <w:szCs w:val="24"/>
        </w:rPr>
      </w:pPr>
    </w:p>
    <w:p w:rsidR="006C537A" w:rsidRPr="00803E45" w:rsidRDefault="006C537A" w:rsidP="00117EF2">
      <w:pPr>
        <w:widowControl w:val="0"/>
        <w:contextualSpacing/>
        <w:jc w:val="center"/>
        <w:rPr>
          <w:b/>
          <w:sz w:val="24"/>
          <w:szCs w:val="24"/>
        </w:rPr>
      </w:pPr>
      <w:r w:rsidRPr="00803E45">
        <w:rPr>
          <w:b/>
          <w:sz w:val="24"/>
          <w:szCs w:val="24"/>
        </w:rPr>
        <w:t>SAFETY DRILLS</w:t>
      </w:r>
    </w:p>
    <w:p w:rsidR="0008430F" w:rsidRPr="00803E45" w:rsidRDefault="0008430F" w:rsidP="00117EF2">
      <w:pPr>
        <w:widowControl w:val="0"/>
        <w:contextualSpacing/>
        <w:rPr>
          <w:sz w:val="24"/>
          <w:szCs w:val="24"/>
        </w:rPr>
      </w:pPr>
    </w:p>
    <w:p w:rsidR="007717F5" w:rsidRPr="00803E45" w:rsidRDefault="00B841F5" w:rsidP="00117EF2">
      <w:pPr>
        <w:tabs>
          <w:tab w:val="left" w:pos="2853"/>
        </w:tabs>
        <w:contextualSpacing/>
        <w:rPr>
          <w:sz w:val="24"/>
          <w:szCs w:val="24"/>
        </w:rPr>
      </w:pPr>
      <w:r w:rsidRPr="00803E45">
        <w:rPr>
          <w:sz w:val="24"/>
          <w:szCs w:val="24"/>
        </w:rPr>
        <w:t>The school complies with all fire safety laws and will conduct fire, tornado, and lockdown drills in accordance with State law.  Specific instructions on how to proceed will be provided to students by their teachers</w:t>
      </w:r>
      <w:r w:rsidR="00816D9F" w:rsidRPr="00803E45">
        <w:rPr>
          <w:sz w:val="24"/>
          <w:szCs w:val="24"/>
        </w:rPr>
        <w:t>,</w:t>
      </w:r>
      <w:r w:rsidRPr="00803E45">
        <w:rPr>
          <w:sz w:val="24"/>
          <w:szCs w:val="24"/>
        </w:rPr>
        <w:t xml:space="preserve"> who will be responsible for safe, prompt, and orderly evacuation of the building.</w:t>
      </w:r>
    </w:p>
    <w:p w:rsidR="007717F5" w:rsidRPr="00803E45" w:rsidRDefault="007717F5" w:rsidP="00117EF2">
      <w:pPr>
        <w:tabs>
          <w:tab w:val="left" w:pos="2853"/>
        </w:tabs>
        <w:contextualSpacing/>
        <w:rPr>
          <w:sz w:val="24"/>
          <w:szCs w:val="24"/>
        </w:rPr>
      </w:pPr>
    </w:p>
    <w:p w:rsidR="007717F5" w:rsidRPr="00803E45" w:rsidRDefault="00B841F5" w:rsidP="00117EF2">
      <w:pPr>
        <w:tabs>
          <w:tab w:val="left" w:pos="2853"/>
        </w:tabs>
        <w:contextualSpacing/>
        <w:rPr>
          <w:sz w:val="24"/>
          <w:szCs w:val="24"/>
        </w:rPr>
      </w:pPr>
      <w:r w:rsidRPr="00803E45">
        <w:rPr>
          <w:sz w:val="24"/>
          <w:szCs w:val="24"/>
        </w:rPr>
        <w:t xml:space="preserve">During practice lockdown drills, entering and exiting the buildings will be restricted for approximately 15 minutes.  </w:t>
      </w:r>
    </w:p>
    <w:p w:rsidR="007717F5" w:rsidRPr="00803E45" w:rsidRDefault="007717F5" w:rsidP="00117EF2">
      <w:pPr>
        <w:tabs>
          <w:tab w:val="left" w:pos="2853"/>
        </w:tabs>
        <w:contextualSpacing/>
        <w:rPr>
          <w:sz w:val="24"/>
          <w:szCs w:val="24"/>
        </w:rPr>
      </w:pPr>
    </w:p>
    <w:p w:rsidR="007717F5" w:rsidRDefault="00B841F5" w:rsidP="00117EF2">
      <w:pPr>
        <w:tabs>
          <w:tab w:val="left" w:pos="2853"/>
        </w:tabs>
        <w:contextualSpacing/>
        <w:rPr>
          <w:sz w:val="24"/>
          <w:szCs w:val="24"/>
        </w:rPr>
      </w:pPr>
      <w:r w:rsidRPr="00803E45">
        <w:rPr>
          <w:sz w:val="24"/>
          <w:szCs w:val="24"/>
        </w:rPr>
        <w:t>During an actual situation, an “Out of Order” sign will be posted on the doors</w:t>
      </w:r>
      <w:r w:rsidR="00112A18" w:rsidRPr="00803E45">
        <w:rPr>
          <w:sz w:val="24"/>
          <w:szCs w:val="24"/>
        </w:rPr>
        <w:t>,</w:t>
      </w:r>
      <w:r w:rsidRPr="00803E45">
        <w:rPr>
          <w:sz w:val="24"/>
          <w:szCs w:val="24"/>
        </w:rPr>
        <w:t xml:space="preserve"> and parents/guardians/visitors must return to their vehicles.  Situations may include external concerns such as hazardous material spills, police actions, etc.</w:t>
      </w:r>
    </w:p>
    <w:p w:rsidR="00A40996" w:rsidRDefault="00A40996" w:rsidP="00117EF2">
      <w:pPr>
        <w:tabs>
          <w:tab w:val="left" w:pos="2853"/>
        </w:tabs>
        <w:contextualSpacing/>
        <w:rPr>
          <w:sz w:val="24"/>
          <w:szCs w:val="24"/>
        </w:rPr>
      </w:pPr>
    </w:p>
    <w:p w:rsidR="00A40996" w:rsidRDefault="00A40996" w:rsidP="00117EF2">
      <w:pPr>
        <w:tabs>
          <w:tab w:val="left" w:pos="2853"/>
        </w:tabs>
        <w:contextualSpacing/>
        <w:rPr>
          <w:sz w:val="24"/>
          <w:szCs w:val="24"/>
        </w:rPr>
      </w:pPr>
    </w:p>
    <w:p w:rsidR="00A40996" w:rsidRPr="00803E45" w:rsidRDefault="00A40996" w:rsidP="00117EF2">
      <w:pPr>
        <w:tabs>
          <w:tab w:val="left" w:pos="2853"/>
        </w:tabs>
        <w:contextualSpacing/>
        <w:rPr>
          <w:sz w:val="24"/>
          <w:szCs w:val="24"/>
        </w:rPr>
      </w:pPr>
    </w:p>
    <w:p w:rsidR="006F15AE" w:rsidRPr="00803E45" w:rsidRDefault="006F15AE" w:rsidP="00117EF2">
      <w:pPr>
        <w:contextualSpacing/>
        <w:rPr>
          <w:sz w:val="24"/>
          <w:szCs w:val="24"/>
        </w:rPr>
      </w:pPr>
      <w:bookmarkStart w:id="1" w:name="_Toc239515968"/>
    </w:p>
    <w:bookmarkEnd w:id="1"/>
    <w:p w:rsidR="006F15AE" w:rsidRPr="00803E45" w:rsidRDefault="006C537A" w:rsidP="00117EF2">
      <w:pPr>
        <w:contextualSpacing/>
        <w:jc w:val="center"/>
        <w:rPr>
          <w:b/>
          <w:sz w:val="24"/>
          <w:szCs w:val="24"/>
        </w:rPr>
      </w:pPr>
      <w:r w:rsidRPr="00803E45">
        <w:rPr>
          <w:b/>
          <w:sz w:val="24"/>
          <w:szCs w:val="24"/>
        </w:rPr>
        <w:lastRenderedPageBreak/>
        <w:t>WORK PERMITS</w:t>
      </w:r>
    </w:p>
    <w:p w:rsidR="006F15AE" w:rsidRPr="00803E45" w:rsidRDefault="006F15AE" w:rsidP="00117EF2">
      <w:pPr>
        <w:contextualSpacing/>
        <w:rPr>
          <w:sz w:val="24"/>
          <w:szCs w:val="24"/>
        </w:rPr>
      </w:pPr>
    </w:p>
    <w:p w:rsidR="006F15AE" w:rsidRPr="00803E45" w:rsidRDefault="00B841F5" w:rsidP="00117EF2">
      <w:pPr>
        <w:contextualSpacing/>
        <w:rPr>
          <w:sz w:val="24"/>
          <w:szCs w:val="24"/>
        </w:rPr>
      </w:pPr>
      <w:r w:rsidRPr="00803E45">
        <w:rPr>
          <w:sz w:val="24"/>
          <w:szCs w:val="24"/>
        </w:rPr>
        <w:t xml:space="preserve">Any student wishing to obtain the necessary paperwork to receive a work permit should make a </w:t>
      </w:r>
      <w:r w:rsidR="003D644C" w:rsidRPr="00803E45">
        <w:rPr>
          <w:sz w:val="24"/>
          <w:szCs w:val="24"/>
        </w:rPr>
        <w:t xml:space="preserve">request to </w:t>
      </w:r>
      <w:r w:rsidRPr="00803E45">
        <w:rPr>
          <w:sz w:val="24"/>
          <w:szCs w:val="24"/>
        </w:rPr>
        <w:t>the school office.</w:t>
      </w:r>
    </w:p>
    <w:p w:rsidR="00966B34" w:rsidRPr="00803E45" w:rsidRDefault="00966B34" w:rsidP="00117EF2">
      <w:pPr>
        <w:contextualSpacing/>
        <w:jc w:val="center"/>
        <w:rPr>
          <w:b/>
          <w:sz w:val="24"/>
          <w:szCs w:val="24"/>
        </w:rPr>
      </w:pPr>
    </w:p>
    <w:p w:rsidR="00ED7FD0" w:rsidRPr="00803E45" w:rsidRDefault="00ED7FD0" w:rsidP="00117EF2">
      <w:pPr>
        <w:contextualSpacing/>
        <w:jc w:val="center"/>
        <w:rPr>
          <w:b/>
          <w:sz w:val="24"/>
          <w:szCs w:val="24"/>
        </w:rPr>
      </w:pPr>
    </w:p>
    <w:p w:rsidR="006C537A" w:rsidRPr="00803E45" w:rsidRDefault="006C537A" w:rsidP="00117EF2">
      <w:pPr>
        <w:contextualSpacing/>
        <w:jc w:val="center"/>
        <w:rPr>
          <w:b/>
          <w:sz w:val="24"/>
          <w:szCs w:val="24"/>
        </w:rPr>
      </w:pPr>
      <w:r w:rsidRPr="00803E45">
        <w:rPr>
          <w:b/>
          <w:sz w:val="24"/>
          <w:szCs w:val="24"/>
        </w:rPr>
        <w:t>SELECTIVE SERVICE REGISTRATION</w:t>
      </w:r>
    </w:p>
    <w:p w:rsidR="006F15AE" w:rsidRPr="00803E45" w:rsidRDefault="006F15AE" w:rsidP="00117EF2">
      <w:pPr>
        <w:contextualSpacing/>
        <w:rPr>
          <w:color w:val="221E1F"/>
          <w:sz w:val="24"/>
          <w:szCs w:val="24"/>
        </w:rPr>
      </w:pPr>
    </w:p>
    <w:p w:rsidR="000F21C0" w:rsidRPr="00803E45" w:rsidRDefault="00B841F5" w:rsidP="00117EF2">
      <w:pPr>
        <w:contextualSpacing/>
        <w:rPr>
          <w:color w:val="221E1F"/>
          <w:sz w:val="24"/>
          <w:szCs w:val="24"/>
        </w:rPr>
      </w:pPr>
      <w:r w:rsidRPr="00803E45">
        <w:rPr>
          <w:color w:val="221E1F"/>
          <w:sz w:val="24"/>
          <w:szCs w:val="24"/>
        </w:rPr>
        <w:t>Male students age eighteen (18) or older are required by law to register for the Selective Service.</w:t>
      </w:r>
      <w:bookmarkStart w:id="2" w:name="_Toc239515970"/>
    </w:p>
    <w:p w:rsidR="0018257F" w:rsidRPr="00803E45" w:rsidRDefault="0018257F" w:rsidP="00117EF2">
      <w:pPr>
        <w:pStyle w:val="Heading1"/>
        <w:contextualSpacing/>
        <w:jc w:val="center"/>
        <w:rPr>
          <w:rFonts w:ascii="Times New Roman" w:hAnsi="Times New Roman"/>
          <w:sz w:val="24"/>
          <w:szCs w:val="24"/>
        </w:rPr>
      </w:pPr>
    </w:p>
    <w:p w:rsidR="006F15AE" w:rsidRPr="00803E45" w:rsidRDefault="006C537A" w:rsidP="00117EF2">
      <w:pPr>
        <w:pStyle w:val="Heading1"/>
        <w:contextualSpacing/>
        <w:jc w:val="center"/>
        <w:rPr>
          <w:rFonts w:ascii="Times New Roman" w:hAnsi="Times New Roman"/>
          <w:sz w:val="24"/>
          <w:szCs w:val="24"/>
        </w:rPr>
      </w:pPr>
      <w:r w:rsidRPr="00803E45">
        <w:rPr>
          <w:rFonts w:ascii="Times New Roman" w:hAnsi="Times New Roman"/>
          <w:sz w:val="24"/>
          <w:szCs w:val="24"/>
        </w:rPr>
        <w:t>INFORMATION PROVIDED TO MILITARY</w:t>
      </w:r>
      <w:bookmarkEnd w:id="2"/>
    </w:p>
    <w:p w:rsidR="006F15AE" w:rsidRPr="00803E45" w:rsidRDefault="006F15AE" w:rsidP="00117EF2">
      <w:pPr>
        <w:contextualSpacing/>
        <w:rPr>
          <w:sz w:val="24"/>
          <w:szCs w:val="24"/>
        </w:rPr>
      </w:pPr>
    </w:p>
    <w:p w:rsidR="00FD5779" w:rsidRPr="00803E45" w:rsidRDefault="00B841F5" w:rsidP="00117EF2">
      <w:pPr>
        <w:pStyle w:val="CHSglIndBodyJust"/>
        <w:spacing w:after="0"/>
        <w:ind w:firstLine="0"/>
        <w:contextualSpacing/>
        <w:jc w:val="left"/>
      </w:pPr>
      <w:r w:rsidRPr="00803E45">
        <w:t>Two federal laws require that the Academy provide military recruiters, upon request, with three directory information categories – names, addresses</w:t>
      </w:r>
      <w:r w:rsidR="003D644C" w:rsidRPr="00803E45">
        <w:t>,</w:t>
      </w:r>
      <w:r w:rsidRPr="00803E45">
        <w:t xml:space="preserve"> and telephone listings.   If you do not want the Academy to disclose this directory information from your child’s education records without your prior written consent, you must notify the Academy in writing by the end of the first week of the school year.  </w:t>
      </w:r>
    </w:p>
    <w:p w:rsidR="0018257F" w:rsidRPr="00803E45" w:rsidRDefault="0018257F" w:rsidP="00117EF2">
      <w:pPr>
        <w:pStyle w:val="CHSglIndBodyJust"/>
        <w:spacing w:after="0"/>
        <w:ind w:firstLine="0"/>
        <w:contextualSpacing/>
        <w:jc w:val="left"/>
      </w:pPr>
    </w:p>
    <w:p w:rsidR="006F5AF9" w:rsidRPr="00803E45" w:rsidRDefault="006C537A" w:rsidP="00117EF2">
      <w:pPr>
        <w:pStyle w:val="CHSglIndBodyJust"/>
        <w:spacing w:after="0"/>
        <w:ind w:firstLine="0"/>
        <w:contextualSpacing/>
        <w:jc w:val="center"/>
        <w:rPr>
          <w:b/>
        </w:rPr>
      </w:pPr>
      <w:r w:rsidRPr="00803E45">
        <w:rPr>
          <w:b/>
        </w:rPr>
        <w:t>EQUAL EDUCATION OPPORTUNITY</w:t>
      </w:r>
    </w:p>
    <w:p w:rsidR="006C537A" w:rsidRPr="00803E45" w:rsidRDefault="006C537A" w:rsidP="00117EF2">
      <w:pPr>
        <w:pStyle w:val="CHSglIndBodyJust"/>
        <w:spacing w:after="0"/>
        <w:ind w:firstLine="0"/>
        <w:contextualSpacing/>
        <w:jc w:val="center"/>
        <w:rPr>
          <w:b/>
        </w:rPr>
      </w:pPr>
    </w:p>
    <w:p w:rsidR="006F5AF9" w:rsidRPr="00803E45" w:rsidRDefault="00B841F5" w:rsidP="00117EF2">
      <w:pPr>
        <w:tabs>
          <w:tab w:val="left" w:pos="360"/>
          <w:tab w:val="left" w:pos="720"/>
          <w:tab w:val="left" w:pos="7640"/>
        </w:tabs>
        <w:contextualSpacing/>
        <w:rPr>
          <w:sz w:val="24"/>
          <w:szCs w:val="24"/>
        </w:rPr>
      </w:pPr>
      <w:r w:rsidRPr="00803E45">
        <w:rPr>
          <w:sz w:val="24"/>
          <w:szCs w:val="24"/>
        </w:rPr>
        <w:t>It is the policy of Lighthouse Academy to provide an equal education opportunity for all students.</w:t>
      </w:r>
    </w:p>
    <w:p w:rsidR="006F5AF9" w:rsidRPr="00803E45" w:rsidRDefault="006F5AF9" w:rsidP="00117EF2">
      <w:pPr>
        <w:tabs>
          <w:tab w:val="left" w:pos="360"/>
          <w:tab w:val="left" w:pos="720"/>
          <w:tab w:val="left" w:pos="7640"/>
        </w:tabs>
        <w:contextualSpacing/>
        <w:rPr>
          <w:sz w:val="24"/>
          <w:szCs w:val="24"/>
        </w:rPr>
      </w:pPr>
    </w:p>
    <w:p w:rsidR="000F21C0" w:rsidRPr="00803E45" w:rsidRDefault="00B841F5" w:rsidP="00117EF2">
      <w:pPr>
        <w:tabs>
          <w:tab w:val="left" w:pos="360"/>
          <w:tab w:val="left" w:pos="720"/>
          <w:tab w:val="left" w:pos="7640"/>
        </w:tabs>
        <w:contextualSpacing/>
        <w:rPr>
          <w:sz w:val="24"/>
          <w:szCs w:val="24"/>
        </w:rPr>
      </w:pPr>
      <w:r w:rsidRPr="00803E45">
        <w:rPr>
          <w:sz w:val="24"/>
          <w:szCs w:val="24"/>
        </w:rPr>
        <w:t xml:space="preserve">Any person who believes that s/he has been discriminated against on the basis of his/her race, color, disability, religion, gender, or national origin while at the Academy or an Academy activity should immediately contact the </w:t>
      </w:r>
      <w:r w:rsidR="000F21C0" w:rsidRPr="00803E45">
        <w:rPr>
          <w:sz w:val="24"/>
          <w:szCs w:val="24"/>
        </w:rPr>
        <w:t>Principal</w:t>
      </w:r>
      <w:r w:rsidRPr="00803E45">
        <w:rPr>
          <w:sz w:val="24"/>
          <w:szCs w:val="24"/>
        </w:rPr>
        <w:t xml:space="preserve">.  Complaints will be investigated in accordance with the administrative guidelines.  Any student making a complaint or participating in an </w:t>
      </w:r>
      <w:r w:rsidR="003D644C" w:rsidRPr="00803E45">
        <w:rPr>
          <w:sz w:val="24"/>
          <w:szCs w:val="24"/>
        </w:rPr>
        <w:t xml:space="preserve">Academy </w:t>
      </w:r>
      <w:r w:rsidRPr="00803E45">
        <w:rPr>
          <w:sz w:val="24"/>
          <w:szCs w:val="24"/>
        </w:rPr>
        <w:t xml:space="preserve">investigation will be protected from any threat or retaliation.  The </w:t>
      </w:r>
      <w:r w:rsidR="000F21C0" w:rsidRPr="00803E45">
        <w:rPr>
          <w:sz w:val="24"/>
          <w:szCs w:val="24"/>
        </w:rPr>
        <w:t>Principal</w:t>
      </w:r>
      <w:r w:rsidRPr="00803E45">
        <w:rPr>
          <w:sz w:val="24"/>
          <w:szCs w:val="24"/>
        </w:rPr>
        <w:t xml:space="preserve"> can provide additional information concerning equal access to educational opportunity.</w:t>
      </w:r>
    </w:p>
    <w:p w:rsidR="00966B34" w:rsidRPr="00803E45" w:rsidRDefault="00966B34" w:rsidP="00117EF2">
      <w:pPr>
        <w:pStyle w:val="CHSglIndBody"/>
        <w:ind w:firstLine="0"/>
        <w:contextualSpacing/>
        <w:jc w:val="center"/>
        <w:outlineLvl w:val="0"/>
        <w:rPr>
          <w:b/>
        </w:rPr>
      </w:pPr>
    </w:p>
    <w:p w:rsidR="006C537A" w:rsidRPr="00803E45" w:rsidRDefault="006C537A" w:rsidP="00117EF2">
      <w:pPr>
        <w:pStyle w:val="CHSglIndBody"/>
        <w:ind w:firstLine="0"/>
        <w:contextualSpacing/>
        <w:jc w:val="center"/>
        <w:outlineLvl w:val="0"/>
        <w:rPr>
          <w:b/>
        </w:rPr>
      </w:pPr>
      <w:r w:rsidRPr="00803E45">
        <w:rPr>
          <w:b/>
        </w:rPr>
        <w:t>SEXUAL HARASSMENT</w:t>
      </w:r>
    </w:p>
    <w:p w:rsidR="006F5AF9" w:rsidRPr="00803E45" w:rsidRDefault="00B841F5" w:rsidP="00117EF2">
      <w:pPr>
        <w:pStyle w:val="CHSglIndBodyJust"/>
        <w:ind w:firstLine="0"/>
        <w:contextualSpacing/>
        <w:jc w:val="left"/>
      </w:pPr>
      <w:r w:rsidRPr="00803E45">
        <w:t xml:space="preserve">The Academy is committed to providing for its students an educational environment that is respectful of human dignity and free from sexual harassment.  Abuse of the dignity of any student by means of sexist slurs, </w:t>
      </w:r>
      <w:r w:rsidR="003D644C" w:rsidRPr="00803E45">
        <w:t>or sexually-</w:t>
      </w:r>
      <w:r w:rsidRPr="00803E45">
        <w:t>oriented obscene, lewd, vulgar, unwanted, offensive, or indecent language will not be tolerated.  Sexually derogatory or objectionable conduct, including but not limited to unwanted or offensive touching and physical contact will also not be tolerated.</w:t>
      </w:r>
    </w:p>
    <w:p w:rsidR="006C537A" w:rsidRDefault="00B841F5" w:rsidP="00117EF2">
      <w:pPr>
        <w:pStyle w:val="CHSglIndBodyJust"/>
        <w:ind w:firstLine="0"/>
        <w:contextualSpacing/>
        <w:jc w:val="left"/>
      </w:pPr>
      <w:r w:rsidRPr="00803E45">
        <w:t xml:space="preserve">Any student who feels he or she is being sexually harassed by any other student or students shall report such incidents to a teacher, counselor, school psychologist, school social worker, or </w:t>
      </w:r>
      <w:r w:rsidR="00431DD4" w:rsidRPr="00803E45">
        <w:t>School Leader</w:t>
      </w:r>
      <w:r w:rsidRPr="00803E45">
        <w:t xml:space="preserve">.  Such reports shall be reported to and investigated by the </w:t>
      </w:r>
      <w:r w:rsidR="000F21C0" w:rsidRPr="00803E45">
        <w:t>Principal</w:t>
      </w:r>
      <w:r w:rsidRPr="00803E45">
        <w:t xml:space="preserve">.  Any student who is determined to have committed sexual harassment will be subject to disciplinary action, based upon the severity and frequency of the offense(s).  </w:t>
      </w:r>
    </w:p>
    <w:p w:rsidR="00A40996" w:rsidRDefault="00A40996" w:rsidP="00117EF2">
      <w:pPr>
        <w:pStyle w:val="CHSglIndBodyJust"/>
        <w:ind w:firstLine="0"/>
        <w:contextualSpacing/>
        <w:jc w:val="left"/>
      </w:pPr>
    </w:p>
    <w:p w:rsidR="00A40996" w:rsidRPr="00803E45" w:rsidRDefault="00A40996" w:rsidP="00117EF2">
      <w:pPr>
        <w:pStyle w:val="CHSglIndBodyJust"/>
        <w:ind w:firstLine="0"/>
        <w:contextualSpacing/>
        <w:jc w:val="left"/>
      </w:pPr>
    </w:p>
    <w:p w:rsidR="006F15AE" w:rsidRPr="00803E45" w:rsidRDefault="006C537A" w:rsidP="00117EF2">
      <w:pPr>
        <w:tabs>
          <w:tab w:val="left" w:pos="360"/>
          <w:tab w:val="left" w:pos="720"/>
          <w:tab w:val="left" w:pos="7640"/>
        </w:tabs>
        <w:contextualSpacing/>
        <w:jc w:val="center"/>
        <w:outlineLvl w:val="0"/>
        <w:rPr>
          <w:b/>
          <w:sz w:val="24"/>
          <w:szCs w:val="24"/>
        </w:rPr>
      </w:pPr>
      <w:r w:rsidRPr="00803E45">
        <w:rPr>
          <w:b/>
          <w:sz w:val="24"/>
          <w:szCs w:val="24"/>
        </w:rPr>
        <w:lastRenderedPageBreak/>
        <w:t>HOMELESS STUDENTS</w:t>
      </w:r>
    </w:p>
    <w:p w:rsidR="006F15AE" w:rsidRPr="00803E45" w:rsidRDefault="006F15AE" w:rsidP="00117EF2">
      <w:pPr>
        <w:autoSpaceDE w:val="0"/>
        <w:autoSpaceDN w:val="0"/>
        <w:adjustRightInd w:val="0"/>
        <w:contextualSpacing/>
        <w:rPr>
          <w:sz w:val="24"/>
          <w:szCs w:val="24"/>
        </w:rPr>
      </w:pPr>
    </w:p>
    <w:p w:rsidR="006F15AE" w:rsidRPr="00803E45" w:rsidRDefault="00B841F5" w:rsidP="00117EF2">
      <w:pPr>
        <w:autoSpaceDE w:val="0"/>
        <w:autoSpaceDN w:val="0"/>
        <w:adjustRightInd w:val="0"/>
        <w:contextualSpacing/>
        <w:rPr>
          <w:sz w:val="24"/>
          <w:szCs w:val="24"/>
        </w:rPr>
      </w:pPr>
      <w:r w:rsidRPr="00803E45">
        <w:rPr>
          <w:sz w:val="24"/>
          <w:szCs w:val="24"/>
        </w:rPr>
        <w:t xml:space="preserve">It is the policy of the Academy to ensure that children/youth who meet the </w:t>
      </w:r>
      <w:r w:rsidR="00966B34" w:rsidRPr="00803E45">
        <w:rPr>
          <w:sz w:val="24"/>
          <w:szCs w:val="24"/>
        </w:rPr>
        <w:t>f</w:t>
      </w:r>
      <w:r w:rsidRPr="00803E45">
        <w:rPr>
          <w:sz w:val="24"/>
          <w:szCs w:val="24"/>
        </w:rPr>
        <w:t xml:space="preserve">ederal definition of "homeless" have equal access to the same free, appropriate public education as provided to other students.  The Board annually appoints a McKinney-Vento Homeless Liaison to perform all duties as legally required.  </w:t>
      </w:r>
    </w:p>
    <w:p w:rsidR="008C136D" w:rsidRPr="00803E45" w:rsidRDefault="008C136D" w:rsidP="00117EF2">
      <w:pPr>
        <w:autoSpaceDE w:val="0"/>
        <w:autoSpaceDN w:val="0"/>
        <w:adjustRightInd w:val="0"/>
        <w:contextualSpacing/>
        <w:rPr>
          <w:sz w:val="24"/>
          <w:szCs w:val="24"/>
        </w:rPr>
      </w:pPr>
    </w:p>
    <w:p w:rsidR="00D37A19" w:rsidRPr="00803E45" w:rsidRDefault="00B841F5" w:rsidP="0018257F">
      <w:pPr>
        <w:autoSpaceDE w:val="0"/>
        <w:autoSpaceDN w:val="0"/>
        <w:adjustRightInd w:val="0"/>
        <w:contextualSpacing/>
        <w:rPr>
          <w:sz w:val="24"/>
          <w:szCs w:val="24"/>
        </w:rPr>
      </w:pPr>
      <w:r w:rsidRPr="00803E45">
        <w:rPr>
          <w:sz w:val="24"/>
          <w:szCs w:val="24"/>
        </w:rPr>
        <w:t xml:space="preserve">The Academy is committed to ensuring that there is no barrier to </w:t>
      </w:r>
      <w:r w:rsidR="003D644C" w:rsidRPr="00803E45">
        <w:rPr>
          <w:sz w:val="24"/>
          <w:szCs w:val="24"/>
        </w:rPr>
        <w:t xml:space="preserve">the </w:t>
      </w:r>
      <w:r w:rsidRPr="00803E45">
        <w:rPr>
          <w:sz w:val="24"/>
          <w:szCs w:val="24"/>
        </w:rPr>
        <w:t xml:space="preserve">enrollment, attendance, or success of homeless children and youths.  In addition, no student will be stigmatized or segregated on the basis of their status as homeless. The Academy’s Homeless Liaison collaborates and coordinates with state coordinators, community service providers, and school personnel responsible for the provision of education and related services to homeless children and youth.  Anyone seeking additional information regarding homeless students should contact the School </w:t>
      </w:r>
      <w:r w:rsidR="000F21C0" w:rsidRPr="00803E45">
        <w:rPr>
          <w:sz w:val="24"/>
          <w:szCs w:val="24"/>
        </w:rPr>
        <w:t>Principal</w:t>
      </w:r>
      <w:r w:rsidRPr="00803E45">
        <w:rPr>
          <w:sz w:val="24"/>
          <w:szCs w:val="24"/>
        </w:rPr>
        <w:t xml:space="preserve">.  </w:t>
      </w:r>
    </w:p>
    <w:p w:rsidR="0018257F" w:rsidRPr="00803E45" w:rsidRDefault="0018257F" w:rsidP="0018257F">
      <w:pPr>
        <w:autoSpaceDE w:val="0"/>
        <w:autoSpaceDN w:val="0"/>
        <w:adjustRightInd w:val="0"/>
        <w:contextualSpacing/>
        <w:rPr>
          <w:b/>
          <w:sz w:val="24"/>
          <w:szCs w:val="24"/>
        </w:rPr>
      </w:pPr>
    </w:p>
    <w:p w:rsidR="006C537A" w:rsidRPr="00803E45" w:rsidRDefault="006C537A" w:rsidP="00117EF2">
      <w:pPr>
        <w:autoSpaceDE w:val="0"/>
        <w:autoSpaceDN w:val="0"/>
        <w:adjustRightInd w:val="0"/>
        <w:contextualSpacing/>
        <w:jc w:val="center"/>
        <w:rPr>
          <w:b/>
          <w:sz w:val="24"/>
          <w:szCs w:val="24"/>
        </w:rPr>
      </w:pPr>
      <w:r w:rsidRPr="00803E45">
        <w:rPr>
          <w:b/>
          <w:sz w:val="24"/>
          <w:szCs w:val="24"/>
        </w:rPr>
        <w:t>LIMITED ENGLISH PROFICIENCY</w:t>
      </w:r>
    </w:p>
    <w:p w:rsidR="006F15AE" w:rsidRPr="00803E45" w:rsidRDefault="006F15AE" w:rsidP="00117EF2">
      <w:pPr>
        <w:tabs>
          <w:tab w:val="left" w:pos="360"/>
          <w:tab w:val="left" w:pos="720"/>
          <w:tab w:val="left" w:pos="7640"/>
        </w:tabs>
        <w:contextualSpacing/>
        <w:rPr>
          <w:sz w:val="24"/>
          <w:szCs w:val="24"/>
        </w:rPr>
      </w:pPr>
    </w:p>
    <w:p w:rsidR="006C537A" w:rsidRPr="00803E45" w:rsidRDefault="00B841F5" w:rsidP="00117EF2">
      <w:pPr>
        <w:tabs>
          <w:tab w:val="left" w:pos="360"/>
          <w:tab w:val="left" w:pos="720"/>
          <w:tab w:val="left" w:pos="7640"/>
        </w:tabs>
        <w:contextualSpacing/>
        <w:rPr>
          <w:sz w:val="24"/>
          <w:szCs w:val="24"/>
        </w:rPr>
      </w:pPr>
      <w:r w:rsidRPr="00803E45">
        <w:rPr>
          <w:sz w:val="24"/>
          <w:szCs w:val="24"/>
        </w:rPr>
        <w:t xml:space="preserve">Limited proficiency in the English language should not be a barrier to equal participation in the instructional or extra-curricular programs of an </w:t>
      </w:r>
      <w:r w:rsidR="003D644C" w:rsidRPr="00803E45">
        <w:rPr>
          <w:sz w:val="24"/>
          <w:szCs w:val="24"/>
        </w:rPr>
        <w:t>Academy</w:t>
      </w:r>
      <w:r w:rsidRPr="00803E45">
        <w:rPr>
          <w:sz w:val="24"/>
          <w:szCs w:val="24"/>
        </w:rPr>
        <w:t xml:space="preserve">.  It is, therefore, the policy of </w:t>
      </w:r>
      <w:r w:rsidR="00DD3E6A" w:rsidRPr="00803E45">
        <w:rPr>
          <w:sz w:val="24"/>
          <w:szCs w:val="24"/>
        </w:rPr>
        <w:t xml:space="preserve">Lighthouse Academy </w:t>
      </w:r>
      <w:r w:rsidRPr="00803E45">
        <w:rPr>
          <w:sz w:val="24"/>
          <w:szCs w:val="24"/>
        </w:rPr>
        <w:t xml:space="preserve">that those students identified as having limited English proficiency will be provided additional support and instruction to assist them in gaining English proficiency and in accessing the educational and extra-curricular programs offered by the Academy.  Parents should contact the </w:t>
      </w:r>
      <w:r w:rsidR="000F21C0" w:rsidRPr="00803E45">
        <w:rPr>
          <w:sz w:val="24"/>
          <w:szCs w:val="24"/>
        </w:rPr>
        <w:t>Principal</w:t>
      </w:r>
      <w:r w:rsidRPr="00803E45">
        <w:rPr>
          <w:sz w:val="24"/>
          <w:szCs w:val="24"/>
        </w:rPr>
        <w:t xml:space="preserve"> to inquire about procedures and programs offered by the Academy.</w:t>
      </w:r>
    </w:p>
    <w:p w:rsidR="00431DD4" w:rsidRPr="00803E45" w:rsidRDefault="00431DD4" w:rsidP="00117EF2">
      <w:pPr>
        <w:tabs>
          <w:tab w:val="left" w:pos="360"/>
          <w:tab w:val="left" w:pos="720"/>
          <w:tab w:val="left" w:pos="7640"/>
        </w:tabs>
        <w:contextualSpacing/>
        <w:rPr>
          <w:sz w:val="24"/>
          <w:szCs w:val="24"/>
        </w:rPr>
      </w:pPr>
    </w:p>
    <w:p w:rsidR="006C537A" w:rsidRPr="00803E45" w:rsidRDefault="006C537A" w:rsidP="00117EF2">
      <w:pPr>
        <w:tabs>
          <w:tab w:val="left" w:pos="360"/>
          <w:tab w:val="left" w:pos="720"/>
          <w:tab w:val="left" w:pos="7640"/>
        </w:tabs>
        <w:contextualSpacing/>
        <w:jc w:val="center"/>
        <w:rPr>
          <w:b/>
          <w:sz w:val="24"/>
          <w:szCs w:val="24"/>
        </w:rPr>
      </w:pPr>
      <w:r w:rsidRPr="00803E45">
        <w:rPr>
          <w:b/>
          <w:sz w:val="24"/>
          <w:szCs w:val="24"/>
        </w:rPr>
        <w:t>INDIVIDUALS WITH DISABILITIES</w:t>
      </w:r>
    </w:p>
    <w:p w:rsidR="006F5AF9" w:rsidRPr="00803E45" w:rsidRDefault="006F5AF9" w:rsidP="00117EF2">
      <w:pPr>
        <w:tabs>
          <w:tab w:val="left" w:pos="360"/>
          <w:tab w:val="left" w:pos="720"/>
          <w:tab w:val="left" w:pos="7640"/>
        </w:tabs>
        <w:contextualSpacing/>
        <w:outlineLvl w:val="0"/>
        <w:rPr>
          <w:b/>
          <w:sz w:val="24"/>
          <w:szCs w:val="24"/>
        </w:rPr>
      </w:pPr>
    </w:p>
    <w:p w:rsidR="006F5AF9" w:rsidRPr="00803E45" w:rsidRDefault="00B841F5" w:rsidP="00117EF2">
      <w:pPr>
        <w:tabs>
          <w:tab w:val="left" w:pos="360"/>
          <w:tab w:val="left" w:pos="720"/>
          <w:tab w:val="left" w:pos="7640"/>
        </w:tabs>
        <w:contextualSpacing/>
        <w:rPr>
          <w:sz w:val="24"/>
          <w:szCs w:val="24"/>
        </w:rPr>
      </w:pPr>
      <w:r w:rsidRPr="00803E45">
        <w:rPr>
          <w:sz w:val="24"/>
          <w:szCs w:val="24"/>
        </w:rPr>
        <w:t>The Americans with Disabilities Act (</w:t>
      </w:r>
      <w:r w:rsidR="003D644C" w:rsidRPr="00803E45">
        <w:rPr>
          <w:sz w:val="24"/>
          <w:szCs w:val="24"/>
        </w:rPr>
        <w:t>ADA</w:t>
      </w:r>
      <w:r w:rsidRPr="00803E45">
        <w:rPr>
          <w:sz w:val="24"/>
          <w:szCs w:val="24"/>
        </w:rPr>
        <w:t>) and Section 504 of the Rehabilitation Act provide that no individual will be discriminated against on the basis of a disability.  This protection applies not just to the student, but to all individuals who have access to the Academy’s programs and facilities.</w:t>
      </w:r>
    </w:p>
    <w:p w:rsidR="006F5AF9" w:rsidRPr="00803E45" w:rsidRDefault="006F5AF9" w:rsidP="00117EF2">
      <w:pPr>
        <w:tabs>
          <w:tab w:val="left" w:pos="360"/>
          <w:tab w:val="left" w:pos="720"/>
          <w:tab w:val="left" w:pos="7640"/>
        </w:tabs>
        <w:contextualSpacing/>
        <w:rPr>
          <w:sz w:val="24"/>
          <w:szCs w:val="24"/>
        </w:rPr>
      </w:pPr>
    </w:p>
    <w:p w:rsidR="006F5AF9" w:rsidRPr="00803E45" w:rsidRDefault="00B841F5" w:rsidP="00117EF2">
      <w:pPr>
        <w:tabs>
          <w:tab w:val="left" w:pos="360"/>
          <w:tab w:val="left" w:pos="720"/>
          <w:tab w:val="left" w:pos="7640"/>
        </w:tabs>
        <w:contextualSpacing/>
        <w:rPr>
          <w:sz w:val="24"/>
          <w:szCs w:val="24"/>
        </w:rPr>
      </w:pPr>
      <w:r w:rsidRPr="00803E45">
        <w:rPr>
          <w:sz w:val="24"/>
          <w:szCs w:val="24"/>
        </w:rPr>
        <w:t xml:space="preserve">A student can access special education services through the proper evaluation procedures.  Parent involvement in this procedure is required by Federal (IDEA) and State law.  Contact the </w:t>
      </w:r>
      <w:r w:rsidR="000F21C0" w:rsidRPr="00803E45">
        <w:rPr>
          <w:sz w:val="24"/>
          <w:szCs w:val="24"/>
        </w:rPr>
        <w:t>Principal</w:t>
      </w:r>
      <w:r w:rsidRPr="00803E45">
        <w:rPr>
          <w:sz w:val="24"/>
          <w:szCs w:val="24"/>
        </w:rPr>
        <w:t xml:space="preserve"> to inquire about evaluation procedures and programs.  The </w:t>
      </w:r>
      <w:r w:rsidR="000F21C0" w:rsidRPr="00803E45">
        <w:rPr>
          <w:sz w:val="24"/>
          <w:szCs w:val="24"/>
        </w:rPr>
        <w:t>Principal</w:t>
      </w:r>
      <w:r w:rsidRPr="00803E45">
        <w:rPr>
          <w:sz w:val="24"/>
          <w:szCs w:val="24"/>
        </w:rPr>
        <w:t xml:space="preserve"> is the Section 504 Coordinator.</w:t>
      </w:r>
    </w:p>
    <w:p w:rsidR="006F15AE" w:rsidRPr="00803E45" w:rsidRDefault="006F15AE" w:rsidP="00117EF2">
      <w:pPr>
        <w:tabs>
          <w:tab w:val="left" w:pos="360"/>
          <w:tab w:val="left" w:pos="720"/>
          <w:tab w:val="left" w:pos="7640"/>
        </w:tabs>
        <w:contextualSpacing/>
        <w:rPr>
          <w:sz w:val="24"/>
          <w:szCs w:val="24"/>
        </w:rPr>
      </w:pPr>
    </w:p>
    <w:p w:rsidR="006F5AF9" w:rsidRPr="00803E45" w:rsidRDefault="006C537A" w:rsidP="00117EF2">
      <w:pPr>
        <w:pStyle w:val="CHSglIndBodyJust"/>
        <w:spacing w:after="0"/>
        <w:ind w:firstLine="0"/>
        <w:contextualSpacing/>
        <w:jc w:val="center"/>
        <w:outlineLvl w:val="0"/>
        <w:rPr>
          <w:b/>
        </w:rPr>
      </w:pPr>
      <w:r w:rsidRPr="00803E45">
        <w:rPr>
          <w:b/>
        </w:rPr>
        <w:t>SEARCH AND SEIZURE</w:t>
      </w:r>
    </w:p>
    <w:p w:rsidR="006C537A" w:rsidRPr="00803E45" w:rsidRDefault="006C537A" w:rsidP="00117EF2">
      <w:pPr>
        <w:pStyle w:val="CHSglIndBodyJust"/>
        <w:spacing w:after="0"/>
        <w:ind w:firstLine="0"/>
        <w:contextualSpacing/>
        <w:jc w:val="center"/>
        <w:outlineLvl w:val="0"/>
        <w:rPr>
          <w:b/>
        </w:rPr>
      </w:pPr>
    </w:p>
    <w:p w:rsidR="006F5AF9" w:rsidRPr="00803E45" w:rsidRDefault="00B841F5" w:rsidP="00117EF2">
      <w:pPr>
        <w:contextualSpacing/>
        <w:rPr>
          <w:sz w:val="24"/>
          <w:szCs w:val="24"/>
        </w:rPr>
      </w:pPr>
      <w:r w:rsidRPr="00803E45">
        <w:rPr>
          <w:sz w:val="24"/>
          <w:szCs w:val="24"/>
        </w:rPr>
        <w:t>All lockers, cubbies, and other storage places assigned to pupils are the property of the Academy.  At no time does the Academy relinquish its exclusive control of these storage places. Students have no expectation of privacy in lockers, cubbies</w:t>
      </w:r>
      <w:r w:rsidR="003D644C" w:rsidRPr="00803E45">
        <w:rPr>
          <w:sz w:val="24"/>
          <w:szCs w:val="24"/>
        </w:rPr>
        <w:t>,</w:t>
      </w:r>
      <w:r w:rsidRPr="00803E45">
        <w:rPr>
          <w:sz w:val="24"/>
          <w:szCs w:val="24"/>
        </w:rPr>
        <w:t xml:space="preserve"> or other school-supplied storage areas.  The </w:t>
      </w:r>
      <w:r w:rsidR="00431DD4" w:rsidRPr="00803E45">
        <w:rPr>
          <w:sz w:val="24"/>
          <w:szCs w:val="24"/>
        </w:rPr>
        <w:t>School Leader</w:t>
      </w:r>
      <w:r w:rsidRPr="00803E45">
        <w:rPr>
          <w:sz w:val="24"/>
          <w:szCs w:val="24"/>
        </w:rPr>
        <w:t xml:space="preserve"> or his/her designee shall have custody of all combinations to all lockers or locks. Pupils are prohibited from placing locks on any locker without the advance approval of the </w:t>
      </w:r>
      <w:r w:rsidR="00431DD4" w:rsidRPr="00803E45">
        <w:rPr>
          <w:sz w:val="24"/>
          <w:szCs w:val="24"/>
        </w:rPr>
        <w:t>School Leader</w:t>
      </w:r>
      <w:r w:rsidRPr="00803E45">
        <w:rPr>
          <w:sz w:val="24"/>
          <w:szCs w:val="24"/>
        </w:rPr>
        <w:t xml:space="preserve"> or his/her designee.   The </w:t>
      </w:r>
      <w:r w:rsidR="00431DD4" w:rsidRPr="00803E45">
        <w:rPr>
          <w:sz w:val="24"/>
          <w:szCs w:val="24"/>
        </w:rPr>
        <w:t>School Leader</w:t>
      </w:r>
      <w:r w:rsidRPr="00803E45">
        <w:rPr>
          <w:sz w:val="24"/>
          <w:szCs w:val="24"/>
        </w:rPr>
        <w:t xml:space="preserve"> or his/her designee may search lockers, locker contents, cubbies</w:t>
      </w:r>
      <w:r w:rsidR="0029383D" w:rsidRPr="00803E45">
        <w:rPr>
          <w:sz w:val="24"/>
          <w:szCs w:val="24"/>
        </w:rPr>
        <w:t>,</w:t>
      </w:r>
      <w:r w:rsidRPr="00803E45">
        <w:rPr>
          <w:sz w:val="24"/>
          <w:szCs w:val="24"/>
        </w:rPr>
        <w:t xml:space="preserve"> or other school-supplied storage areas at any time, without notice and without parental/guardianship or student consent.  </w:t>
      </w:r>
    </w:p>
    <w:p w:rsidR="006F5AF9" w:rsidRPr="00803E45" w:rsidRDefault="006F5AF9" w:rsidP="00117EF2">
      <w:pPr>
        <w:contextualSpacing/>
        <w:rPr>
          <w:sz w:val="24"/>
          <w:szCs w:val="24"/>
        </w:rPr>
      </w:pPr>
    </w:p>
    <w:p w:rsidR="006F5AF9" w:rsidRPr="00803E45" w:rsidRDefault="00B841F5" w:rsidP="00117EF2">
      <w:pPr>
        <w:contextualSpacing/>
        <w:rPr>
          <w:sz w:val="24"/>
          <w:szCs w:val="24"/>
        </w:rPr>
      </w:pPr>
      <w:r w:rsidRPr="00803E45">
        <w:rPr>
          <w:sz w:val="24"/>
          <w:szCs w:val="24"/>
        </w:rPr>
        <w:t>The Academy assigns lockers, cubbies, and other storage places to its pupils for th</w:t>
      </w:r>
      <w:r w:rsidR="0029383D" w:rsidRPr="00803E45">
        <w:rPr>
          <w:sz w:val="24"/>
          <w:szCs w:val="24"/>
        </w:rPr>
        <w:t>eir</w:t>
      </w:r>
      <w:r w:rsidRPr="00803E45">
        <w:rPr>
          <w:sz w:val="24"/>
          <w:szCs w:val="24"/>
        </w:rPr>
        <w:t xml:space="preserve"> convenience and temporary use.  Pupils are to use these storage areas exclusively to store school-related materials and authorized personal items such as outer garments, footwear, grooming aids, or lunch.  Pupils shall not use these storage areas for any other purpose, unless specifically authorized by Academy board policy or the </w:t>
      </w:r>
      <w:r w:rsidR="00431DD4" w:rsidRPr="00803E45">
        <w:rPr>
          <w:sz w:val="24"/>
          <w:szCs w:val="24"/>
        </w:rPr>
        <w:t>School Leader</w:t>
      </w:r>
      <w:r w:rsidRPr="00803E45">
        <w:rPr>
          <w:sz w:val="24"/>
          <w:szCs w:val="24"/>
        </w:rPr>
        <w:t xml:space="preserve"> or his/her designee in advance of pupils bringing the items to the Academy.  Pupils are solely responsible for the contents of their lockers, cubbies</w:t>
      </w:r>
      <w:r w:rsidR="0029383D" w:rsidRPr="00803E45">
        <w:rPr>
          <w:sz w:val="24"/>
          <w:szCs w:val="24"/>
        </w:rPr>
        <w:t>,</w:t>
      </w:r>
      <w:r w:rsidRPr="00803E45">
        <w:rPr>
          <w:sz w:val="24"/>
          <w:szCs w:val="24"/>
        </w:rPr>
        <w:t xml:space="preserve"> and other storage places and should not share these storage areas with other pupils, nor divulge locker combinations to other pupils, unless authorized by the </w:t>
      </w:r>
      <w:r w:rsidR="00431DD4" w:rsidRPr="00803E45">
        <w:rPr>
          <w:sz w:val="24"/>
          <w:szCs w:val="24"/>
        </w:rPr>
        <w:t>School Leader</w:t>
      </w:r>
      <w:r w:rsidR="00966B34" w:rsidRPr="00803E45">
        <w:rPr>
          <w:sz w:val="24"/>
          <w:szCs w:val="24"/>
        </w:rPr>
        <w:t xml:space="preserve"> or his/her designee.</w:t>
      </w:r>
    </w:p>
    <w:p w:rsidR="00966B34" w:rsidRPr="00803E45" w:rsidRDefault="00966B34" w:rsidP="00117EF2">
      <w:pPr>
        <w:contextualSpacing/>
        <w:rPr>
          <w:sz w:val="24"/>
          <w:szCs w:val="24"/>
        </w:rPr>
      </w:pPr>
    </w:p>
    <w:p w:rsidR="006F5AF9" w:rsidRPr="00803E45" w:rsidRDefault="00B841F5" w:rsidP="00117EF2">
      <w:pPr>
        <w:contextualSpacing/>
        <w:rPr>
          <w:sz w:val="24"/>
          <w:szCs w:val="24"/>
        </w:rPr>
      </w:pPr>
      <w:r w:rsidRPr="00803E45">
        <w:rPr>
          <w:sz w:val="24"/>
          <w:szCs w:val="24"/>
        </w:rPr>
        <w:t xml:space="preserve">The </w:t>
      </w:r>
      <w:r w:rsidR="00431DD4" w:rsidRPr="00803E45">
        <w:rPr>
          <w:sz w:val="24"/>
          <w:szCs w:val="24"/>
        </w:rPr>
        <w:t>School Leader</w:t>
      </w:r>
      <w:r w:rsidRPr="00803E45">
        <w:rPr>
          <w:sz w:val="24"/>
          <w:szCs w:val="24"/>
        </w:rPr>
        <w:t xml:space="preserve"> or his/her designee may request the assistance of a law enforcement officer in conducting a search</w:t>
      </w:r>
      <w:r w:rsidR="00EF60C0" w:rsidRPr="00803E45">
        <w:rPr>
          <w:sz w:val="24"/>
          <w:szCs w:val="24"/>
        </w:rPr>
        <w:t>, but shall not be obligated to do so</w:t>
      </w:r>
      <w:r w:rsidRPr="00803E45">
        <w:rPr>
          <w:sz w:val="24"/>
          <w:szCs w:val="24"/>
        </w:rPr>
        <w:t xml:space="preserve">. The </w:t>
      </w:r>
      <w:r w:rsidR="00431DD4" w:rsidRPr="00803E45">
        <w:rPr>
          <w:sz w:val="24"/>
          <w:szCs w:val="24"/>
        </w:rPr>
        <w:t>School Leader</w:t>
      </w:r>
      <w:r w:rsidRPr="00803E45">
        <w:rPr>
          <w:sz w:val="24"/>
          <w:szCs w:val="24"/>
        </w:rPr>
        <w:t xml:space="preserve"> or his/her designee shall supervise the search. In the course of a search, the </w:t>
      </w:r>
      <w:r w:rsidR="00431DD4" w:rsidRPr="00803E45">
        <w:rPr>
          <w:sz w:val="24"/>
          <w:szCs w:val="24"/>
        </w:rPr>
        <w:t>School Leader</w:t>
      </w:r>
      <w:r w:rsidRPr="00803E45">
        <w:rPr>
          <w:sz w:val="24"/>
          <w:szCs w:val="24"/>
        </w:rPr>
        <w:t xml:space="preserve"> or his/her designee shall respect the privacy rights of the pupil regarding any items discovered that are not illegal or against Academy policy and rules. </w:t>
      </w:r>
    </w:p>
    <w:p w:rsidR="006F5AF9" w:rsidRPr="00803E45" w:rsidRDefault="006F5AF9" w:rsidP="00117EF2">
      <w:pPr>
        <w:contextualSpacing/>
        <w:rPr>
          <w:sz w:val="24"/>
          <w:szCs w:val="24"/>
        </w:rPr>
      </w:pPr>
    </w:p>
    <w:p w:rsidR="006F5AF9" w:rsidRPr="00803E45" w:rsidRDefault="00B841F5" w:rsidP="00117EF2">
      <w:pPr>
        <w:contextualSpacing/>
        <w:rPr>
          <w:sz w:val="24"/>
          <w:szCs w:val="24"/>
        </w:rPr>
      </w:pPr>
      <w:r w:rsidRPr="00803E45">
        <w:rPr>
          <w:sz w:val="24"/>
          <w:szCs w:val="24"/>
        </w:rPr>
        <w:t xml:space="preserve">When conducting searches, the </w:t>
      </w:r>
      <w:r w:rsidR="00431DD4" w:rsidRPr="00803E45">
        <w:rPr>
          <w:sz w:val="24"/>
          <w:szCs w:val="24"/>
        </w:rPr>
        <w:t>School Leader</w:t>
      </w:r>
      <w:r w:rsidRPr="00803E45">
        <w:rPr>
          <w:sz w:val="24"/>
          <w:szCs w:val="24"/>
        </w:rPr>
        <w:t xml:space="preserve"> or his/her designee may seize any illegal or unauthorized items, items in violation of board policy or rules, or any other items reasonably determined by the </w:t>
      </w:r>
      <w:r w:rsidR="00431DD4" w:rsidRPr="00803E45">
        <w:rPr>
          <w:sz w:val="24"/>
          <w:szCs w:val="24"/>
        </w:rPr>
        <w:t>School Leader</w:t>
      </w:r>
      <w:r w:rsidRPr="00803E45">
        <w:rPr>
          <w:sz w:val="24"/>
          <w:szCs w:val="24"/>
        </w:rPr>
        <w:t xml:space="preserve"> or his/her designee to be a potential threat to the safety or security of others. Such items include but are not limited to the following: firearms, explosives, dangerous weapons, flammable material, illegal controlled substances or controlled substance analogues or other intoxicants, contraband, poisons, and stolen property. Law enforcement officials shall be notified immediately upon seizure of such dangerous items, or seizure of items that schools are required to report to law enforcement agencies under the Statewide School Safety Information Policy. Any items seized by the </w:t>
      </w:r>
      <w:r w:rsidR="00431DD4" w:rsidRPr="00803E45">
        <w:rPr>
          <w:sz w:val="24"/>
          <w:szCs w:val="24"/>
        </w:rPr>
        <w:t>School Leader</w:t>
      </w:r>
      <w:r w:rsidRPr="00803E45">
        <w:rPr>
          <w:sz w:val="24"/>
          <w:szCs w:val="24"/>
        </w:rPr>
        <w:t xml:space="preserve"> or his/her designee shall be removed and held by Academy officials for evidence in disciplinary proceedings</w:t>
      </w:r>
      <w:r w:rsidR="00AC7D1C" w:rsidRPr="00803E45">
        <w:rPr>
          <w:sz w:val="24"/>
          <w:szCs w:val="24"/>
        </w:rPr>
        <w:t>,</w:t>
      </w:r>
      <w:r w:rsidRPr="00803E45">
        <w:rPr>
          <w:sz w:val="24"/>
          <w:szCs w:val="24"/>
        </w:rPr>
        <w:t xml:space="preserve"> and/or turned over to law enforcement officials. The parent/guardian of </w:t>
      </w:r>
      <w:r w:rsidR="00EF60C0" w:rsidRPr="00803E45">
        <w:rPr>
          <w:sz w:val="24"/>
          <w:szCs w:val="24"/>
        </w:rPr>
        <w:t>the pupil</w:t>
      </w:r>
      <w:r w:rsidRPr="00803E45">
        <w:rPr>
          <w:sz w:val="24"/>
          <w:szCs w:val="24"/>
        </w:rPr>
        <w:t xml:space="preserve"> shall be notified by the </w:t>
      </w:r>
      <w:r w:rsidR="00431DD4" w:rsidRPr="00803E45">
        <w:rPr>
          <w:sz w:val="24"/>
          <w:szCs w:val="24"/>
        </w:rPr>
        <w:t>School Leader</w:t>
      </w:r>
      <w:r w:rsidRPr="00803E45">
        <w:rPr>
          <w:sz w:val="24"/>
          <w:szCs w:val="24"/>
        </w:rPr>
        <w:t xml:space="preserve"> or his/her designee of items removed from the storage area. </w:t>
      </w:r>
    </w:p>
    <w:p w:rsidR="00620204" w:rsidRPr="00803E45" w:rsidRDefault="00620204" w:rsidP="00117EF2">
      <w:pPr>
        <w:tabs>
          <w:tab w:val="left" w:pos="360"/>
          <w:tab w:val="left" w:pos="720"/>
          <w:tab w:val="left" w:pos="7640"/>
        </w:tabs>
        <w:contextualSpacing/>
        <w:outlineLvl w:val="0"/>
        <w:rPr>
          <w:b/>
          <w:sz w:val="24"/>
          <w:szCs w:val="24"/>
        </w:rPr>
      </w:pPr>
    </w:p>
    <w:p w:rsidR="00CB46E8" w:rsidRPr="00803E45" w:rsidRDefault="00CB46E8" w:rsidP="00117EF2">
      <w:pPr>
        <w:contextualSpacing/>
        <w:jc w:val="center"/>
        <w:rPr>
          <w:b/>
          <w:sz w:val="24"/>
          <w:szCs w:val="24"/>
        </w:rPr>
      </w:pPr>
      <w:r w:rsidRPr="00803E45">
        <w:rPr>
          <w:b/>
          <w:sz w:val="24"/>
          <w:szCs w:val="24"/>
        </w:rPr>
        <w:t xml:space="preserve">INDIVIDUALIZED SEARCH USING </w:t>
      </w:r>
      <w:r w:rsidR="00EF60C0" w:rsidRPr="00803E45">
        <w:rPr>
          <w:b/>
          <w:sz w:val="24"/>
          <w:szCs w:val="24"/>
        </w:rPr>
        <w:t>HAND-</w:t>
      </w:r>
      <w:r w:rsidRPr="00803E45">
        <w:rPr>
          <w:b/>
          <w:sz w:val="24"/>
          <w:szCs w:val="24"/>
        </w:rPr>
        <w:t>HELD METAL DETECTOR</w:t>
      </w:r>
    </w:p>
    <w:p w:rsidR="00CB46E8" w:rsidRPr="00803E45" w:rsidRDefault="00CB46E8" w:rsidP="00117EF2">
      <w:pPr>
        <w:contextualSpacing/>
        <w:rPr>
          <w:sz w:val="24"/>
          <w:szCs w:val="24"/>
        </w:rPr>
      </w:pPr>
    </w:p>
    <w:p w:rsidR="00CB46E8" w:rsidRPr="00803E45" w:rsidRDefault="00CB46E8" w:rsidP="00117EF2">
      <w:pPr>
        <w:contextualSpacing/>
        <w:rPr>
          <w:sz w:val="24"/>
          <w:szCs w:val="24"/>
        </w:rPr>
      </w:pPr>
      <w:r w:rsidRPr="00803E45">
        <w:rPr>
          <w:b/>
          <w:sz w:val="24"/>
          <w:szCs w:val="24"/>
          <w:u w:val="single"/>
        </w:rPr>
        <w:t>Purpose</w:t>
      </w:r>
      <w:r w:rsidRPr="00803E45">
        <w:rPr>
          <w:sz w:val="24"/>
          <w:szCs w:val="24"/>
        </w:rPr>
        <w:t>: In order to ensure student, staff</w:t>
      </w:r>
      <w:r w:rsidR="00EF60C0" w:rsidRPr="00803E45">
        <w:rPr>
          <w:sz w:val="24"/>
          <w:szCs w:val="24"/>
        </w:rPr>
        <w:t>,</w:t>
      </w:r>
      <w:r w:rsidRPr="00803E45">
        <w:rPr>
          <w:sz w:val="24"/>
          <w:szCs w:val="24"/>
        </w:rPr>
        <w:t xml:space="preserve"> and visitor safety, it is the policy of the Academy to authorize Academy administrators or their designee to conduct searches of students and visitors and their belongings and to seize any weapons or other dangerous items.</w:t>
      </w:r>
    </w:p>
    <w:p w:rsidR="00CB46E8" w:rsidRPr="00803E45" w:rsidRDefault="00CB46E8" w:rsidP="00117EF2">
      <w:pPr>
        <w:contextualSpacing/>
        <w:rPr>
          <w:sz w:val="24"/>
          <w:szCs w:val="24"/>
        </w:rPr>
      </w:pPr>
    </w:p>
    <w:p w:rsidR="00CB46E8" w:rsidRPr="00803E45" w:rsidRDefault="00CB46E8" w:rsidP="00117EF2">
      <w:pPr>
        <w:pStyle w:val="CM2"/>
        <w:spacing w:line="208" w:lineRule="atLeast"/>
        <w:contextualSpacing/>
        <w:rPr>
          <w:rFonts w:ascii="Times New Roman" w:hAnsi="Times New Roman" w:cs="Times New Roman"/>
        </w:rPr>
      </w:pPr>
      <w:r w:rsidRPr="00803E45">
        <w:rPr>
          <w:rFonts w:ascii="Times New Roman" w:hAnsi="Times New Roman" w:cs="Times New Roman"/>
        </w:rPr>
        <w:t xml:space="preserve">The Academy administrator or their designee may conduct an individualized search utilizing a </w:t>
      </w:r>
      <w:r w:rsidR="00EF60C0" w:rsidRPr="00803E45">
        <w:rPr>
          <w:rFonts w:ascii="Times New Roman" w:hAnsi="Times New Roman" w:cs="Times New Roman"/>
        </w:rPr>
        <w:t>hand-</w:t>
      </w:r>
      <w:r w:rsidRPr="00803E45">
        <w:rPr>
          <w:rFonts w:ascii="Times New Roman" w:hAnsi="Times New Roman" w:cs="Times New Roman"/>
        </w:rPr>
        <w:t xml:space="preserve">held metal detector.  The Academy administrator or </w:t>
      </w:r>
      <w:r w:rsidR="00EF60C0" w:rsidRPr="00803E45">
        <w:rPr>
          <w:rFonts w:ascii="Times New Roman" w:hAnsi="Times New Roman" w:cs="Times New Roman"/>
        </w:rPr>
        <w:t>his/her</w:t>
      </w:r>
      <w:r w:rsidRPr="00803E45">
        <w:rPr>
          <w:rFonts w:ascii="Times New Roman" w:hAnsi="Times New Roman" w:cs="Times New Roman"/>
        </w:rPr>
        <w:t xml:space="preserve"> designees</w:t>
      </w:r>
      <w:r w:rsidR="00EF60C0" w:rsidRPr="00803E45">
        <w:rPr>
          <w:rFonts w:ascii="Times New Roman" w:hAnsi="Times New Roman" w:cs="Times New Roman"/>
        </w:rPr>
        <w:t xml:space="preserve"> may request the assistance of a law enforcement officer in conducting such a search, but shall not be obligated to do so</w:t>
      </w:r>
      <w:r w:rsidRPr="00803E45">
        <w:rPr>
          <w:rFonts w:ascii="Times New Roman" w:hAnsi="Times New Roman" w:cs="Times New Roman"/>
        </w:rPr>
        <w:t xml:space="preserve">. This policy prohibits strip searches and washroom searches.  When practical, an Academy administrator or </w:t>
      </w:r>
      <w:r w:rsidR="00EF60C0" w:rsidRPr="00803E45">
        <w:rPr>
          <w:rFonts w:ascii="Times New Roman" w:hAnsi="Times New Roman" w:cs="Times New Roman"/>
        </w:rPr>
        <w:t>his/her</w:t>
      </w:r>
      <w:r w:rsidRPr="00803E45">
        <w:rPr>
          <w:rFonts w:ascii="Times New Roman" w:hAnsi="Times New Roman" w:cs="Times New Roman"/>
        </w:rPr>
        <w:t xml:space="preserve"> designee of the same gender as the student or visitor should scan the student or visitor with the </w:t>
      </w:r>
      <w:r w:rsidR="00EF60C0" w:rsidRPr="00803E45">
        <w:rPr>
          <w:rFonts w:ascii="Times New Roman" w:hAnsi="Times New Roman" w:cs="Times New Roman"/>
        </w:rPr>
        <w:t>hand-</w:t>
      </w:r>
      <w:r w:rsidRPr="00803E45">
        <w:rPr>
          <w:rFonts w:ascii="Times New Roman" w:hAnsi="Times New Roman" w:cs="Times New Roman"/>
        </w:rPr>
        <w:t xml:space="preserve">held metal detector.  </w:t>
      </w:r>
    </w:p>
    <w:p w:rsidR="00CB46E8" w:rsidRPr="00803E45" w:rsidRDefault="00CB46E8" w:rsidP="00117EF2">
      <w:pPr>
        <w:contextualSpacing/>
        <w:rPr>
          <w:sz w:val="24"/>
          <w:szCs w:val="24"/>
        </w:rPr>
      </w:pPr>
    </w:p>
    <w:p w:rsidR="00CB46E8" w:rsidRPr="00803E45" w:rsidRDefault="00CB46E8" w:rsidP="00117EF2">
      <w:pPr>
        <w:contextualSpacing/>
        <w:rPr>
          <w:sz w:val="24"/>
          <w:szCs w:val="24"/>
        </w:rPr>
      </w:pPr>
      <w:r w:rsidRPr="00803E45">
        <w:rPr>
          <w:sz w:val="24"/>
          <w:szCs w:val="24"/>
        </w:rPr>
        <w:t>An individualized search is justified in its inception when a school administrator has a reasonable suspicion that a student or visitor has a weapon or dangerous item in his/her possession.</w:t>
      </w:r>
    </w:p>
    <w:p w:rsidR="00CB46E8" w:rsidRPr="00803E45" w:rsidRDefault="00CB46E8" w:rsidP="00117EF2">
      <w:pPr>
        <w:contextualSpacing/>
        <w:rPr>
          <w:sz w:val="24"/>
          <w:szCs w:val="24"/>
        </w:rPr>
      </w:pPr>
    </w:p>
    <w:p w:rsidR="00CB46E8" w:rsidRPr="00803E45" w:rsidRDefault="00CB46E8" w:rsidP="00117EF2">
      <w:pPr>
        <w:contextualSpacing/>
        <w:rPr>
          <w:sz w:val="24"/>
          <w:szCs w:val="24"/>
        </w:rPr>
      </w:pPr>
      <w:r w:rsidRPr="00803E45">
        <w:rPr>
          <w:sz w:val="24"/>
          <w:szCs w:val="24"/>
        </w:rPr>
        <w:lastRenderedPageBreak/>
        <w:t>The search must:</w:t>
      </w:r>
    </w:p>
    <w:p w:rsidR="00CB46E8" w:rsidRPr="00803E45" w:rsidRDefault="00CB46E8" w:rsidP="00117EF2">
      <w:pPr>
        <w:pStyle w:val="ListParagraph"/>
        <w:numPr>
          <w:ilvl w:val="0"/>
          <w:numId w:val="23"/>
        </w:numPr>
        <w:autoSpaceDE w:val="0"/>
        <w:autoSpaceDN w:val="0"/>
        <w:adjustRightInd w:val="0"/>
        <w:spacing w:after="0" w:line="240" w:lineRule="auto"/>
        <w:rPr>
          <w:rFonts w:ascii="Times New Roman" w:hAnsi="Times New Roman"/>
          <w:b w:val="0"/>
          <w:sz w:val="24"/>
          <w:szCs w:val="24"/>
        </w:rPr>
      </w:pPr>
      <w:r w:rsidRPr="00803E45">
        <w:rPr>
          <w:rFonts w:ascii="Times New Roman" w:hAnsi="Times New Roman"/>
          <w:b w:val="0"/>
          <w:sz w:val="24"/>
          <w:szCs w:val="24"/>
        </w:rPr>
        <w:t>be reasonably related to the objective of the search; and</w:t>
      </w:r>
    </w:p>
    <w:p w:rsidR="00CB46E8" w:rsidRPr="00803E45" w:rsidRDefault="00E40F31" w:rsidP="00117EF2">
      <w:pPr>
        <w:pStyle w:val="ListParagraph"/>
        <w:numPr>
          <w:ilvl w:val="0"/>
          <w:numId w:val="23"/>
        </w:numPr>
        <w:autoSpaceDE w:val="0"/>
        <w:autoSpaceDN w:val="0"/>
        <w:adjustRightInd w:val="0"/>
        <w:spacing w:after="0" w:line="240" w:lineRule="auto"/>
        <w:rPr>
          <w:rFonts w:ascii="Times New Roman" w:hAnsi="Times New Roman"/>
          <w:b w:val="0"/>
          <w:sz w:val="24"/>
          <w:szCs w:val="24"/>
        </w:rPr>
      </w:pPr>
      <w:r w:rsidRPr="00803E45">
        <w:rPr>
          <w:rFonts w:ascii="Times New Roman" w:hAnsi="Times New Roman"/>
          <w:b w:val="0"/>
          <w:sz w:val="24"/>
          <w:szCs w:val="24"/>
        </w:rPr>
        <w:t>Not</w:t>
      </w:r>
      <w:r w:rsidR="00CB46E8" w:rsidRPr="00803E45">
        <w:rPr>
          <w:rFonts w:ascii="Times New Roman" w:hAnsi="Times New Roman"/>
          <w:b w:val="0"/>
          <w:sz w:val="24"/>
          <w:szCs w:val="24"/>
        </w:rPr>
        <w:t xml:space="preserve"> </w:t>
      </w:r>
      <w:r w:rsidR="00EF60C0" w:rsidRPr="00803E45">
        <w:rPr>
          <w:rFonts w:ascii="Times New Roman" w:hAnsi="Times New Roman"/>
          <w:b w:val="0"/>
          <w:sz w:val="24"/>
          <w:szCs w:val="24"/>
        </w:rPr>
        <w:t xml:space="preserve">be </w:t>
      </w:r>
      <w:r w:rsidR="00CB46E8" w:rsidRPr="00803E45">
        <w:rPr>
          <w:rFonts w:ascii="Times New Roman" w:hAnsi="Times New Roman"/>
          <w:b w:val="0"/>
          <w:sz w:val="24"/>
          <w:szCs w:val="24"/>
        </w:rPr>
        <w:t>excessively intrusive given the age and gender of the student/visitor and the nature of the suspected violation.</w:t>
      </w:r>
    </w:p>
    <w:p w:rsidR="00CB46E8" w:rsidRPr="00803E45" w:rsidRDefault="00CB46E8" w:rsidP="00117EF2">
      <w:pPr>
        <w:contextualSpacing/>
        <w:rPr>
          <w:sz w:val="24"/>
          <w:szCs w:val="24"/>
        </w:rPr>
      </w:pPr>
    </w:p>
    <w:p w:rsidR="00CB46E8" w:rsidRPr="00803E45" w:rsidRDefault="00CB46E8" w:rsidP="00117EF2">
      <w:pPr>
        <w:contextualSpacing/>
        <w:rPr>
          <w:sz w:val="24"/>
          <w:szCs w:val="24"/>
        </w:rPr>
      </w:pPr>
      <w:r w:rsidRPr="00803E45">
        <w:rPr>
          <w:sz w:val="24"/>
          <w:szCs w:val="24"/>
        </w:rPr>
        <w:t xml:space="preserve">A reasonable suspicion can be defined as the Academy administrator or </w:t>
      </w:r>
      <w:r w:rsidR="00AC7D1C" w:rsidRPr="00803E45">
        <w:rPr>
          <w:sz w:val="24"/>
          <w:szCs w:val="24"/>
        </w:rPr>
        <w:t>his/he</w:t>
      </w:r>
      <w:r w:rsidRPr="00803E45">
        <w:rPr>
          <w:sz w:val="24"/>
          <w:szCs w:val="24"/>
        </w:rPr>
        <w:t xml:space="preserve">r designee having sufficient grounds to suspect </w:t>
      </w:r>
      <w:r w:rsidR="00AC7D1C" w:rsidRPr="00803E45">
        <w:rPr>
          <w:sz w:val="24"/>
          <w:szCs w:val="24"/>
        </w:rPr>
        <w:t xml:space="preserve">that </w:t>
      </w:r>
      <w:r w:rsidRPr="00803E45">
        <w:rPr>
          <w:sz w:val="24"/>
          <w:szCs w:val="24"/>
        </w:rPr>
        <w:t xml:space="preserve">the search of the student or visitor will turn up evidence of possession of a weapon or dangerous item.  For example, reasonable suspicion may arise from seeing a </w:t>
      </w:r>
      <w:r w:rsidR="00F23958" w:rsidRPr="00803E45">
        <w:rPr>
          <w:sz w:val="24"/>
          <w:szCs w:val="24"/>
        </w:rPr>
        <w:t>weapon-</w:t>
      </w:r>
      <w:r w:rsidRPr="00803E45">
        <w:rPr>
          <w:sz w:val="24"/>
          <w:szCs w:val="24"/>
        </w:rPr>
        <w:t>shaped bulge under clothing; information from a reliable student/staff/adult that a student or visitor has possession of a dangerous weapon or item; or reports that a student or visitor has threatened to bring a dangerous weapon or item into the Academy.</w:t>
      </w:r>
    </w:p>
    <w:p w:rsidR="00CB46E8" w:rsidRPr="00803E45" w:rsidRDefault="00CB46E8" w:rsidP="00117EF2">
      <w:pPr>
        <w:contextualSpacing/>
        <w:rPr>
          <w:sz w:val="24"/>
          <w:szCs w:val="24"/>
        </w:rPr>
      </w:pPr>
    </w:p>
    <w:p w:rsidR="00CB46E8" w:rsidRPr="00803E45" w:rsidRDefault="00CB46E8" w:rsidP="00117EF2">
      <w:pPr>
        <w:contextualSpacing/>
        <w:rPr>
          <w:i/>
          <w:sz w:val="24"/>
          <w:szCs w:val="24"/>
        </w:rPr>
      </w:pPr>
      <w:r w:rsidRPr="00803E45">
        <w:rPr>
          <w:sz w:val="24"/>
          <w:szCs w:val="24"/>
        </w:rPr>
        <w:t xml:space="preserve">During the search, the administrator may seize any illegal or unauthorized items, items in violation of board policy or rules, or any other items reasonably determined by the Academy administrator or </w:t>
      </w:r>
      <w:r w:rsidR="009D2CB4" w:rsidRPr="00803E45">
        <w:rPr>
          <w:sz w:val="24"/>
          <w:szCs w:val="24"/>
        </w:rPr>
        <w:t>his/he</w:t>
      </w:r>
      <w:r w:rsidRPr="00803E45">
        <w:rPr>
          <w:sz w:val="24"/>
          <w:szCs w:val="24"/>
        </w:rPr>
        <w:t xml:space="preserve">r designee to be a potential threat to the safety or security of others. Law enforcement officials shall be notified immediately upon seizure of items listed in the Statewide School Safety Information Policy. Any items seized by the Academy administrator or </w:t>
      </w:r>
      <w:r w:rsidR="009D2CB4" w:rsidRPr="00803E45">
        <w:rPr>
          <w:sz w:val="24"/>
          <w:szCs w:val="24"/>
        </w:rPr>
        <w:t>his/her</w:t>
      </w:r>
      <w:r w:rsidRPr="00803E45">
        <w:rPr>
          <w:sz w:val="24"/>
          <w:szCs w:val="24"/>
        </w:rPr>
        <w:t xml:space="preserve"> designee shall be held by Academy officials for evidence in disciplinary proceedings and/or turned over to law enforcement officials. The parent/guardian of </w:t>
      </w:r>
      <w:r w:rsidR="00F23958" w:rsidRPr="00803E45">
        <w:rPr>
          <w:sz w:val="24"/>
          <w:szCs w:val="24"/>
        </w:rPr>
        <w:t xml:space="preserve">the pupil </w:t>
      </w:r>
      <w:r w:rsidRPr="00803E45">
        <w:rPr>
          <w:sz w:val="24"/>
          <w:szCs w:val="24"/>
        </w:rPr>
        <w:t xml:space="preserve">shall be notified by the Academy administrator of any such items found.  </w:t>
      </w:r>
      <w:r w:rsidRPr="00803E45">
        <w:rPr>
          <w:rStyle w:val="Emphasis"/>
          <w:i w:val="0"/>
          <w:sz w:val="24"/>
          <w:szCs w:val="24"/>
        </w:rPr>
        <w:t>The Academy administrator </w:t>
      </w:r>
      <w:r w:rsidRPr="00803E45">
        <w:rPr>
          <w:sz w:val="24"/>
          <w:szCs w:val="24"/>
        </w:rPr>
        <w:t xml:space="preserve">or </w:t>
      </w:r>
      <w:r w:rsidR="00F23958" w:rsidRPr="00803E45">
        <w:rPr>
          <w:sz w:val="24"/>
          <w:szCs w:val="24"/>
        </w:rPr>
        <w:t xml:space="preserve">his/her </w:t>
      </w:r>
      <w:r w:rsidRPr="00803E45">
        <w:rPr>
          <w:sz w:val="24"/>
          <w:szCs w:val="24"/>
        </w:rPr>
        <w:t>designee</w:t>
      </w:r>
      <w:r w:rsidRPr="00803E45">
        <w:rPr>
          <w:i/>
          <w:sz w:val="24"/>
          <w:szCs w:val="24"/>
        </w:rPr>
        <w:t xml:space="preserve"> </w:t>
      </w:r>
      <w:r w:rsidRPr="00803E45">
        <w:rPr>
          <w:rStyle w:val="Emphasis"/>
          <w:i w:val="0"/>
          <w:sz w:val="24"/>
          <w:szCs w:val="24"/>
        </w:rPr>
        <w:t>shall respect the privacy rights of the searched individual regarding any items discovered that are not illegal or against Academy policy and rules.</w:t>
      </w:r>
      <w:r w:rsidRPr="00803E45">
        <w:rPr>
          <w:rStyle w:val="Emphasis"/>
          <w:sz w:val="24"/>
          <w:szCs w:val="24"/>
        </w:rPr>
        <w:t xml:space="preserve"> </w:t>
      </w:r>
    </w:p>
    <w:p w:rsidR="00CB46E8" w:rsidRPr="00803E45" w:rsidRDefault="00CB46E8" w:rsidP="00117EF2">
      <w:pPr>
        <w:contextualSpacing/>
        <w:rPr>
          <w:sz w:val="24"/>
          <w:szCs w:val="24"/>
        </w:rPr>
      </w:pPr>
    </w:p>
    <w:p w:rsidR="00CB46E8" w:rsidRPr="00803E45" w:rsidRDefault="00CB46E8" w:rsidP="00117EF2">
      <w:pPr>
        <w:contextualSpacing/>
        <w:rPr>
          <w:sz w:val="24"/>
          <w:szCs w:val="24"/>
        </w:rPr>
      </w:pPr>
      <w:r w:rsidRPr="00803E45">
        <w:rPr>
          <w:sz w:val="24"/>
          <w:szCs w:val="24"/>
        </w:rPr>
        <w:t xml:space="preserve">Nothing in this policy shall deter any Academy administrator or staff from taking any action </w:t>
      </w:r>
      <w:r w:rsidR="00F23958" w:rsidRPr="00803E45">
        <w:rPr>
          <w:sz w:val="24"/>
          <w:szCs w:val="24"/>
        </w:rPr>
        <w:t>s/he</w:t>
      </w:r>
      <w:r w:rsidRPr="00803E45">
        <w:rPr>
          <w:sz w:val="24"/>
          <w:szCs w:val="24"/>
        </w:rPr>
        <w:t xml:space="preserve"> reasonably believes is necessary to protect any student, staff</w:t>
      </w:r>
      <w:r w:rsidR="00F23958" w:rsidRPr="00803E45">
        <w:rPr>
          <w:sz w:val="24"/>
          <w:szCs w:val="24"/>
        </w:rPr>
        <w:t xml:space="preserve"> member,</w:t>
      </w:r>
      <w:r w:rsidRPr="00803E45">
        <w:rPr>
          <w:sz w:val="24"/>
          <w:szCs w:val="24"/>
        </w:rPr>
        <w:t xml:space="preserve"> or visitor from physical threat or danger.</w:t>
      </w:r>
    </w:p>
    <w:p w:rsidR="00CB46E8" w:rsidRPr="00803E45" w:rsidRDefault="00CB46E8" w:rsidP="00117EF2">
      <w:pPr>
        <w:contextualSpacing/>
        <w:rPr>
          <w:sz w:val="24"/>
          <w:szCs w:val="24"/>
        </w:rPr>
      </w:pPr>
    </w:p>
    <w:p w:rsidR="00CB46E8" w:rsidRPr="00803E45" w:rsidRDefault="00CB46E8" w:rsidP="00117EF2">
      <w:pPr>
        <w:contextualSpacing/>
        <w:rPr>
          <w:sz w:val="24"/>
          <w:szCs w:val="24"/>
        </w:rPr>
      </w:pPr>
      <w:r w:rsidRPr="00803E45">
        <w:rPr>
          <w:sz w:val="24"/>
          <w:szCs w:val="24"/>
        </w:rPr>
        <w:t xml:space="preserve">Any Academy utilizing </w:t>
      </w:r>
      <w:r w:rsidR="00F23958" w:rsidRPr="00803E45">
        <w:rPr>
          <w:sz w:val="24"/>
          <w:szCs w:val="24"/>
        </w:rPr>
        <w:t>hand-</w:t>
      </w:r>
      <w:r w:rsidRPr="00803E45">
        <w:rPr>
          <w:sz w:val="24"/>
          <w:szCs w:val="24"/>
        </w:rPr>
        <w:t>held metal detectors for individualized dangerous weapons searches shall post signs at entrances notifying visitors entering the building that they are subject to search.</w:t>
      </w:r>
    </w:p>
    <w:p w:rsidR="00CB46E8" w:rsidRPr="00803E45" w:rsidRDefault="00CB46E8" w:rsidP="00117EF2">
      <w:pPr>
        <w:contextualSpacing/>
        <w:rPr>
          <w:sz w:val="24"/>
          <w:szCs w:val="24"/>
        </w:rPr>
      </w:pPr>
    </w:p>
    <w:p w:rsidR="00CB46E8" w:rsidRPr="00803E45" w:rsidRDefault="00CB46E8" w:rsidP="00117EF2">
      <w:pPr>
        <w:contextualSpacing/>
        <w:rPr>
          <w:sz w:val="24"/>
          <w:szCs w:val="24"/>
        </w:rPr>
      </w:pPr>
      <w:r w:rsidRPr="00803E45">
        <w:rPr>
          <w:sz w:val="24"/>
          <w:szCs w:val="24"/>
        </w:rPr>
        <w:t xml:space="preserve">Any Academy administrator or </w:t>
      </w:r>
      <w:r w:rsidR="00F23958" w:rsidRPr="00803E45">
        <w:rPr>
          <w:sz w:val="24"/>
          <w:szCs w:val="24"/>
        </w:rPr>
        <w:t xml:space="preserve">his/her </w:t>
      </w:r>
      <w:r w:rsidRPr="00803E45">
        <w:rPr>
          <w:sz w:val="24"/>
          <w:szCs w:val="24"/>
        </w:rPr>
        <w:t>designee who violates this policy will be subject to disciplinary action</w:t>
      </w:r>
      <w:r w:rsidR="00F23958" w:rsidRPr="00803E45">
        <w:rPr>
          <w:sz w:val="24"/>
          <w:szCs w:val="24"/>
        </w:rPr>
        <w:t>,</w:t>
      </w:r>
      <w:r w:rsidRPr="00803E45">
        <w:rPr>
          <w:sz w:val="24"/>
          <w:szCs w:val="24"/>
        </w:rPr>
        <w:t xml:space="preserve"> up to and including discharge.</w:t>
      </w:r>
    </w:p>
    <w:p w:rsidR="00F350AA" w:rsidRPr="00803E45" w:rsidRDefault="00F350AA" w:rsidP="00117EF2">
      <w:pPr>
        <w:tabs>
          <w:tab w:val="left" w:pos="360"/>
          <w:tab w:val="left" w:pos="720"/>
          <w:tab w:val="left" w:pos="7640"/>
        </w:tabs>
        <w:contextualSpacing/>
        <w:outlineLvl w:val="0"/>
        <w:rPr>
          <w:b/>
          <w:sz w:val="24"/>
          <w:szCs w:val="24"/>
        </w:rPr>
      </w:pPr>
    </w:p>
    <w:p w:rsidR="00F350AA" w:rsidRPr="00803E45" w:rsidRDefault="00F350AA" w:rsidP="00117EF2">
      <w:pPr>
        <w:tabs>
          <w:tab w:val="left" w:pos="360"/>
          <w:tab w:val="left" w:pos="720"/>
          <w:tab w:val="left" w:pos="7640"/>
        </w:tabs>
        <w:contextualSpacing/>
        <w:jc w:val="center"/>
        <w:outlineLvl w:val="0"/>
        <w:rPr>
          <w:b/>
          <w:sz w:val="24"/>
          <w:szCs w:val="24"/>
        </w:rPr>
      </w:pPr>
      <w:r w:rsidRPr="00803E45">
        <w:rPr>
          <w:b/>
          <w:sz w:val="24"/>
          <w:szCs w:val="24"/>
        </w:rPr>
        <w:t>STUDENT VEHI</w:t>
      </w:r>
      <w:r w:rsidR="00F23958" w:rsidRPr="00803E45">
        <w:rPr>
          <w:b/>
          <w:sz w:val="24"/>
          <w:szCs w:val="24"/>
        </w:rPr>
        <w:t>C</w:t>
      </w:r>
      <w:r w:rsidRPr="00803E45">
        <w:rPr>
          <w:b/>
          <w:sz w:val="24"/>
          <w:szCs w:val="24"/>
        </w:rPr>
        <w:t>LES</w:t>
      </w:r>
    </w:p>
    <w:p w:rsidR="00BD33F0" w:rsidRPr="00803E45" w:rsidRDefault="00BD33F0" w:rsidP="00117EF2">
      <w:pPr>
        <w:tabs>
          <w:tab w:val="left" w:pos="360"/>
          <w:tab w:val="left" w:pos="720"/>
          <w:tab w:val="left" w:pos="7640"/>
        </w:tabs>
        <w:contextualSpacing/>
        <w:outlineLvl w:val="0"/>
        <w:rPr>
          <w:sz w:val="24"/>
          <w:szCs w:val="24"/>
        </w:rPr>
      </w:pPr>
    </w:p>
    <w:p w:rsidR="00F350AA" w:rsidRDefault="00F350AA" w:rsidP="00117EF2">
      <w:pPr>
        <w:tabs>
          <w:tab w:val="left" w:pos="360"/>
          <w:tab w:val="left" w:pos="720"/>
          <w:tab w:val="left" w:pos="7640"/>
        </w:tabs>
        <w:contextualSpacing/>
        <w:outlineLvl w:val="0"/>
        <w:rPr>
          <w:sz w:val="24"/>
          <w:szCs w:val="24"/>
        </w:rPr>
      </w:pPr>
      <w:r w:rsidRPr="00803E45">
        <w:rPr>
          <w:sz w:val="24"/>
          <w:szCs w:val="24"/>
        </w:rPr>
        <w:t>Students who have a va</w:t>
      </w:r>
      <w:r w:rsidR="00BD33F0" w:rsidRPr="00803E45">
        <w:rPr>
          <w:sz w:val="24"/>
          <w:szCs w:val="24"/>
        </w:rPr>
        <w:t>l</w:t>
      </w:r>
      <w:r w:rsidRPr="00803E45">
        <w:rPr>
          <w:sz w:val="24"/>
          <w:szCs w:val="24"/>
        </w:rPr>
        <w:t xml:space="preserve">id driver’s </w:t>
      </w:r>
      <w:r w:rsidR="00BD33F0" w:rsidRPr="00803E45">
        <w:rPr>
          <w:sz w:val="24"/>
          <w:szCs w:val="24"/>
        </w:rPr>
        <w:t>license may choose to drive their own vehicle to school.  They may purchase a parking permit at the school’s front office.</w:t>
      </w:r>
      <w:r w:rsidR="00F23958" w:rsidRPr="00803E45">
        <w:rPr>
          <w:sz w:val="24"/>
          <w:szCs w:val="24"/>
        </w:rPr>
        <w:t xml:space="preserve">  </w:t>
      </w:r>
      <w:r w:rsidR="00BD33F0" w:rsidRPr="00803E45">
        <w:rPr>
          <w:sz w:val="24"/>
          <w:szCs w:val="24"/>
        </w:rPr>
        <w:t>They must submit a copy of the driver’s license, vehicle registration, insurance, and license plate number in order to receive a parking permit.  Vehicles on school ground are available for search and seizure of items deemed inappropriate on school grounds.  Permits may be revoked at any time.  Vehicles also may be subject to being towed away at the owner’s expense.</w:t>
      </w:r>
    </w:p>
    <w:p w:rsidR="00A40996" w:rsidRDefault="00A40996" w:rsidP="00117EF2">
      <w:pPr>
        <w:tabs>
          <w:tab w:val="left" w:pos="360"/>
          <w:tab w:val="left" w:pos="720"/>
          <w:tab w:val="left" w:pos="7640"/>
        </w:tabs>
        <w:contextualSpacing/>
        <w:outlineLvl w:val="0"/>
        <w:rPr>
          <w:sz w:val="24"/>
          <w:szCs w:val="24"/>
        </w:rPr>
      </w:pPr>
    </w:p>
    <w:p w:rsidR="00A40996" w:rsidRDefault="00A40996" w:rsidP="00117EF2">
      <w:pPr>
        <w:tabs>
          <w:tab w:val="left" w:pos="360"/>
          <w:tab w:val="left" w:pos="720"/>
          <w:tab w:val="left" w:pos="7640"/>
        </w:tabs>
        <w:contextualSpacing/>
        <w:outlineLvl w:val="0"/>
        <w:rPr>
          <w:sz w:val="24"/>
          <w:szCs w:val="24"/>
        </w:rPr>
      </w:pPr>
    </w:p>
    <w:p w:rsidR="00A40996" w:rsidRPr="00803E45" w:rsidRDefault="00A40996" w:rsidP="00117EF2">
      <w:pPr>
        <w:tabs>
          <w:tab w:val="left" w:pos="360"/>
          <w:tab w:val="left" w:pos="720"/>
          <w:tab w:val="left" w:pos="7640"/>
        </w:tabs>
        <w:contextualSpacing/>
        <w:outlineLvl w:val="0"/>
        <w:rPr>
          <w:sz w:val="24"/>
          <w:szCs w:val="24"/>
        </w:rPr>
      </w:pPr>
    </w:p>
    <w:p w:rsidR="0018257F" w:rsidRPr="00803E45" w:rsidRDefault="0018257F" w:rsidP="00117EF2">
      <w:pPr>
        <w:tabs>
          <w:tab w:val="left" w:pos="360"/>
          <w:tab w:val="left" w:pos="720"/>
          <w:tab w:val="left" w:pos="7640"/>
        </w:tabs>
        <w:contextualSpacing/>
        <w:jc w:val="center"/>
        <w:outlineLvl w:val="0"/>
        <w:rPr>
          <w:b/>
          <w:sz w:val="24"/>
          <w:szCs w:val="24"/>
        </w:rPr>
      </w:pPr>
    </w:p>
    <w:p w:rsidR="005C315C" w:rsidRPr="00803E45" w:rsidRDefault="001C5235" w:rsidP="00117EF2">
      <w:pPr>
        <w:tabs>
          <w:tab w:val="left" w:pos="360"/>
          <w:tab w:val="left" w:pos="720"/>
          <w:tab w:val="left" w:pos="7640"/>
        </w:tabs>
        <w:contextualSpacing/>
        <w:jc w:val="center"/>
        <w:outlineLvl w:val="0"/>
        <w:rPr>
          <w:b/>
          <w:sz w:val="24"/>
          <w:szCs w:val="24"/>
        </w:rPr>
      </w:pPr>
      <w:r w:rsidRPr="00803E45">
        <w:rPr>
          <w:b/>
          <w:sz w:val="24"/>
          <w:szCs w:val="24"/>
        </w:rPr>
        <w:lastRenderedPageBreak/>
        <w:t>STUDENT RECORDS</w:t>
      </w:r>
    </w:p>
    <w:p w:rsidR="006F15AE" w:rsidRPr="00803E45" w:rsidRDefault="006F15AE" w:rsidP="00117EF2">
      <w:pPr>
        <w:tabs>
          <w:tab w:val="left" w:pos="360"/>
          <w:tab w:val="left" w:pos="720"/>
        </w:tabs>
        <w:contextualSpacing/>
        <w:rPr>
          <w:sz w:val="24"/>
          <w:szCs w:val="24"/>
        </w:rPr>
      </w:pPr>
    </w:p>
    <w:p w:rsidR="008D4ED6" w:rsidRPr="00803E45" w:rsidRDefault="001C5235" w:rsidP="00117EF2">
      <w:pPr>
        <w:contextualSpacing/>
        <w:rPr>
          <w:sz w:val="24"/>
          <w:szCs w:val="24"/>
        </w:rPr>
      </w:pPr>
      <w:r w:rsidRPr="00803E45">
        <w:rPr>
          <w:sz w:val="24"/>
          <w:szCs w:val="24"/>
        </w:rPr>
        <w:t xml:space="preserve">Lighthouse Academy </w:t>
      </w:r>
      <w:r w:rsidR="00B841F5" w:rsidRPr="00803E45">
        <w:rPr>
          <w:sz w:val="24"/>
          <w:szCs w:val="24"/>
        </w:rPr>
        <w:t>maintains many student records</w:t>
      </w:r>
      <w:r w:rsidR="00F23958" w:rsidRPr="00803E45">
        <w:rPr>
          <w:sz w:val="24"/>
          <w:szCs w:val="24"/>
        </w:rPr>
        <w:t>,</w:t>
      </w:r>
      <w:r w:rsidR="00B841F5" w:rsidRPr="00803E45">
        <w:rPr>
          <w:sz w:val="24"/>
          <w:szCs w:val="24"/>
        </w:rPr>
        <w:t xml:space="preserve"> including both directory information and confidential information.  Educational records of students at Lighthouse Academy are safeguarded by policies of federal legislation entitled Family Educational Rights and Privacy Act of 1974 and Michigan law. Parents/</w:t>
      </w:r>
      <w:r w:rsidR="00F23958" w:rsidRPr="00803E45">
        <w:rPr>
          <w:sz w:val="24"/>
          <w:szCs w:val="24"/>
        </w:rPr>
        <w:t>g</w:t>
      </w:r>
      <w:r w:rsidR="00B841F5" w:rsidRPr="00803E45">
        <w:rPr>
          <w:sz w:val="24"/>
          <w:szCs w:val="24"/>
        </w:rPr>
        <w:t xml:space="preserve">uardians and/or students eighteen years of age or older who wish to read the educational record should contact the school office.  </w:t>
      </w:r>
    </w:p>
    <w:p w:rsidR="008D4ED6" w:rsidRPr="00803E45" w:rsidRDefault="008D4ED6" w:rsidP="00117EF2">
      <w:pPr>
        <w:contextualSpacing/>
        <w:rPr>
          <w:sz w:val="24"/>
          <w:szCs w:val="24"/>
        </w:rPr>
      </w:pPr>
    </w:p>
    <w:p w:rsidR="008D4ED6" w:rsidRPr="00803E45" w:rsidRDefault="00B841F5" w:rsidP="00117EF2">
      <w:pPr>
        <w:contextualSpacing/>
        <w:rPr>
          <w:sz w:val="24"/>
          <w:szCs w:val="24"/>
        </w:rPr>
      </w:pPr>
      <w:r w:rsidRPr="00803E45">
        <w:rPr>
          <w:sz w:val="24"/>
          <w:szCs w:val="24"/>
        </w:rPr>
        <w:t>When transferring student records, school officials are required to transmit disciplinary records</w:t>
      </w:r>
      <w:r w:rsidR="00F23958" w:rsidRPr="00803E45">
        <w:rPr>
          <w:sz w:val="24"/>
          <w:szCs w:val="24"/>
        </w:rPr>
        <w:t>,</w:t>
      </w:r>
      <w:r w:rsidRPr="00803E45">
        <w:rPr>
          <w:sz w:val="24"/>
          <w:szCs w:val="24"/>
        </w:rPr>
        <w:t xml:space="preserve"> including suspension and expulsion actions against the student.</w:t>
      </w:r>
    </w:p>
    <w:p w:rsidR="009F0A2B" w:rsidRPr="00803E45" w:rsidRDefault="009F0A2B" w:rsidP="00117EF2">
      <w:pPr>
        <w:tabs>
          <w:tab w:val="left" w:pos="360"/>
          <w:tab w:val="left" w:pos="720"/>
          <w:tab w:val="left" w:pos="7640"/>
        </w:tabs>
        <w:contextualSpacing/>
        <w:jc w:val="center"/>
        <w:outlineLvl w:val="0"/>
        <w:rPr>
          <w:b/>
          <w:caps/>
          <w:sz w:val="24"/>
          <w:szCs w:val="24"/>
        </w:rPr>
      </w:pPr>
    </w:p>
    <w:p w:rsidR="006F15AE" w:rsidRPr="00803E45" w:rsidRDefault="00B841F5" w:rsidP="00117EF2">
      <w:pPr>
        <w:tabs>
          <w:tab w:val="left" w:pos="360"/>
          <w:tab w:val="left" w:pos="720"/>
          <w:tab w:val="left" w:pos="7640"/>
        </w:tabs>
        <w:contextualSpacing/>
        <w:jc w:val="center"/>
        <w:outlineLvl w:val="0"/>
        <w:rPr>
          <w:b/>
          <w:i/>
          <w:caps/>
          <w:sz w:val="24"/>
          <w:szCs w:val="24"/>
        </w:rPr>
      </w:pPr>
      <w:r w:rsidRPr="00803E45">
        <w:rPr>
          <w:b/>
          <w:caps/>
          <w:sz w:val="24"/>
          <w:szCs w:val="24"/>
        </w:rPr>
        <w:t>Directory Information</w:t>
      </w:r>
    </w:p>
    <w:p w:rsidR="00966B34" w:rsidRPr="00803E45" w:rsidRDefault="00966B34" w:rsidP="00117EF2">
      <w:pPr>
        <w:pStyle w:val="CHSglIndBodyJust"/>
        <w:ind w:firstLine="0"/>
        <w:contextualSpacing/>
      </w:pPr>
    </w:p>
    <w:p w:rsidR="006F15AE" w:rsidRPr="00803E45" w:rsidRDefault="00B841F5" w:rsidP="009F0A2B">
      <w:pPr>
        <w:pStyle w:val="CHSglIndBodyJust"/>
        <w:ind w:firstLine="0"/>
        <w:contextualSpacing/>
        <w:jc w:val="left"/>
      </w:pPr>
      <w:r w:rsidRPr="00803E45">
        <w:t>The Family Education Rights and Privacy Act (“FERPA”) requires that the Academy, with certain exceptions, obtain the written consent of the parent or guardian of a student prior to the disclosure of personally identifiable information from their child’s education records.  However, the Academy may disclose appropriately designated “directory information” without written consent, unless you have advised the Academy to the contrary in accordance with Academy procedures.  The primary purpose of directory information is to allow the Academy to include this type of information from your student’s education records in certain school publications.  Examples include:</w:t>
      </w:r>
    </w:p>
    <w:p w:rsidR="006F15AE" w:rsidRPr="00803E45" w:rsidRDefault="00B841F5" w:rsidP="00117EF2">
      <w:pPr>
        <w:pStyle w:val="CHBullet"/>
        <w:contextualSpacing/>
      </w:pPr>
      <w:r w:rsidRPr="00803E45">
        <w:t>A playbill showing your student’s role in a drama production</w:t>
      </w:r>
    </w:p>
    <w:p w:rsidR="006F15AE" w:rsidRPr="00803E45" w:rsidRDefault="00B841F5" w:rsidP="00117EF2">
      <w:pPr>
        <w:pStyle w:val="CHBullet"/>
        <w:contextualSpacing/>
      </w:pPr>
      <w:r w:rsidRPr="00803E45">
        <w:t>The annual yearbook</w:t>
      </w:r>
    </w:p>
    <w:p w:rsidR="006F15AE" w:rsidRPr="00803E45" w:rsidRDefault="00B841F5" w:rsidP="00117EF2">
      <w:pPr>
        <w:pStyle w:val="CHBullet"/>
        <w:contextualSpacing/>
      </w:pPr>
      <w:r w:rsidRPr="00803E45">
        <w:t>Individual or group recognition of achievement and /or accomplishments</w:t>
      </w:r>
    </w:p>
    <w:p w:rsidR="006F15AE" w:rsidRPr="00803E45" w:rsidRDefault="00B841F5" w:rsidP="00117EF2">
      <w:pPr>
        <w:pStyle w:val="CHBullet"/>
        <w:contextualSpacing/>
      </w:pPr>
      <w:r w:rsidRPr="00803E45">
        <w:t>Graduation programs</w:t>
      </w:r>
    </w:p>
    <w:p w:rsidR="006F15AE" w:rsidRPr="00803E45" w:rsidRDefault="00B841F5" w:rsidP="00117EF2">
      <w:pPr>
        <w:pStyle w:val="CHBullet"/>
        <w:contextualSpacing/>
      </w:pPr>
      <w:r w:rsidRPr="00803E45">
        <w:t>Sports activity sheets</w:t>
      </w:r>
    </w:p>
    <w:p w:rsidR="006F15AE" w:rsidRPr="00803E45" w:rsidRDefault="006F15AE" w:rsidP="00117EF2">
      <w:pPr>
        <w:pStyle w:val="CHBullet"/>
        <w:numPr>
          <w:ilvl w:val="0"/>
          <w:numId w:val="0"/>
        </w:numPr>
        <w:ind w:left="360"/>
        <w:contextualSpacing/>
      </w:pPr>
    </w:p>
    <w:p w:rsidR="006F15AE" w:rsidRPr="00803E45" w:rsidRDefault="00B841F5" w:rsidP="00846435">
      <w:pPr>
        <w:pStyle w:val="CHSglIndBodyJust"/>
        <w:ind w:firstLine="0"/>
        <w:contextualSpacing/>
        <w:jc w:val="left"/>
      </w:pPr>
      <w:r w:rsidRPr="00803E45">
        <w:t>Directory information, which is information that is generally not considered harmful or an invasion of privacy if released, can also be disclosed to outside organizations without a parent’s prior written consent.  Outside organizations include, but are not limited to, companies that manufacture class rings or publish yearbooks</w:t>
      </w:r>
      <w:r w:rsidR="009F0A2B" w:rsidRPr="00803E45">
        <w:t>.</w:t>
      </w:r>
    </w:p>
    <w:p w:rsidR="009F0A2B" w:rsidRPr="00803E45" w:rsidRDefault="009F0A2B" w:rsidP="00846435">
      <w:pPr>
        <w:pStyle w:val="CHSglIndBodyJust"/>
        <w:ind w:firstLine="0"/>
        <w:contextualSpacing/>
        <w:jc w:val="left"/>
      </w:pPr>
    </w:p>
    <w:p w:rsidR="006F15AE" w:rsidRPr="00803E45" w:rsidRDefault="00B841F5" w:rsidP="00846435">
      <w:pPr>
        <w:pStyle w:val="CHSglIndBodyJust"/>
        <w:ind w:firstLine="0"/>
        <w:contextualSpacing/>
        <w:jc w:val="left"/>
      </w:pPr>
      <w:r w:rsidRPr="00803E45">
        <w:t xml:space="preserve">If you do not want the Academy to disclose directory information from your child’s education records without your prior written consent, you must notify the Academy in writing by the end of the first week of the school year.  The Academy has designated the following information as directory information: </w:t>
      </w:r>
    </w:p>
    <w:p w:rsidR="006F15AE" w:rsidRPr="00803E45" w:rsidRDefault="00B841F5" w:rsidP="00117EF2">
      <w:pPr>
        <w:pStyle w:val="CHBullet"/>
        <w:numPr>
          <w:ilvl w:val="0"/>
          <w:numId w:val="18"/>
        </w:numPr>
        <w:contextualSpacing/>
      </w:pPr>
      <w:r w:rsidRPr="00803E45">
        <w:t>Student’s name</w:t>
      </w:r>
    </w:p>
    <w:p w:rsidR="006F15AE" w:rsidRPr="00803E45" w:rsidRDefault="00B841F5" w:rsidP="00117EF2">
      <w:pPr>
        <w:pStyle w:val="CHBullet"/>
        <w:numPr>
          <w:ilvl w:val="0"/>
          <w:numId w:val="18"/>
        </w:numPr>
        <w:contextualSpacing/>
      </w:pPr>
      <w:r w:rsidRPr="00803E45">
        <w:t>Participation in officially recognized activities and sports</w:t>
      </w:r>
    </w:p>
    <w:p w:rsidR="006F15AE" w:rsidRPr="00803E45" w:rsidRDefault="00B841F5" w:rsidP="00117EF2">
      <w:pPr>
        <w:pStyle w:val="CHBullet"/>
        <w:numPr>
          <w:ilvl w:val="0"/>
          <w:numId w:val="18"/>
        </w:numPr>
        <w:contextualSpacing/>
      </w:pPr>
      <w:r w:rsidRPr="00803E45">
        <w:t>Address</w:t>
      </w:r>
    </w:p>
    <w:p w:rsidR="006F15AE" w:rsidRPr="00803E45" w:rsidRDefault="00B841F5" w:rsidP="00117EF2">
      <w:pPr>
        <w:pStyle w:val="CHBullet"/>
        <w:numPr>
          <w:ilvl w:val="0"/>
          <w:numId w:val="18"/>
        </w:numPr>
        <w:contextualSpacing/>
      </w:pPr>
      <w:r w:rsidRPr="00803E45">
        <w:t>Telephone listing</w:t>
      </w:r>
    </w:p>
    <w:p w:rsidR="006F15AE" w:rsidRPr="00803E45" w:rsidRDefault="00B841F5" w:rsidP="00117EF2">
      <w:pPr>
        <w:pStyle w:val="CHBullet"/>
        <w:numPr>
          <w:ilvl w:val="0"/>
          <w:numId w:val="18"/>
        </w:numPr>
        <w:contextualSpacing/>
      </w:pPr>
      <w:r w:rsidRPr="00803E45">
        <w:t>Electronic mail address</w:t>
      </w:r>
    </w:p>
    <w:p w:rsidR="006F15AE" w:rsidRPr="00803E45" w:rsidRDefault="00B841F5" w:rsidP="00117EF2">
      <w:pPr>
        <w:pStyle w:val="CHBullet"/>
        <w:numPr>
          <w:ilvl w:val="0"/>
          <w:numId w:val="18"/>
        </w:numPr>
        <w:contextualSpacing/>
      </w:pPr>
      <w:r w:rsidRPr="00803E45">
        <w:t>Photograph/video/DVD</w:t>
      </w:r>
    </w:p>
    <w:p w:rsidR="006F15AE" w:rsidRPr="00803E45" w:rsidRDefault="00B841F5" w:rsidP="00117EF2">
      <w:pPr>
        <w:pStyle w:val="CHBullet"/>
        <w:numPr>
          <w:ilvl w:val="0"/>
          <w:numId w:val="18"/>
        </w:numPr>
        <w:contextualSpacing/>
      </w:pPr>
      <w:r w:rsidRPr="00803E45">
        <w:t xml:space="preserve">Honors, awards, and other recognitions </w:t>
      </w:r>
    </w:p>
    <w:p w:rsidR="006F15AE" w:rsidRPr="00803E45" w:rsidRDefault="00B841F5" w:rsidP="00117EF2">
      <w:pPr>
        <w:pStyle w:val="CHBullet"/>
        <w:numPr>
          <w:ilvl w:val="0"/>
          <w:numId w:val="18"/>
        </w:numPr>
        <w:contextualSpacing/>
      </w:pPr>
      <w:r w:rsidRPr="00803E45">
        <w:t>Classroom or unit designation</w:t>
      </w:r>
    </w:p>
    <w:p w:rsidR="006F15AE" w:rsidRPr="00803E45" w:rsidRDefault="006F15AE" w:rsidP="00117EF2">
      <w:pPr>
        <w:contextualSpacing/>
        <w:rPr>
          <w:sz w:val="24"/>
          <w:szCs w:val="24"/>
        </w:rPr>
      </w:pPr>
    </w:p>
    <w:p w:rsidR="006F15AE" w:rsidRPr="00803E45" w:rsidRDefault="00B841F5" w:rsidP="00117EF2">
      <w:pPr>
        <w:contextualSpacing/>
        <w:rPr>
          <w:sz w:val="24"/>
          <w:szCs w:val="24"/>
        </w:rPr>
      </w:pPr>
      <w:r w:rsidRPr="00803E45">
        <w:rPr>
          <w:sz w:val="24"/>
          <w:szCs w:val="24"/>
        </w:rPr>
        <w:t xml:space="preserve">Legal Ref.:  Section 9528 of the ESEA (20 USC §7908), as amended by the No Child Left </w:t>
      </w:r>
      <w:r w:rsidR="00E40F31">
        <w:rPr>
          <w:sz w:val="24"/>
          <w:szCs w:val="24"/>
        </w:rPr>
        <w:t>B</w:t>
      </w:r>
      <w:r w:rsidR="00E40F31" w:rsidRPr="00803E45">
        <w:rPr>
          <w:sz w:val="24"/>
          <w:szCs w:val="24"/>
        </w:rPr>
        <w:t>ehind</w:t>
      </w:r>
      <w:r w:rsidRPr="00803E45">
        <w:rPr>
          <w:sz w:val="24"/>
          <w:szCs w:val="24"/>
        </w:rPr>
        <w:t xml:space="preserve"> Act of 2001 (PL 107-110); the Education Bill; 10 USC §503, as amended by §554; the National Defense Authorization Act for Fiscal Year 2002 (PL 107-107); Family Education Rights and Privacy Act of 1974, 20 USC §1232g.</w:t>
      </w:r>
    </w:p>
    <w:p w:rsidR="001C5235" w:rsidRPr="00803E45" w:rsidRDefault="001C5235" w:rsidP="00117EF2">
      <w:pPr>
        <w:contextualSpacing/>
        <w:rPr>
          <w:sz w:val="24"/>
          <w:szCs w:val="24"/>
        </w:rPr>
      </w:pPr>
    </w:p>
    <w:p w:rsidR="006F15AE" w:rsidRPr="00803E45" w:rsidRDefault="00B841F5" w:rsidP="00117EF2">
      <w:pPr>
        <w:tabs>
          <w:tab w:val="left" w:pos="360"/>
          <w:tab w:val="left" w:pos="720"/>
          <w:tab w:val="left" w:pos="7640"/>
        </w:tabs>
        <w:contextualSpacing/>
        <w:jc w:val="center"/>
        <w:outlineLvl w:val="0"/>
        <w:rPr>
          <w:b/>
          <w:caps/>
          <w:sz w:val="24"/>
          <w:szCs w:val="24"/>
        </w:rPr>
      </w:pPr>
      <w:r w:rsidRPr="00803E45">
        <w:rPr>
          <w:b/>
          <w:caps/>
          <w:sz w:val="24"/>
          <w:szCs w:val="24"/>
        </w:rPr>
        <w:t>Teacher Qualifications</w:t>
      </w:r>
    </w:p>
    <w:p w:rsidR="006F15AE" w:rsidRPr="00803E45" w:rsidRDefault="006F15AE" w:rsidP="00117EF2">
      <w:pPr>
        <w:contextualSpacing/>
        <w:rPr>
          <w:sz w:val="24"/>
          <w:szCs w:val="24"/>
        </w:rPr>
      </w:pPr>
    </w:p>
    <w:p w:rsidR="006F15AE" w:rsidRPr="00803E45" w:rsidRDefault="00B841F5" w:rsidP="00117EF2">
      <w:pPr>
        <w:contextualSpacing/>
        <w:rPr>
          <w:sz w:val="24"/>
          <w:szCs w:val="24"/>
        </w:rPr>
      </w:pPr>
      <w:r w:rsidRPr="00803E45">
        <w:rPr>
          <w:sz w:val="24"/>
          <w:szCs w:val="24"/>
        </w:rPr>
        <w:t xml:space="preserve">All of the teachers at </w:t>
      </w:r>
      <w:r w:rsidR="001C5235" w:rsidRPr="00803E45">
        <w:rPr>
          <w:sz w:val="24"/>
          <w:szCs w:val="24"/>
        </w:rPr>
        <w:t xml:space="preserve">Lighthouse Academy </w:t>
      </w:r>
      <w:r w:rsidRPr="00803E45">
        <w:rPr>
          <w:sz w:val="24"/>
          <w:szCs w:val="24"/>
        </w:rPr>
        <w:t xml:space="preserve">are properly certified and are teaching in the areas that they are certified to teach.  Each teacher holds a minimum of a bachelor’s degree and a valid State of Michigan Teaching Certificate.  The </w:t>
      </w:r>
      <w:r w:rsidR="001C5235" w:rsidRPr="00803E45">
        <w:rPr>
          <w:sz w:val="24"/>
          <w:szCs w:val="24"/>
        </w:rPr>
        <w:t xml:space="preserve">Lighthouse Academy </w:t>
      </w:r>
      <w:r w:rsidRPr="00803E45">
        <w:rPr>
          <w:sz w:val="24"/>
          <w:szCs w:val="24"/>
        </w:rPr>
        <w:t xml:space="preserve">teachers are all considered highly qualified in accordance to the No Child Left Behind Requirements for Highly Qualified Teachers.  Any parent </w:t>
      </w:r>
      <w:r w:rsidR="00DB2E81" w:rsidRPr="00803E45">
        <w:rPr>
          <w:sz w:val="24"/>
          <w:szCs w:val="24"/>
        </w:rPr>
        <w:t xml:space="preserve">who </w:t>
      </w:r>
      <w:r w:rsidRPr="00803E45">
        <w:rPr>
          <w:sz w:val="24"/>
          <w:szCs w:val="24"/>
        </w:rPr>
        <w:t xml:space="preserve">wants to know the particular teacher qualifications of his/her child's teacher(s) can contact the </w:t>
      </w:r>
      <w:r w:rsidR="000F21C0" w:rsidRPr="00803E45">
        <w:rPr>
          <w:sz w:val="24"/>
          <w:szCs w:val="24"/>
        </w:rPr>
        <w:t>Principal</w:t>
      </w:r>
      <w:r w:rsidRPr="00803E45">
        <w:rPr>
          <w:sz w:val="24"/>
          <w:szCs w:val="24"/>
        </w:rPr>
        <w:t xml:space="preserve"> at any time.</w:t>
      </w:r>
    </w:p>
    <w:p w:rsidR="00846435" w:rsidRPr="00803E45" w:rsidRDefault="00846435" w:rsidP="00117EF2">
      <w:pPr>
        <w:tabs>
          <w:tab w:val="left" w:pos="360"/>
          <w:tab w:val="left" w:pos="720"/>
          <w:tab w:val="left" w:pos="7640"/>
        </w:tabs>
        <w:contextualSpacing/>
        <w:rPr>
          <w:b/>
          <w:sz w:val="24"/>
          <w:szCs w:val="24"/>
        </w:rPr>
      </w:pPr>
    </w:p>
    <w:p w:rsidR="006F15AE" w:rsidRPr="00803E45" w:rsidRDefault="00B841F5" w:rsidP="00117EF2">
      <w:pPr>
        <w:tabs>
          <w:tab w:val="left" w:pos="360"/>
          <w:tab w:val="left" w:pos="720"/>
          <w:tab w:val="left" w:pos="7640"/>
        </w:tabs>
        <w:contextualSpacing/>
        <w:jc w:val="center"/>
        <w:outlineLvl w:val="0"/>
        <w:rPr>
          <w:b/>
          <w:i/>
          <w:caps/>
          <w:sz w:val="24"/>
          <w:szCs w:val="24"/>
        </w:rPr>
      </w:pPr>
      <w:r w:rsidRPr="00803E45">
        <w:rPr>
          <w:b/>
          <w:caps/>
          <w:sz w:val="24"/>
          <w:szCs w:val="24"/>
        </w:rPr>
        <w:t>Review of Instructional Materials and Activities</w:t>
      </w:r>
    </w:p>
    <w:p w:rsidR="006F15AE" w:rsidRPr="00803E45" w:rsidRDefault="006F15AE" w:rsidP="00117EF2">
      <w:pPr>
        <w:tabs>
          <w:tab w:val="left" w:pos="360"/>
          <w:tab w:val="left" w:pos="720"/>
          <w:tab w:val="left" w:pos="7640"/>
        </w:tabs>
        <w:contextualSpacing/>
        <w:rPr>
          <w:sz w:val="24"/>
          <w:szCs w:val="24"/>
        </w:rPr>
      </w:pPr>
    </w:p>
    <w:p w:rsidR="006F15AE" w:rsidRPr="00803E45" w:rsidRDefault="00B841F5" w:rsidP="00117EF2">
      <w:pPr>
        <w:tabs>
          <w:tab w:val="left" w:pos="360"/>
          <w:tab w:val="left" w:pos="720"/>
          <w:tab w:val="left" w:pos="7640"/>
        </w:tabs>
        <w:contextualSpacing/>
        <w:rPr>
          <w:sz w:val="24"/>
          <w:szCs w:val="24"/>
        </w:rPr>
      </w:pPr>
      <w:r w:rsidRPr="00803E45">
        <w:rPr>
          <w:sz w:val="24"/>
          <w:szCs w:val="24"/>
        </w:rPr>
        <w:t xml:space="preserve">Parents have the right to review any instructional materials being used in the school.  They also may observe instruction in any classroom.  Any parent who wishes to review materials or observe instruction must contact the </w:t>
      </w:r>
      <w:r w:rsidR="000F21C0" w:rsidRPr="00803E45">
        <w:rPr>
          <w:sz w:val="24"/>
          <w:szCs w:val="24"/>
        </w:rPr>
        <w:t>Principal</w:t>
      </w:r>
      <w:r w:rsidRPr="00803E45">
        <w:rPr>
          <w:sz w:val="24"/>
          <w:szCs w:val="24"/>
        </w:rPr>
        <w:t xml:space="preserve"> prior to coming to the school.  </w:t>
      </w:r>
      <w:r w:rsidR="00DB2E81" w:rsidRPr="00803E45">
        <w:rPr>
          <w:sz w:val="24"/>
          <w:szCs w:val="24"/>
        </w:rPr>
        <w:t xml:space="preserve">Parental </w:t>
      </w:r>
      <w:r w:rsidRPr="00803E45">
        <w:rPr>
          <w:sz w:val="24"/>
          <w:szCs w:val="24"/>
        </w:rPr>
        <w:t>rights to review teaching materials and instructional activities are subject to reasonable restrictions and limits.</w:t>
      </w:r>
    </w:p>
    <w:p w:rsidR="00846435" w:rsidRPr="00803E45" w:rsidRDefault="00846435" w:rsidP="00117EF2">
      <w:pPr>
        <w:tabs>
          <w:tab w:val="left" w:pos="360"/>
          <w:tab w:val="left" w:pos="720"/>
          <w:tab w:val="left" w:pos="7640"/>
        </w:tabs>
        <w:contextualSpacing/>
        <w:rPr>
          <w:sz w:val="24"/>
          <w:szCs w:val="24"/>
        </w:rPr>
      </w:pPr>
    </w:p>
    <w:p w:rsidR="001C5235" w:rsidRPr="00803E45" w:rsidRDefault="00B841F5" w:rsidP="00117EF2">
      <w:pPr>
        <w:tabs>
          <w:tab w:val="left" w:leader="hyphen" w:pos="8640"/>
        </w:tabs>
        <w:contextualSpacing/>
        <w:jc w:val="center"/>
        <w:rPr>
          <w:b/>
          <w:caps/>
          <w:sz w:val="24"/>
          <w:szCs w:val="24"/>
        </w:rPr>
      </w:pPr>
      <w:r w:rsidRPr="00803E45">
        <w:rPr>
          <w:b/>
          <w:caps/>
          <w:sz w:val="24"/>
          <w:szCs w:val="24"/>
        </w:rPr>
        <w:t xml:space="preserve">Parent &amp; Other Student Support Involvement </w:t>
      </w:r>
    </w:p>
    <w:p w:rsidR="00DB18EF" w:rsidRPr="00803E45" w:rsidRDefault="00846435" w:rsidP="00117EF2">
      <w:pPr>
        <w:tabs>
          <w:tab w:val="left" w:leader="hyphen" w:pos="8640"/>
        </w:tabs>
        <w:contextualSpacing/>
        <w:jc w:val="center"/>
        <w:rPr>
          <w:b/>
          <w:caps/>
          <w:sz w:val="24"/>
          <w:szCs w:val="24"/>
        </w:rPr>
      </w:pPr>
      <w:r w:rsidRPr="00803E45">
        <w:rPr>
          <w:b/>
          <w:caps/>
          <w:sz w:val="24"/>
          <w:szCs w:val="24"/>
        </w:rPr>
        <w:t>(i.e.</w:t>
      </w:r>
      <w:r w:rsidR="00B841F5" w:rsidRPr="00803E45">
        <w:rPr>
          <w:b/>
          <w:caps/>
          <w:sz w:val="24"/>
          <w:szCs w:val="24"/>
        </w:rPr>
        <w:t xml:space="preserve"> The Student Support Team)</w:t>
      </w:r>
    </w:p>
    <w:p w:rsidR="001C5235" w:rsidRPr="00803E45" w:rsidRDefault="001C5235" w:rsidP="00117EF2">
      <w:pPr>
        <w:tabs>
          <w:tab w:val="left" w:leader="hyphen" w:pos="8640"/>
        </w:tabs>
        <w:contextualSpacing/>
        <w:jc w:val="center"/>
        <w:rPr>
          <w:b/>
          <w:caps/>
          <w:sz w:val="24"/>
          <w:szCs w:val="24"/>
        </w:rPr>
      </w:pPr>
    </w:p>
    <w:p w:rsidR="00DB18EF" w:rsidRPr="00803E45" w:rsidRDefault="00B841F5" w:rsidP="00117EF2">
      <w:pPr>
        <w:contextualSpacing/>
        <w:rPr>
          <w:sz w:val="24"/>
          <w:szCs w:val="24"/>
        </w:rPr>
      </w:pPr>
      <w:r w:rsidRPr="00803E45">
        <w:rPr>
          <w:sz w:val="24"/>
          <w:szCs w:val="24"/>
        </w:rPr>
        <w:t>Our school promotes a strong partnership with the Student Support Team</w:t>
      </w:r>
      <w:r w:rsidR="00DB2E81" w:rsidRPr="00803E45">
        <w:rPr>
          <w:sz w:val="24"/>
          <w:szCs w:val="24"/>
        </w:rPr>
        <w:t xml:space="preserve"> (SST),</w:t>
      </w:r>
      <w:r w:rsidRPr="00803E45">
        <w:rPr>
          <w:sz w:val="24"/>
          <w:szCs w:val="24"/>
        </w:rPr>
        <w:t xml:space="preserve"> which is defined as parents/guardians, probation officers, case workers, or counselors</w:t>
      </w:r>
      <w:r w:rsidR="00DB2E81" w:rsidRPr="00803E45">
        <w:rPr>
          <w:sz w:val="24"/>
          <w:szCs w:val="24"/>
        </w:rPr>
        <w:t xml:space="preserve"> (</w:t>
      </w:r>
      <w:r w:rsidRPr="00803E45">
        <w:rPr>
          <w:sz w:val="24"/>
          <w:szCs w:val="24"/>
        </w:rPr>
        <w:t>as applicable</w:t>
      </w:r>
      <w:r w:rsidR="00DB2E81" w:rsidRPr="00803E45">
        <w:rPr>
          <w:sz w:val="24"/>
          <w:szCs w:val="24"/>
        </w:rPr>
        <w:t>)</w:t>
      </w:r>
      <w:r w:rsidRPr="00803E45">
        <w:rPr>
          <w:sz w:val="24"/>
          <w:szCs w:val="24"/>
        </w:rPr>
        <w:t xml:space="preserve">.   Teachers use a variety of means to connect with the </w:t>
      </w:r>
      <w:r w:rsidR="00DB2E81" w:rsidRPr="00803E45">
        <w:rPr>
          <w:sz w:val="24"/>
          <w:szCs w:val="24"/>
        </w:rPr>
        <w:t>SST</w:t>
      </w:r>
      <w:r w:rsidRPr="00803E45">
        <w:rPr>
          <w:sz w:val="24"/>
          <w:szCs w:val="24"/>
        </w:rPr>
        <w:t xml:space="preserve"> in order to assist with any barriers that may come up in regards to communication. For example, mailings are sent every marking period</w:t>
      </w:r>
      <w:r w:rsidR="00DB2E81" w:rsidRPr="00803E45">
        <w:rPr>
          <w:sz w:val="24"/>
          <w:szCs w:val="24"/>
        </w:rPr>
        <w:t>,</w:t>
      </w:r>
      <w:r w:rsidRPr="00803E45">
        <w:rPr>
          <w:sz w:val="24"/>
          <w:szCs w:val="24"/>
        </w:rPr>
        <w:t xml:space="preserve"> but the SST</w:t>
      </w:r>
      <w:r w:rsidR="008F0575" w:rsidRPr="00803E45">
        <w:rPr>
          <w:sz w:val="24"/>
          <w:szCs w:val="24"/>
        </w:rPr>
        <w:t xml:space="preserve"> is</w:t>
      </w:r>
      <w:r w:rsidRPr="00803E45">
        <w:rPr>
          <w:sz w:val="24"/>
          <w:szCs w:val="24"/>
        </w:rPr>
        <w:t xml:space="preserve"> also encouraged to connect </w:t>
      </w:r>
      <w:r w:rsidR="00DB2E81" w:rsidRPr="00803E45">
        <w:rPr>
          <w:sz w:val="24"/>
          <w:szCs w:val="24"/>
        </w:rPr>
        <w:t xml:space="preserve">with the advisory teacher via e-mail or phone </w:t>
      </w:r>
      <w:r w:rsidRPr="00803E45">
        <w:rPr>
          <w:sz w:val="24"/>
          <w:szCs w:val="24"/>
        </w:rPr>
        <w:t>about any concerns or needs</w:t>
      </w:r>
      <w:r w:rsidR="00DB2E81" w:rsidRPr="00803E45">
        <w:rPr>
          <w:sz w:val="24"/>
          <w:szCs w:val="24"/>
        </w:rPr>
        <w:t>.</w:t>
      </w:r>
      <w:r w:rsidRPr="00803E45">
        <w:rPr>
          <w:sz w:val="24"/>
          <w:szCs w:val="24"/>
        </w:rPr>
        <w:t xml:space="preserve"> </w:t>
      </w:r>
      <w:r w:rsidR="00DB2E81" w:rsidRPr="00803E45">
        <w:rPr>
          <w:sz w:val="24"/>
          <w:szCs w:val="24"/>
        </w:rPr>
        <w:t xml:space="preserve"> T</w:t>
      </w:r>
      <w:r w:rsidRPr="00803E45">
        <w:rPr>
          <w:sz w:val="24"/>
          <w:szCs w:val="24"/>
        </w:rPr>
        <w:t xml:space="preserve">he advisory teacher acts as a central communication link for the SST about </w:t>
      </w:r>
      <w:r w:rsidR="00966B34" w:rsidRPr="00803E45">
        <w:rPr>
          <w:sz w:val="24"/>
          <w:szCs w:val="24"/>
        </w:rPr>
        <w:t>the</w:t>
      </w:r>
      <w:r w:rsidR="00DB2E81" w:rsidRPr="00803E45">
        <w:rPr>
          <w:sz w:val="24"/>
          <w:szCs w:val="24"/>
        </w:rPr>
        <w:t xml:space="preserve"> </w:t>
      </w:r>
      <w:r w:rsidR="00966B34" w:rsidRPr="00803E45">
        <w:rPr>
          <w:sz w:val="24"/>
          <w:szCs w:val="24"/>
        </w:rPr>
        <w:t xml:space="preserve">student and </w:t>
      </w:r>
      <w:r w:rsidR="008F0575" w:rsidRPr="00803E45">
        <w:rPr>
          <w:sz w:val="24"/>
          <w:szCs w:val="24"/>
        </w:rPr>
        <w:t>his/her</w:t>
      </w:r>
      <w:r w:rsidR="00966B34" w:rsidRPr="00803E45">
        <w:rPr>
          <w:sz w:val="24"/>
          <w:szCs w:val="24"/>
        </w:rPr>
        <w:t xml:space="preserve"> needs</w:t>
      </w:r>
      <w:r w:rsidRPr="00803E45">
        <w:rPr>
          <w:sz w:val="24"/>
          <w:szCs w:val="24"/>
        </w:rPr>
        <w:t>.  L</w:t>
      </w:r>
      <w:r w:rsidR="00DB2E81" w:rsidRPr="00803E45">
        <w:rPr>
          <w:sz w:val="24"/>
          <w:szCs w:val="24"/>
        </w:rPr>
        <w:t xml:space="preserve">ighthouse </w:t>
      </w:r>
      <w:r w:rsidRPr="00803E45">
        <w:rPr>
          <w:sz w:val="24"/>
          <w:szCs w:val="24"/>
        </w:rPr>
        <w:t>A</w:t>
      </w:r>
      <w:r w:rsidR="00DB2E81" w:rsidRPr="00803E45">
        <w:rPr>
          <w:sz w:val="24"/>
          <w:szCs w:val="24"/>
        </w:rPr>
        <w:t>cademy</w:t>
      </w:r>
      <w:r w:rsidRPr="00803E45">
        <w:rPr>
          <w:sz w:val="24"/>
          <w:szCs w:val="24"/>
        </w:rPr>
        <w:t xml:space="preserve"> also </w:t>
      </w:r>
      <w:r w:rsidR="00DB2E81" w:rsidRPr="00803E45">
        <w:rPr>
          <w:sz w:val="24"/>
          <w:szCs w:val="24"/>
        </w:rPr>
        <w:t xml:space="preserve">employs </w:t>
      </w:r>
      <w:r w:rsidRPr="00803E45">
        <w:rPr>
          <w:sz w:val="24"/>
          <w:szCs w:val="24"/>
        </w:rPr>
        <w:t xml:space="preserve">other methods to engage parent/guardians, including mail, phone, e-mail, </w:t>
      </w:r>
      <w:r w:rsidR="00DB2E81" w:rsidRPr="00803E45">
        <w:rPr>
          <w:sz w:val="24"/>
          <w:szCs w:val="24"/>
        </w:rPr>
        <w:t>and/</w:t>
      </w:r>
      <w:r w:rsidRPr="00803E45">
        <w:rPr>
          <w:sz w:val="24"/>
          <w:szCs w:val="24"/>
        </w:rPr>
        <w:t xml:space="preserve">or special behavior contracting meetings. </w:t>
      </w:r>
    </w:p>
    <w:p w:rsidR="00DB18EF" w:rsidRPr="00803E45" w:rsidRDefault="00DB18EF" w:rsidP="00117EF2">
      <w:pPr>
        <w:tabs>
          <w:tab w:val="left" w:leader="hyphen" w:pos="8640"/>
        </w:tabs>
        <w:contextualSpacing/>
        <w:rPr>
          <w:sz w:val="24"/>
          <w:szCs w:val="24"/>
        </w:rPr>
      </w:pPr>
    </w:p>
    <w:p w:rsidR="00DB18EF" w:rsidRPr="00803E45" w:rsidRDefault="00B841F5" w:rsidP="00117EF2">
      <w:pPr>
        <w:contextualSpacing/>
        <w:rPr>
          <w:sz w:val="24"/>
          <w:szCs w:val="24"/>
        </w:rPr>
      </w:pPr>
      <w:r w:rsidRPr="00803E45">
        <w:rPr>
          <w:sz w:val="24"/>
          <w:szCs w:val="24"/>
        </w:rPr>
        <w:t>L</w:t>
      </w:r>
      <w:r w:rsidR="001C5235" w:rsidRPr="00803E45">
        <w:rPr>
          <w:sz w:val="24"/>
          <w:szCs w:val="24"/>
        </w:rPr>
        <w:t xml:space="preserve">ighthouse Academy </w:t>
      </w:r>
      <w:r w:rsidRPr="00803E45">
        <w:rPr>
          <w:sz w:val="24"/>
          <w:szCs w:val="24"/>
        </w:rPr>
        <w:t xml:space="preserve">staff recognizes the significance of SST participation in accomplishing high levels of student academic achievement.  Staff is committed to fostering and supporting active participation of the SST.  </w:t>
      </w:r>
    </w:p>
    <w:p w:rsidR="00DB18EF" w:rsidRPr="00803E45" w:rsidRDefault="00DB18EF" w:rsidP="00117EF2">
      <w:pPr>
        <w:tabs>
          <w:tab w:val="left" w:leader="hyphen" w:pos="8640"/>
        </w:tabs>
        <w:contextualSpacing/>
        <w:rPr>
          <w:sz w:val="24"/>
          <w:szCs w:val="24"/>
        </w:rPr>
      </w:pPr>
    </w:p>
    <w:p w:rsidR="00DB18EF" w:rsidRPr="00803E45" w:rsidRDefault="00B841F5" w:rsidP="00117EF2">
      <w:pPr>
        <w:contextualSpacing/>
        <w:rPr>
          <w:sz w:val="24"/>
          <w:szCs w:val="24"/>
        </w:rPr>
      </w:pPr>
      <w:r w:rsidRPr="00803E45">
        <w:rPr>
          <w:sz w:val="24"/>
          <w:szCs w:val="24"/>
        </w:rPr>
        <w:t>Our school has established programs and practices that enhance SST involvement and reflect the specific needs of students and families.  These include:</w:t>
      </w:r>
    </w:p>
    <w:p w:rsidR="00DB18EF" w:rsidRPr="00803E45" w:rsidRDefault="00DB18EF" w:rsidP="00117EF2">
      <w:pPr>
        <w:tabs>
          <w:tab w:val="left" w:leader="hyphen" w:pos="8640"/>
        </w:tabs>
        <w:contextualSpacing/>
        <w:rPr>
          <w:sz w:val="24"/>
          <w:szCs w:val="24"/>
        </w:rPr>
      </w:pP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t xml:space="preserve">An active </w:t>
      </w:r>
      <w:r w:rsidR="00DB2E81" w:rsidRPr="00803E45">
        <w:rPr>
          <w:sz w:val="24"/>
          <w:szCs w:val="24"/>
        </w:rPr>
        <w:t xml:space="preserve">parent </w:t>
      </w:r>
      <w:r w:rsidRPr="00803E45">
        <w:rPr>
          <w:sz w:val="24"/>
          <w:szCs w:val="24"/>
        </w:rPr>
        <w:t xml:space="preserve">representation on the School Improvement Team that meets quarterly </w:t>
      </w: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t xml:space="preserve">A </w:t>
      </w:r>
      <w:r w:rsidR="00DB2E81" w:rsidRPr="00803E45">
        <w:rPr>
          <w:sz w:val="24"/>
          <w:szCs w:val="24"/>
        </w:rPr>
        <w:t>f</w:t>
      </w:r>
      <w:r w:rsidRPr="00803E45">
        <w:rPr>
          <w:sz w:val="24"/>
          <w:szCs w:val="24"/>
        </w:rPr>
        <w:t xml:space="preserve">amily </w:t>
      </w:r>
      <w:r w:rsidR="00DB2E81" w:rsidRPr="00803E45">
        <w:rPr>
          <w:sz w:val="24"/>
          <w:szCs w:val="24"/>
        </w:rPr>
        <w:t>h</w:t>
      </w:r>
      <w:r w:rsidRPr="00803E45">
        <w:rPr>
          <w:sz w:val="24"/>
          <w:szCs w:val="24"/>
        </w:rPr>
        <w:t>andbook that is distributed to all parents</w:t>
      </w: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lastRenderedPageBreak/>
        <w:t>Bi-annual parent newsletter that details current happenings</w:t>
      </w:r>
      <w:r w:rsidR="00DB2E81" w:rsidRPr="00803E45">
        <w:rPr>
          <w:sz w:val="24"/>
          <w:szCs w:val="24"/>
        </w:rPr>
        <w:t>, as well as</w:t>
      </w:r>
      <w:r w:rsidRPr="00803E45">
        <w:rPr>
          <w:sz w:val="24"/>
          <w:szCs w:val="24"/>
        </w:rPr>
        <w:t xml:space="preserve"> information on how to be involved and to support student learning</w:t>
      </w: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t>Classrooms that are always open for parent visits</w:t>
      </w:r>
    </w:p>
    <w:p w:rsidR="00DB18EF" w:rsidRPr="00803E45" w:rsidRDefault="00B841F5" w:rsidP="00117EF2">
      <w:pPr>
        <w:numPr>
          <w:ilvl w:val="0"/>
          <w:numId w:val="4"/>
        </w:numPr>
        <w:tabs>
          <w:tab w:val="left" w:leader="hyphen" w:pos="8640"/>
        </w:tabs>
        <w:contextualSpacing/>
        <w:rPr>
          <w:sz w:val="24"/>
          <w:szCs w:val="24"/>
        </w:rPr>
      </w:pPr>
      <w:r w:rsidRPr="00803E45">
        <w:rPr>
          <w:sz w:val="24"/>
          <w:szCs w:val="24"/>
        </w:rPr>
        <w:t>An annual parent survey that gathers information about parent satisfaction and suggestions</w:t>
      </w:r>
      <w:r w:rsidR="00DB2E81" w:rsidRPr="00803E45">
        <w:rPr>
          <w:sz w:val="24"/>
          <w:szCs w:val="24"/>
        </w:rPr>
        <w:t xml:space="preserve"> for improvement</w:t>
      </w:r>
    </w:p>
    <w:p w:rsidR="0097160F" w:rsidRPr="00803E45" w:rsidRDefault="0097160F" w:rsidP="00117EF2">
      <w:pPr>
        <w:tabs>
          <w:tab w:val="left" w:pos="360"/>
          <w:tab w:val="left" w:pos="720"/>
          <w:tab w:val="left" w:pos="7640"/>
        </w:tabs>
        <w:contextualSpacing/>
        <w:jc w:val="center"/>
        <w:outlineLvl w:val="0"/>
        <w:rPr>
          <w:b/>
          <w:caps/>
          <w:sz w:val="24"/>
          <w:szCs w:val="24"/>
        </w:rPr>
      </w:pPr>
    </w:p>
    <w:p w:rsidR="006F15AE" w:rsidRPr="00803E45" w:rsidRDefault="00B841F5" w:rsidP="00117EF2">
      <w:pPr>
        <w:tabs>
          <w:tab w:val="left" w:pos="360"/>
          <w:tab w:val="left" w:pos="720"/>
          <w:tab w:val="left" w:pos="7640"/>
        </w:tabs>
        <w:contextualSpacing/>
        <w:jc w:val="center"/>
        <w:outlineLvl w:val="0"/>
        <w:rPr>
          <w:b/>
          <w:i/>
          <w:caps/>
          <w:sz w:val="24"/>
          <w:szCs w:val="24"/>
        </w:rPr>
      </w:pPr>
      <w:r w:rsidRPr="00803E45">
        <w:rPr>
          <w:b/>
          <w:caps/>
          <w:sz w:val="24"/>
          <w:szCs w:val="24"/>
        </w:rPr>
        <w:t>Preparedness for Toxic and Asbestos Hazards</w:t>
      </w:r>
    </w:p>
    <w:p w:rsidR="006F15AE" w:rsidRPr="00803E45" w:rsidRDefault="006F15AE" w:rsidP="00117EF2">
      <w:pPr>
        <w:tabs>
          <w:tab w:val="left" w:pos="360"/>
          <w:tab w:val="left" w:pos="720"/>
          <w:tab w:val="left" w:pos="7640"/>
        </w:tabs>
        <w:contextualSpacing/>
        <w:rPr>
          <w:sz w:val="24"/>
          <w:szCs w:val="24"/>
        </w:rPr>
      </w:pPr>
    </w:p>
    <w:p w:rsidR="006F15AE" w:rsidRPr="00803E45" w:rsidRDefault="001C5235" w:rsidP="00117EF2">
      <w:pPr>
        <w:tabs>
          <w:tab w:val="left" w:pos="360"/>
          <w:tab w:val="left" w:pos="720"/>
          <w:tab w:val="left" w:pos="7640"/>
        </w:tabs>
        <w:contextualSpacing/>
        <w:rPr>
          <w:sz w:val="24"/>
          <w:szCs w:val="24"/>
        </w:rPr>
      </w:pPr>
      <w:r w:rsidRPr="00803E45">
        <w:rPr>
          <w:sz w:val="24"/>
          <w:szCs w:val="24"/>
        </w:rPr>
        <w:t xml:space="preserve">Lighthouse Academy </w:t>
      </w:r>
      <w:r w:rsidR="00B841F5" w:rsidRPr="00803E45">
        <w:rPr>
          <w:sz w:val="24"/>
          <w:szCs w:val="24"/>
        </w:rPr>
        <w:t>is concerned for the safety of students and attempts to comply with all Federal and State Laws and Regulations to protect students from hazards that may result from industrial accidents beyond the control of school officials or from the presence of asbestos materials used in previous construction.  A copy of the Academy’s Preparedness for Toxic Hazard and Hazard Policy and asbestos management plan will be available for inspection at the school office upon request.</w:t>
      </w:r>
    </w:p>
    <w:p w:rsidR="001C5235" w:rsidRDefault="00D37A19" w:rsidP="00D37A19">
      <w:pPr>
        <w:tabs>
          <w:tab w:val="left" w:pos="5296"/>
        </w:tabs>
        <w:contextualSpacing/>
        <w:rPr>
          <w:sz w:val="24"/>
          <w:szCs w:val="24"/>
        </w:rPr>
      </w:pPr>
      <w:r w:rsidRPr="00803E45">
        <w:rPr>
          <w:sz w:val="24"/>
          <w:szCs w:val="24"/>
        </w:rPr>
        <w:tab/>
      </w:r>
    </w:p>
    <w:p w:rsidR="00DC386E" w:rsidRDefault="00DC386E" w:rsidP="00D37A19">
      <w:pPr>
        <w:tabs>
          <w:tab w:val="left" w:pos="5296"/>
        </w:tabs>
        <w:contextualSpacing/>
        <w:rPr>
          <w:sz w:val="24"/>
          <w:szCs w:val="24"/>
        </w:rPr>
      </w:pPr>
    </w:p>
    <w:p w:rsidR="006F15AE" w:rsidRPr="00803E45" w:rsidRDefault="00B841F5" w:rsidP="00117EF2">
      <w:pPr>
        <w:tabs>
          <w:tab w:val="left" w:pos="360"/>
          <w:tab w:val="left" w:pos="720"/>
          <w:tab w:val="left" w:pos="7640"/>
        </w:tabs>
        <w:contextualSpacing/>
        <w:jc w:val="center"/>
        <w:outlineLvl w:val="0"/>
        <w:rPr>
          <w:b/>
          <w:caps/>
          <w:sz w:val="24"/>
          <w:szCs w:val="24"/>
        </w:rPr>
      </w:pPr>
      <w:r w:rsidRPr="00803E45">
        <w:rPr>
          <w:b/>
          <w:caps/>
          <w:sz w:val="24"/>
          <w:szCs w:val="24"/>
        </w:rPr>
        <w:t>Pesticide Notice</w:t>
      </w:r>
    </w:p>
    <w:p w:rsidR="006F15AE" w:rsidRPr="00803E45" w:rsidRDefault="006F15AE" w:rsidP="00117EF2">
      <w:pPr>
        <w:tabs>
          <w:tab w:val="left" w:pos="360"/>
          <w:tab w:val="left" w:pos="720"/>
          <w:tab w:val="left" w:pos="7640"/>
        </w:tabs>
        <w:contextualSpacing/>
        <w:rPr>
          <w:sz w:val="24"/>
          <w:szCs w:val="24"/>
        </w:rPr>
      </w:pPr>
    </w:p>
    <w:p w:rsidR="008B7239" w:rsidRPr="00803E45" w:rsidRDefault="00B841F5" w:rsidP="00117EF2">
      <w:pPr>
        <w:contextualSpacing/>
        <w:rPr>
          <w:sz w:val="24"/>
          <w:szCs w:val="24"/>
        </w:rPr>
      </w:pPr>
      <w:r w:rsidRPr="00803E45">
        <w:rPr>
          <w:sz w:val="24"/>
          <w:szCs w:val="24"/>
        </w:rPr>
        <w:t>The Academy is required by Michigan Regulations 637, Rule 14, PA 171 to maintain an effective pest control program for our buildings.  As part of an effective pest management program, school buildings and grounds may be treated as needed to control or eliminate pests.  The least hazardous methods will always be incorporated to remove pests as per the Michigan Pesticide Control Act.  Under most circumstances</w:t>
      </w:r>
      <w:r w:rsidR="00DB2E81" w:rsidRPr="00803E45">
        <w:rPr>
          <w:sz w:val="24"/>
          <w:szCs w:val="24"/>
        </w:rPr>
        <w:t>,</w:t>
      </w:r>
      <w:r w:rsidRPr="00803E45">
        <w:rPr>
          <w:sz w:val="24"/>
          <w:szCs w:val="24"/>
        </w:rPr>
        <w:t xml:space="preserve"> chemical treatments will be a last resort.  When pesticides are used, a notice will be posted on the front door of the school and in the school newsletter.  If you would like to request prior notification of the application of pesticides or herbicides, please see the school office.  However, pesticides may be used in an emergency situation without advance notice.  In such a case, we would make every effort to inform all affected parties.  If you have any questions or wish to review the school’s integrated pest management plan or records of pesticide applications, please contact the </w:t>
      </w:r>
      <w:r w:rsidR="000F21C0" w:rsidRPr="00803E45">
        <w:rPr>
          <w:sz w:val="24"/>
          <w:szCs w:val="24"/>
        </w:rPr>
        <w:t>Principal</w:t>
      </w:r>
      <w:r w:rsidRPr="00803E45">
        <w:rPr>
          <w:sz w:val="24"/>
          <w:szCs w:val="24"/>
        </w:rPr>
        <w:t xml:space="preserve">. </w:t>
      </w:r>
    </w:p>
    <w:p w:rsidR="0097160F" w:rsidRPr="00803E45" w:rsidRDefault="0097160F" w:rsidP="00117EF2">
      <w:pPr>
        <w:tabs>
          <w:tab w:val="left" w:pos="2853"/>
        </w:tabs>
        <w:contextualSpacing/>
        <w:rPr>
          <w:sz w:val="24"/>
          <w:szCs w:val="24"/>
        </w:rPr>
      </w:pPr>
    </w:p>
    <w:p w:rsidR="007717F5" w:rsidRPr="00803E45" w:rsidRDefault="007D48B0" w:rsidP="00117EF2">
      <w:pPr>
        <w:tabs>
          <w:tab w:val="left" w:pos="2853"/>
        </w:tabs>
        <w:contextualSpacing/>
        <w:jc w:val="center"/>
        <w:rPr>
          <w:b/>
          <w:sz w:val="24"/>
          <w:szCs w:val="24"/>
        </w:rPr>
      </w:pPr>
      <w:r w:rsidRPr="00803E45">
        <w:rPr>
          <w:b/>
          <w:sz w:val="24"/>
          <w:szCs w:val="24"/>
        </w:rPr>
        <w:t>OTHER INFORMATION</w:t>
      </w:r>
    </w:p>
    <w:p w:rsidR="007D48B0" w:rsidRPr="00803E45" w:rsidRDefault="007D48B0" w:rsidP="00117EF2">
      <w:pPr>
        <w:tabs>
          <w:tab w:val="left" w:pos="2853"/>
        </w:tabs>
        <w:contextualSpacing/>
        <w:rPr>
          <w:sz w:val="24"/>
          <w:szCs w:val="24"/>
        </w:rPr>
      </w:pPr>
    </w:p>
    <w:p w:rsidR="00D86337" w:rsidRDefault="003B2716" w:rsidP="00117EF2">
      <w:pPr>
        <w:contextualSpacing/>
        <w:rPr>
          <w:sz w:val="24"/>
          <w:szCs w:val="24"/>
        </w:rPr>
      </w:pPr>
      <w:r w:rsidRPr="00803E45">
        <w:rPr>
          <w:sz w:val="24"/>
          <w:szCs w:val="24"/>
        </w:rPr>
        <w:t>P</w:t>
      </w:r>
      <w:r w:rsidR="007D48B0" w:rsidRPr="00803E45">
        <w:rPr>
          <w:sz w:val="24"/>
          <w:szCs w:val="24"/>
        </w:rPr>
        <w:t>lease contact our main school office</w:t>
      </w:r>
      <w:r w:rsidRPr="00803E45">
        <w:rPr>
          <w:sz w:val="24"/>
          <w:szCs w:val="24"/>
        </w:rPr>
        <w:t xml:space="preserve"> if you have any questions or concerns</w:t>
      </w:r>
      <w:r w:rsidR="007D48B0" w:rsidRPr="00803E45">
        <w:rPr>
          <w:sz w:val="24"/>
          <w:szCs w:val="24"/>
        </w:rPr>
        <w:t>.</w:t>
      </w:r>
    </w:p>
    <w:p w:rsidR="00B20DCB" w:rsidRDefault="00B20DCB" w:rsidP="00117EF2">
      <w:pPr>
        <w:contextualSpacing/>
        <w:rPr>
          <w:sz w:val="24"/>
          <w:szCs w:val="24"/>
        </w:rPr>
      </w:pPr>
    </w:p>
    <w:p w:rsidR="00B20DCB" w:rsidRPr="00803E45" w:rsidRDefault="00B20DCB" w:rsidP="00117EF2">
      <w:pPr>
        <w:contextualSpacing/>
        <w:rPr>
          <w:sz w:val="24"/>
          <w:szCs w:val="24"/>
        </w:rPr>
      </w:pPr>
      <w:r>
        <w:rPr>
          <w:sz w:val="24"/>
          <w:szCs w:val="24"/>
        </w:rPr>
        <w:t>Rules and guidelines are subject to change</w:t>
      </w:r>
      <w:r w:rsidR="00050B80">
        <w:rPr>
          <w:sz w:val="24"/>
          <w:szCs w:val="24"/>
        </w:rPr>
        <w:t xml:space="preserve"> as safety and need are brought to the attention of the Administration.</w:t>
      </w:r>
    </w:p>
    <w:sectPr w:rsidR="00B20DCB" w:rsidRPr="00803E45" w:rsidSect="00B438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58A" w:rsidRDefault="00BA358A">
      <w:r>
        <w:separator/>
      </w:r>
    </w:p>
  </w:endnote>
  <w:endnote w:type="continuationSeparator" w:id="0">
    <w:p w:rsidR="00BA358A" w:rsidRDefault="00BA3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Warnock Pro SmBd">
    <w:altName w:val="Warnock Pro SmB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65" w:rsidRDefault="004F3565" w:rsidP="009A69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3565" w:rsidRDefault="004F3565" w:rsidP="002E0C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20959"/>
      <w:docPartObj>
        <w:docPartGallery w:val="Page Numbers (Bottom of Page)"/>
        <w:docPartUnique/>
      </w:docPartObj>
    </w:sdtPr>
    <w:sdtEndPr>
      <w:rPr>
        <w:color w:val="7F7F7F" w:themeColor="background1" w:themeShade="7F"/>
        <w:spacing w:val="60"/>
      </w:rPr>
    </w:sdtEndPr>
    <w:sdtContent>
      <w:p w:rsidR="004F3565" w:rsidRDefault="004F356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C0D30">
          <w:rPr>
            <w:noProof/>
          </w:rPr>
          <w:t>38</w:t>
        </w:r>
        <w:r>
          <w:rPr>
            <w:noProof/>
          </w:rPr>
          <w:fldChar w:fldCharType="end"/>
        </w:r>
        <w:r>
          <w:rPr>
            <w:noProof/>
          </w:rPr>
          <w:t xml:space="preserve"> </w:t>
        </w:r>
        <w:r>
          <w:t>|</w:t>
        </w:r>
        <w:r w:rsidRPr="00BF70F0">
          <w:t xml:space="preserve"> </w:t>
        </w:r>
        <w:r>
          <w:rPr>
            <w:color w:val="7F7F7F" w:themeColor="background1" w:themeShade="7F"/>
            <w:spacing w:val="60"/>
          </w:rPr>
          <w:t>Page</w:t>
        </w:r>
      </w:p>
    </w:sdtContent>
  </w:sdt>
  <w:p w:rsidR="004F3565" w:rsidRDefault="004F3565" w:rsidP="002E0C8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65" w:rsidRDefault="004F3565">
    <w:pPr>
      <w:pStyle w:val="Footer"/>
      <w:jc w:val="right"/>
    </w:pPr>
  </w:p>
  <w:p w:rsidR="004F3565" w:rsidRDefault="004F3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58A" w:rsidRDefault="00BA358A">
      <w:r>
        <w:separator/>
      </w:r>
    </w:p>
  </w:footnote>
  <w:footnote w:type="continuationSeparator" w:id="0">
    <w:p w:rsidR="00BA358A" w:rsidRDefault="00BA3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050"/>
    <w:multiLevelType w:val="hybridMultilevel"/>
    <w:tmpl w:val="341C9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1175C2"/>
    <w:multiLevelType w:val="hybridMultilevel"/>
    <w:tmpl w:val="E15E63C6"/>
    <w:lvl w:ilvl="0" w:tplc="F25673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656D8C"/>
    <w:multiLevelType w:val="hybridMultilevel"/>
    <w:tmpl w:val="A5D2E62E"/>
    <w:lvl w:ilvl="0" w:tplc="F25673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1F6EB2"/>
    <w:multiLevelType w:val="hybridMultilevel"/>
    <w:tmpl w:val="E5E29D9E"/>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44873"/>
    <w:multiLevelType w:val="hybridMultilevel"/>
    <w:tmpl w:val="2DCC5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879C0"/>
    <w:multiLevelType w:val="hybridMultilevel"/>
    <w:tmpl w:val="11EE40D0"/>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F2958"/>
    <w:multiLevelType w:val="hybridMultilevel"/>
    <w:tmpl w:val="DB909FAA"/>
    <w:lvl w:ilvl="0" w:tplc="350421A6">
      <w:start w:val="1"/>
      <w:numFmt w:val="bullet"/>
      <w:pStyle w:val="CH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182DD6"/>
    <w:multiLevelType w:val="hybridMultilevel"/>
    <w:tmpl w:val="6EA07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F8244F"/>
    <w:multiLevelType w:val="hybridMultilevel"/>
    <w:tmpl w:val="6C0ECDE0"/>
    <w:lvl w:ilvl="0" w:tplc="F25673C0">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1B386ED7"/>
    <w:multiLevelType w:val="hybridMultilevel"/>
    <w:tmpl w:val="0A082BD0"/>
    <w:lvl w:ilvl="0" w:tplc="1A801C42">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31430"/>
    <w:multiLevelType w:val="hybridMultilevel"/>
    <w:tmpl w:val="5546CF5C"/>
    <w:lvl w:ilvl="0" w:tplc="4E5C9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B29C3"/>
    <w:multiLevelType w:val="hybridMultilevel"/>
    <w:tmpl w:val="854ADB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664CC7"/>
    <w:multiLevelType w:val="hybridMultilevel"/>
    <w:tmpl w:val="89AE6410"/>
    <w:lvl w:ilvl="0" w:tplc="4E5C9C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56359"/>
    <w:multiLevelType w:val="hybridMultilevel"/>
    <w:tmpl w:val="9BDCB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2659F7"/>
    <w:multiLevelType w:val="hybridMultilevel"/>
    <w:tmpl w:val="7FE4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10D1E"/>
    <w:multiLevelType w:val="hybridMultilevel"/>
    <w:tmpl w:val="2B863830"/>
    <w:lvl w:ilvl="0" w:tplc="0409000F">
      <w:start w:val="1"/>
      <w:numFmt w:val="decimal"/>
      <w:lvlText w:val="%1."/>
      <w:lvlJc w:val="left"/>
      <w:pPr>
        <w:tabs>
          <w:tab w:val="num" w:pos="360"/>
        </w:tabs>
        <w:ind w:left="360" w:hanging="360"/>
      </w:pPr>
      <w:rPr>
        <w:rFonts w:hint="default"/>
      </w:rPr>
    </w:lvl>
    <w:lvl w:ilvl="1" w:tplc="ECBA288A">
      <w:start w:val="1"/>
      <w:numFmt w:val="decimal"/>
      <w:lvlText w:val="%2)"/>
      <w:lvlJc w:val="left"/>
      <w:pPr>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B143CB2"/>
    <w:multiLevelType w:val="hybridMultilevel"/>
    <w:tmpl w:val="80BE6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A4582"/>
    <w:multiLevelType w:val="hybridMultilevel"/>
    <w:tmpl w:val="9C68ECA2"/>
    <w:lvl w:ilvl="0" w:tplc="04090001">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EAE5CBC"/>
    <w:multiLevelType w:val="hybridMultilevel"/>
    <w:tmpl w:val="A656E57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9">
    <w:nsid w:val="450A498D"/>
    <w:multiLevelType w:val="hybridMultilevel"/>
    <w:tmpl w:val="D6040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8266A"/>
    <w:multiLevelType w:val="hybridMultilevel"/>
    <w:tmpl w:val="BD28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DE4B91"/>
    <w:multiLevelType w:val="hybridMultilevel"/>
    <w:tmpl w:val="7EEA69A2"/>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7313EE"/>
    <w:multiLevelType w:val="hybridMultilevel"/>
    <w:tmpl w:val="A5D2F064"/>
    <w:lvl w:ilvl="0" w:tplc="F25673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793B6C"/>
    <w:multiLevelType w:val="hybridMultilevel"/>
    <w:tmpl w:val="97DC585C"/>
    <w:lvl w:ilvl="0" w:tplc="F25673C0">
      <w:start w:val="1"/>
      <w:numFmt w:val="bullet"/>
      <w:lvlText w:val=""/>
      <w:lvlJc w:val="left"/>
      <w:pPr>
        <w:ind w:left="720" w:hanging="360"/>
      </w:pPr>
      <w:rPr>
        <w:rFonts w:ascii="Symbol" w:hAnsi="Symbol" w:hint="default"/>
      </w:rPr>
    </w:lvl>
    <w:lvl w:ilvl="1" w:tplc="F25673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F152C0"/>
    <w:multiLevelType w:val="hybridMultilevel"/>
    <w:tmpl w:val="BB02B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10601E"/>
    <w:multiLevelType w:val="hybridMultilevel"/>
    <w:tmpl w:val="5900CD26"/>
    <w:lvl w:ilvl="0" w:tplc="350421A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6"/>
  </w:num>
  <w:num w:numId="4">
    <w:abstractNumId w:val="0"/>
  </w:num>
  <w:num w:numId="5">
    <w:abstractNumId w:val="9"/>
  </w:num>
  <w:num w:numId="6">
    <w:abstractNumId w:val="14"/>
  </w:num>
  <w:num w:numId="7">
    <w:abstractNumId w:val="5"/>
  </w:num>
  <w:num w:numId="8">
    <w:abstractNumId w:val="3"/>
  </w:num>
  <w:num w:numId="9">
    <w:abstractNumId w:val="21"/>
  </w:num>
  <w:num w:numId="10">
    <w:abstractNumId w:val="17"/>
  </w:num>
  <w:num w:numId="11">
    <w:abstractNumId w:val="20"/>
  </w:num>
  <w:num w:numId="12">
    <w:abstractNumId w:val="22"/>
  </w:num>
  <w:num w:numId="13">
    <w:abstractNumId w:val="1"/>
  </w:num>
  <w:num w:numId="14">
    <w:abstractNumId w:val="2"/>
  </w:num>
  <w:num w:numId="15">
    <w:abstractNumId w:val="8"/>
  </w:num>
  <w:num w:numId="16">
    <w:abstractNumId w:val="18"/>
  </w:num>
  <w:num w:numId="17">
    <w:abstractNumId w:val="23"/>
  </w:num>
  <w:num w:numId="18">
    <w:abstractNumId w:val="25"/>
  </w:num>
  <w:num w:numId="19">
    <w:abstractNumId w:val="7"/>
  </w:num>
  <w:num w:numId="20">
    <w:abstractNumId w:val="13"/>
  </w:num>
  <w:num w:numId="21">
    <w:abstractNumId w:val="11"/>
  </w:num>
  <w:num w:numId="22">
    <w:abstractNumId w:val="24"/>
  </w:num>
  <w:num w:numId="23">
    <w:abstractNumId w:val="16"/>
  </w:num>
  <w:num w:numId="24">
    <w:abstractNumId w:val="10"/>
  </w:num>
  <w:num w:numId="25">
    <w:abstractNumId w:val="12"/>
  </w:num>
  <w:num w:numId="2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25"/>
    <w:rsid w:val="000224BA"/>
    <w:rsid w:val="000273E4"/>
    <w:rsid w:val="00027AD5"/>
    <w:rsid w:val="0003251F"/>
    <w:rsid w:val="00037046"/>
    <w:rsid w:val="00040988"/>
    <w:rsid w:val="00041483"/>
    <w:rsid w:val="00050B80"/>
    <w:rsid w:val="00073C65"/>
    <w:rsid w:val="0008430F"/>
    <w:rsid w:val="00084BD4"/>
    <w:rsid w:val="00084EDB"/>
    <w:rsid w:val="00097B57"/>
    <w:rsid w:val="00097F43"/>
    <w:rsid w:val="000A160E"/>
    <w:rsid w:val="000A70E0"/>
    <w:rsid w:val="000C24F1"/>
    <w:rsid w:val="000C3499"/>
    <w:rsid w:val="000F21C0"/>
    <w:rsid w:val="000F35FB"/>
    <w:rsid w:val="001006CA"/>
    <w:rsid w:val="00100A31"/>
    <w:rsid w:val="001024F1"/>
    <w:rsid w:val="00112A18"/>
    <w:rsid w:val="00115C3A"/>
    <w:rsid w:val="00115C58"/>
    <w:rsid w:val="00117EF2"/>
    <w:rsid w:val="00120203"/>
    <w:rsid w:val="00132F69"/>
    <w:rsid w:val="00141A3A"/>
    <w:rsid w:val="0014581F"/>
    <w:rsid w:val="00146C9B"/>
    <w:rsid w:val="001529A7"/>
    <w:rsid w:val="0018257F"/>
    <w:rsid w:val="001851D0"/>
    <w:rsid w:val="00194E8E"/>
    <w:rsid w:val="001B06B1"/>
    <w:rsid w:val="001B184A"/>
    <w:rsid w:val="001C0EE1"/>
    <w:rsid w:val="001C5235"/>
    <w:rsid w:val="001D2631"/>
    <w:rsid w:val="001E240A"/>
    <w:rsid w:val="001F0E98"/>
    <w:rsid w:val="00202761"/>
    <w:rsid w:val="0021730C"/>
    <w:rsid w:val="0022540C"/>
    <w:rsid w:val="0023197D"/>
    <w:rsid w:val="0023597B"/>
    <w:rsid w:val="00240BD2"/>
    <w:rsid w:val="0024205A"/>
    <w:rsid w:val="00243C75"/>
    <w:rsid w:val="00251021"/>
    <w:rsid w:val="00252E12"/>
    <w:rsid w:val="00264F87"/>
    <w:rsid w:val="002679CE"/>
    <w:rsid w:val="00273CDC"/>
    <w:rsid w:val="00274AC7"/>
    <w:rsid w:val="00274E2A"/>
    <w:rsid w:val="002804C2"/>
    <w:rsid w:val="0029383D"/>
    <w:rsid w:val="00294338"/>
    <w:rsid w:val="002944D3"/>
    <w:rsid w:val="0029784F"/>
    <w:rsid w:val="002A2CDE"/>
    <w:rsid w:val="002B30C1"/>
    <w:rsid w:val="002B54E0"/>
    <w:rsid w:val="002C6E7A"/>
    <w:rsid w:val="002E0C8E"/>
    <w:rsid w:val="002E4EA4"/>
    <w:rsid w:val="002F2DA2"/>
    <w:rsid w:val="002F681F"/>
    <w:rsid w:val="00300215"/>
    <w:rsid w:val="003121C1"/>
    <w:rsid w:val="00315A1F"/>
    <w:rsid w:val="00316329"/>
    <w:rsid w:val="003222C3"/>
    <w:rsid w:val="003240BA"/>
    <w:rsid w:val="00333253"/>
    <w:rsid w:val="0034212E"/>
    <w:rsid w:val="00342CFB"/>
    <w:rsid w:val="003616D1"/>
    <w:rsid w:val="0036650A"/>
    <w:rsid w:val="0037199D"/>
    <w:rsid w:val="0037282E"/>
    <w:rsid w:val="003745F9"/>
    <w:rsid w:val="00385A15"/>
    <w:rsid w:val="00386D8F"/>
    <w:rsid w:val="00394B45"/>
    <w:rsid w:val="003A3537"/>
    <w:rsid w:val="003B2716"/>
    <w:rsid w:val="003B569F"/>
    <w:rsid w:val="003C1CE6"/>
    <w:rsid w:val="003D644C"/>
    <w:rsid w:val="003D7FDF"/>
    <w:rsid w:val="003E140B"/>
    <w:rsid w:val="003F7E0B"/>
    <w:rsid w:val="00414614"/>
    <w:rsid w:val="00421758"/>
    <w:rsid w:val="0042526F"/>
    <w:rsid w:val="00425B3D"/>
    <w:rsid w:val="00427C67"/>
    <w:rsid w:val="00431DD4"/>
    <w:rsid w:val="00446E8F"/>
    <w:rsid w:val="00447263"/>
    <w:rsid w:val="00460D85"/>
    <w:rsid w:val="00481DAD"/>
    <w:rsid w:val="00490794"/>
    <w:rsid w:val="00494782"/>
    <w:rsid w:val="004977D1"/>
    <w:rsid w:val="004B0525"/>
    <w:rsid w:val="004B3131"/>
    <w:rsid w:val="004B6AE5"/>
    <w:rsid w:val="004C438F"/>
    <w:rsid w:val="004F3565"/>
    <w:rsid w:val="00500F58"/>
    <w:rsid w:val="00510885"/>
    <w:rsid w:val="00511C54"/>
    <w:rsid w:val="00513B4E"/>
    <w:rsid w:val="0051792C"/>
    <w:rsid w:val="00523443"/>
    <w:rsid w:val="0052717D"/>
    <w:rsid w:val="005318F9"/>
    <w:rsid w:val="00532382"/>
    <w:rsid w:val="00534BFE"/>
    <w:rsid w:val="00542D1E"/>
    <w:rsid w:val="00544412"/>
    <w:rsid w:val="0055109B"/>
    <w:rsid w:val="00556F56"/>
    <w:rsid w:val="005721CC"/>
    <w:rsid w:val="00572795"/>
    <w:rsid w:val="005738A4"/>
    <w:rsid w:val="00574BA0"/>
    <w:rsid w:val="00580117"/>
    <w:rsid w:val="00593926"/>
    <w:rsid w:val="005A430F"/>
    <w:rsid w:val="005A45F3"/>
    <w:rsid w:val="005B2E36"/>
    <w:rsid w:val="005B383E"/>
    <w:rsid w:val="005B797A"/>
    <w:rsid w:val="005C315C"/>
    <w:rsid w:val="005D0023"/>
    <w:rsid w:val="005D53B9"/>
    <w:rsid w:val="005F1118"/>
    <w:rsid w:val="005F7D9B"/>
    <w:rsid w:val="00602BA9"/>
    <w:rsid w:val="0061279C"/>
    <w:rsid w:val="00613CA4"/>
    <w:rsid w:val="00615885"/>
    <w:rsid w:val="00615E71"/>
    <w:rsid w:val="00620204"/>
    <w:rsid w:val="00623154"/>
    <w:rsid w:val="00626A48"/>
    <w:rsid w:val="00690C92"/>
    <w:rsid w:val="006971D7"/>
    <w:rsid w:val="006A40FE"/>
    <w:rsid w:val="006A7F99"/>
    <w:rsid w:val="006C0228"/>
    <w:rsid w:val="006C271A"/>
    <w:rsid w:val="006C30FD"/>
    <w:rsid w:val="006C37DE"/>
    <w:rsid w:val="006C537A"/>
    <w:rsid w:val="006E05CE"/>
    <w:rsid w:val="006E389F"/>
    <w:rsid w:val="006F15AE"/>
    <w:rsid w:val="006F4366"/>
    <w:rsid w:val="006F531C"/>
    <w:rsid w:val="006F5AF9"/>
    <w:rsid w:val="0070133E"/>
    <w:rsid w:val="0071215D"/>
    <w:rsid w:val="007130D5"/>
    <w:rsid w:val="007424EC"/>
    <w:rsid w:val="00744EFF"/>
    <w:rsid w:val="00750110"/>
    <w:rsid w:val="00763DD3"/>
    <w:rsid w:val="007717F5"/>
    <w:rsid w:val="0079721C"/>
    <w:rsid w:val="007A69D5"/>
    <w:rsid w:val="007B0CA2"/>
    <w:rsid w:val="007C0D30"/>
    <w:rsid w:val="007C670A"/>
    <w:rsid w:val="007D48B0"/>
    <w:rsid w:val="007E46AD"/>
    <w:rsid w:val="007E4B6E"/>
    <w:rsid w:val="007F5E94"/>
    <w:rsid w:val="00803E45"/>
    <w:rsid w:val="008144A2"/>
    <w:rsid w:val="00816105"/>
    <w:rsid w:val="00816D9F"/>
    <w:rsid w:val="00816ED9"/>
    <w:rsid w:val="0082090E"/>
    <w:rsid w:val="0082214C"/>
    <w:rsid w:val="00824E4D"/>
    <w:rsid w:val="00830F43"/>
    <w:rsid w:val="00831323"/>
    <w:rsid w:val="00846435"/>
    <w:rsid w:val="00865372"/>
    <w:rsid w:val="00875D69"/>
    <w:rsid w:val="00882793"/>
    <w:rsid w:val="00891611"/>
    <w:rsid w:val="008926B2"/>
    <w:rsid w:val="00895219"/>
    <w:rsid w:val="008A3AD7"/>
    <w:rsid w:val="008B6AE1"/>
    <w:rsid w:val="008B7239"/>
    <w:rsid w:val="008C136D"/>
    <w:rsid w:val="008C5947"/>
    <w:rsid w:val="008C79B9"/>
    <w:rsid w:val="008D4ED6"/>
    <w:rsid w:val="008F0575"/>
    <w:rsid w:val="008F21E6"/>
    <w:rsid w:val="008F4F79"/>
    <w:rsid w:val="0090258D"/>
    <w:rsid w:val="00904F6A"/>
    <w:rsid w:val="00914F5D"/>
    <w:rsid w:val="00916F4E"/>
    <w:rsid w:val="00923230"/>
    <w:rsid w:val="00941B22"/>
    <w:rsid w:val="009469E3"/>
    <w:rsid w:val="009509BA"/>
    <w:rsid w:val="00950CA1"/>
    <w:rsid w:val="009603FD"/>
    <w:rsid w:val="00960EF7"/>
    <w:rsid w:val="009635B7"/>
    <w:rsid w:val="00963876"/>
    <w:rsid w:val="009641F9"/>
    <w:rsid w:val="00966B34"/>
    <w:rsid w:val="00970244"/>
    <w:rsid w:val="0097160F"/>
    <w:rsid w:val="00973870"/>
    <w:rsid w:val="00980E3E"/>
    <w:rsid w:val="00982153"/>
    <w:rsid w:val="009822EC"/>
    <w:rsid w:val="009874E9"/>
    <w:rsid w:val="009933E6"/>
    <w:rsid w:val="009A6906"/>
    <w:rsid w:val="009B303B"/>
    <w:rsid w:val="009D2CB4"/>
    <w:rsid w:val="009F02B0"/>
    <w:rsid w:val="009F0A2B"/>
    <w:rsid w:val="009F2416"/>
    <w:rsid w:val="009F367D"/>
    <w:rsid w:val="009F3D65"/>
    <w:rsid w:val="009F7183"/>
    <w:rsid w:val="00A06ED3"/>
    <w:rsid w:val="00A233B0"/>
    <w:rsid w:val="00A26964"/>
    <w:rsid w:val="00A321F6"/>
    <w:rsid w:val="00A40996"/>
    <w:rsid w:val="00A430B4"/>
    <w:rsid w:val="00A45F82"/>
    <w:rsid w:val="00A5193A"/>
    <w:rsid w:val="00A569DA"/>
    <w:rsid w:val="00A62DE3"/>
    <w:rsid w:val="00A674C3"/>
    <w:rsid w:val="00A82F9C"/>
    <w:rsid w:val="00A87D6B"/>
    <w:rsid w:val="00A92D07"/>
    <w:rsid w:val="00A97C73"/>
    <w:rsid w:val="00AA31EE"/>
    <w:rsid w:val="00AA5B58"/>
    <w:rsid w:val="00AA6BC2"/>
    <w:rsid w:val="00AC317E"/>
    <w:rsid w:val="00AC7D1C"/>
    <w:rsid w:val="00AD7385"/>
    <w:rsid w:val="00B0515D"/>
    <w:rsid w:val="00B1331A"/>
    <w:rsid w:val="00B20272"/>
    <w:rsid w:val="00B20DCB"/>
    <w:rsid w:val="00B22B0D"/>
    <w:rsid w:val="00B26A45"/>
    <w:rsid w:val="00B26C57"/>
    <w:rsid w:val="00B367AA"/>
    <w:rsid w:val="00B43832"/>
    <w:rsid w:val="00B56C66"/>
    <w:rsid w:val="00B6346E"/>
    <w:rsid w:val="00B7355D"/>
    <w:rsid w:val="00B7721A"/>
    <w:rsid w:val="00B83BE5"/>
    <w:rsid w:val="00B841F5"/>
    <w:rsid w:val="00B85F2F"/>
    <w:rsid w:val="00B9049E"/>
    <w:rsid w:val="00BA358A"/>
    <w:rsid w:val="00BA7450"/>
    <w:rsid w:val="00BD10DC"/>
    <w:rsid w:val="00BD33F0"/>
    <w:rsid w:val="00BD4B27"/>
    <w:rsid w:val="00BE6098"/>
    <w:rsid w:val="00BF57F4"/>
    <w:rsid w:val="00BF70F0"/>
    <w:rsid w:val="00C24C0D"/>
    <w:rsid w:val="00C276FB"/>
    <w:rsid w:val="00C300FF"/>
    <w:rsid w:val="00C410C4"/>
    <w:rsid w:val="00C44175"/>
    <w:rsid w:val="00C462F6"/>
    <w:rsid w:val="00C50CFE"/>
    <w:rsid w:val="00C5782E"/>
    <w:rsid w:val="00C578B3"/>
    <w:rsid w:val="00C57A26"/>
    <w:rsid w:val="00C625DE"/>
    <w:rsid w:val="00C643C6"/>
    <w:rsid w:val="00C7642C"/>
    <w:rsid w:val="00C82E7B"/>
    <w:rsid w:val="00C84D1B"/>
    <w:rsid w:val="00C87FF5"/>
    <w:rsid w:val="00C954B7"/>
    <w:rsid w:val="00CA0DF3"/>
    <w:rsid w:val="00CA271C"/>
    <w:rsid w:val="00CA6670"/>
    <w:rsid w:val="00CB46E8"/>
    <w:rsid w:val="00CB5F2F"/>
    <w:rsid w:val="00CB6565"/>
    <w:rsid w:val="00CC370C"/>
    <w:rsid w:val="00CC454C"/>
    <w:rsid w:val="00CC53AD"/>
    <w:rsid w:val="00CE3233"/>
    <w:rsid w:val="00CF2E4E"/>
    <w:rsid w:val="00CF34FF"/>
    <w:rsid w:val="00D01FAA"/>
    <w:rsid w:val="00D161CB"/>
    <w:rsid w:val="00D20C92"/>
    <w:rsid w:val="00D35381"/>
    <w:rsid w:val="00D37A19"/>
    <w:rsid w:val="00D42BA4"/>
    <w:rsid w:val="00D54B23"/>
    <w:rsid w:val="00D70E7D"/>
    <w:rsid w:val="00D76646"/>
    <w:rsid w:val="00D821F4"/>
    <w:rsid w:val="00D82369"/>
    <w:rsid w:val="00D86337"/>
    <w:rsid w:val="00D90855"/>
    <w:rsid w:val="00D95510"/>
    <w:rsid w:val="00D97EF9"/>
    <w:rsid w:val="00DA1503"/>
    <w:rsid w:val="00DB18EF"/>
    <w:rsid w:val="00DB2E81"/>
    <w:rsid w:val="00DC386E"/>
    <w:rsid w:val="00DC3980"/>
    <w:rsid w:val="00DD3E6A"/>
    <w:rsid w:val="00DD468F"/>
    <w:rsid w:val="00DF4208"/>
    <w:rsid w:val="00DF6DAE"/>
    <w:rsid w:val="00E100DE"/>
    <w:rsid w:val="00E13653"/>
    <w:rsid w:val="00E21A9D"/>
    <w:rsid w:val="00E27BE8"/>
    <w:rsid w:val="00E313E7"/>
    <w:rsid w:val="00E32797"/>
    <w:rsid w:val="00E3319D"/>
    <w:rsid w:val="00E359AC"/>
    <w:rsid w:val="00E40F31"/>
    <w:rsid w:val="00E4250C"/>
    <w:rsid w:val="00E4384C"/>
    <w:rsid w:val="00E504C7"/>
    <w:rsid w:val="00E52768"/>
    <w:rsid w:val="00E52CE2"/>
    <w:rsid w:val="00E574C3"/>
    <w:rsid w:val="00E70039"/>
    <w:rsid w:val="00E73287"/>
    <w:rsid w:val="00E8299F"/>
    <w:rsid w:val="00EA4231"/>
    <w:rsid w:val="00EA439D"/>
    <w:rsid w:val="00EA6947"/>
    <w:rsid w:val="00EC5943"/>
    <w:rsid w:val="00EC6622"/>
    <w:rsid w:val="00EC6E1E"/>
    <w:rsid w:val="00ED256E"/>
    <w:rsid w:val="00ED7B50"/>
    <w:rsid w:val="00ED7FD0"/>
    <w:rsid w:val="00EE3FCA"/>
    <w:rsid w:val="00EE7919"/>
    <w:rsid w:val="00EF60C0"/>
    <w:rsid w:val="00F01077"/>
    <w:rsid w:val="00F010F4"/>
    <w:rsid w:val="00F02468"/>
    <w:rsid w:val="00F0711B"/>
    <w:rsid w:val="00F12555"/>
    <w:rsid w:val="00F14092"/>
    <w:rsid w:val="00F23958"/>
    <w:rsid w:val="00F26509"/>
    <w:rsid w:val="00F350AA"/>
    <w:rsid w:val="00F35DE6"/>
    <w:rsid w:val="00F37C00"/>
    <w:rsid w:val="00F54E73"/>
    <w:rsid w:val="00F75C46"/>
    <w:rsid w:val="00F81487"/>
    <w:rsid w:val="00F91BAF"/>
    <w:rsid w:val="00FA3054"/>
    <w:rsid w:val="00FB2A02"/>
    <w:rsid w:val="00FC6B88"/>
    <w:rsid w:val="00FD5779"/>
    <w:rsid w:val="00FD7E66"/>
    <w:rsid w:val="00FE247B"/>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25"/>
    <w:rPr>
      <w:color w:val="000000"/>
      <w:kern w:val="28"/>
    </w:rPr>
  </w:style>
  <w:style w:type="paragraph" w:styleId="Heading1">
    <w:name w:val="heading 1"/>
    <w:basedOn w:val="Normal"/>
    <w:next w:val="Normal"/>
    <w:link w:val="Heading1Char"/>
    <w:qFormat/>
    <w:rsid w:val="006F15AE"/>
    <w:pPr>
      <w:keepNext/>
      <w:spacing w:before="240" w:after="60"/>
      <w:outlineLvl w:val="0"/>
    </w:pPr>
    <w:rPr>
      <w:rFonts w:ascii="Cambria" w:hAnsi="Cambria"/>
      <w:b/>
      <w:bCs/>
      <w:color w:val="auto"/>
      <w:kern w:val="32"/>
      <w:sz w:val="32"/>
      <w:szCs w:val="32"/>
    </w:rPr>
  </w:style>
  <w:style w:type="paragraph" w:styleId="Heading2">
    <w:name w:val="heading 2"/>
    <w:basedOn w:val="Normal"/>
    <w:next w:val="Normal"/>
    <w:link w:val="Heading2Char"/>
    <w:qFormat/>
    <w:rsid w:val="006F15AE"/>
    <w:pPr>
      <w:keepNext/>
      <w:jc w:val="center"/>
      <w:outlineLvl w:val="1"/>
    </w:pPr>
    <w:rPr>
      <w:b/>
      <w:color w:val="auto"/>
      <w:kern w:val="0"/>
      <w:sz w:val="24"/>
    </w:rPr>
  </w:style>
  <w:style w:type="paragraph" w:styleId="Heading3">
    <w:name w:val="heading 3"/>
    <w:basedOn w:val="Normal"/>
    <w:next w:val="Normal"/>
    <w:link w:val="Heading3Char"/>
    <w:unhideWhenUsed/>
    <w:qFormat/>
    <w:rsid w:val="00511C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7F5"/>
    <w:rPr>
      <w:color w:val="0000FF"/>
      <w:u w:val="single"/>
    </w:rPr>
  </w:style>
  <w:style w:type="paragraph" w:styleId="Title">
    <w:name w:val="Title"/>
    <w:basedOn w:val="Normal"/>
    <w:link w:val="TitleChar"/>
    <w:qFormat/>
    <w:rsid w:val="007717F5"/>
    <w:pPr>
      <w:jc w:val="center"/>
    </w:pPr>
    <w:rPr>
      <w:b/>
      <w:bCs/>
      <w:color w:val="auto"/>
      <w:kern w:val="0"/>
      <w:sz w:val="28"/>
      <w:szCs w:val="24"/>
    </w:rPr>
  </w:style>
  <w:style w:type="character" w:customStyle="1" w:styleId="TitleChar">
    <w:name w:val="Title Char"/>
    <w:basedOn w:val="DefaultParagraphFont"/>
    <w:link w:val="Title"/>
    <w:rsid w:val="007717F5"/>
    <w:rPr>
      <w:b/>
      <w:bCs/>
      <w:sz w:val="28"/>
      <w:szCs w:val="24"/>
      <w:lang w:val="en-US" w:eastAsia="en-US" w:bidi="ar-SA"/>
    </w:rPr>
  </w:style>
  <w:style w:type="paragraph" w:styleId="Footer">
    <w:name w:val="footer"/>
    <w:basedOn w:val="Normal"/>
    <w:link w:val="FooterChar"/>
    <w:uiPriority w:val="99"/>
    <w:rsid w:val="002E0C8E"/>
    <w:pPr>
      <w:tabs>
        <w:tab w:val="center" w:pos="4320"/>
        <w:tab w:val="right" w:pos="8640"/>
      </w:tabs>
    </w:pPr>
  </w:style>
  <w:style w:type="character" w:styleId="PageNumber">
    <w:name w:val="page number"/>
    <w:basedOn w:val="DefaultParagraphFont"/>
    <w:rsid w:val="002E0C8E"/>
  </w:style>
  <w:style w:type="character" w:styleId="CommentReference">
    <w:name w:val="annotation reference"/>
    <w:basedOn w:val="DefaultParagraphFont"/>
    <w:rsid w:val="003C1CE6"/>
    <w:rPr>
      <w:sz w:val="16"/>
      <w:szCs w:val="16"/>
    </w:rPr>
  </w:style>
  <w:style w:type="paragraph" w:styleId="CommentText">
    <w:name w:val="annotation text"/>
    <w:basedOn w:val="Normal"/>
    <w:link w:val="CommentTextChar"/>
    <w:rsid w:val="003C1CE6"/>
  </w:style>
  <w:style w:type="character" w:customStyle="1" w:styleId="CommentTextChar">
    <w:name w:val="Comment Text Char"/>
    <w:basedOn w:val="DefaultParagraphFont"/>
    <w:link w:val="CommentText"/>
    <w:rsid w:val="003C1CE6"/>
    <w:rPr>
      <w:color w:val="000000"/>
      <w:kern w:val="28"/>
    </w:rPr>
  </w:style>
  <w:style w:type="paragraph" w:styleId="CommentSubject">
    <w:name w:val="annotation subject"/>
    <w:basedOn w:val="CommentText"/>
    <w:next w:val="CommentText"/>
    <w:link w:val="CommentSubjectChar"/>
    <w:rsid w:val="003C1CE6"/>
    <w:rPr>
      <w:b/>
      <w:bCs/>
    </w:rPr>
  </w:style>
  <w:style w:type="character" w:customStyle="1" w:styleId="CommentSubjectChar">
    <w:name w:val="Comment Subject Char"/>
    <w:basedOn w:val="CommentTextChar"/>
    <w:link w:val="CommentSubject"/>
    <w:rsid w:val="003C1CE6"/>
    <w:rPr>
      <w:b/>
      <w:bCs/>
      <w:color w:val="000000"/>
      <w:kern w:val="28"/>
    </w:rPr>
  </w:style>
  <w:style w:type="paragraph" w:styleId="BalloonText">
    <w:name w:val="Balloon Text"/>
    <w:basedOn w:val="Normal"/>
    <w:link w:val="BalloonTextChar"/>
    <w:rsid w:val="003C1CE6"/>
    <w:rPr>
      <w:rFonts w:ascii="Tahoma" w:hAnsi="Tahoma" w:cs="Tahoma"/>
      <w:sz w:val="16"/>
      <w:szCs w:val="16"/>
    </w:rPr>
  </w:style>
  <w:style w:type="character" w:customStyle="1" w:styleId="BalloonTextChar">
    <w:name w:val="Balloon Text Char"/>
    <w:basedOn w:val="DefaultParagraphFont"/>
    <w:link w:val="BalloonText"/>
    <w:rsid w:val="003C1CE6"/>
    <w:rPr>
      <w:rFonts w:ascii="Tahoma" w:hAnsi="Tahoma" w:cs="Tahoma"/>
      <w:color w:val="000000"/>
      <w:kern w:val="28"/>
      <w:sz w:val="16"/>
      <w:szCs w:val="16"/>
    </w:rPr>
  </w:style>
  <w:style w:type="character" w:customStyle="1" w:styleId="Heading1Char">
    <w:name w:val="Heading 1 Char"/>
    <w:basedOn w:val="DefaultParagraphFont"/>
    <w:link w:val="Heading1"/>
    <w:rsid w:val="006F15AE"/>
    <w:rPr>
      <w:rFonts w:ascii="Cambria" w:hAnsi="Cambria"/>
      <w:b/>
      <w:bCs/>
      <w:kern w:val="32"/>
      <w:sz w:val="32"/>
      <w:szCs w:val="32"/>
    </w:rPr>
  </w:style>
  <w:style w:type="character" w:customStyle="1" w:styleId="Heading2Char">
    <w:name w:val="Heading 2 Char"/>
    <w:basedOn w:val="DefaultParagraphFont"/>
    <w:link w:val="Heading2"/>
    <w:rsid w:val="006F15AE"/>
    <w:rPr>
      <w:b/>
      <w:sz w:val="24"/>
    </w:rPr>
  </w:style>
  <w:style w:type="paragraph" w:styleId="NormalWeb">
    <w:name w:val="Normal (Web)"/>
    <w:basedOn w:val="Normal"/>
    <w:uiPriority w:val="99"/>
    <w:rsid w:val="006F15AE"/>
    <w:pPr>
      <w:spacing w:before="144" w:after="288" w:line="384" w:lineRule="atLeast"/>
    </w:pPr>
    <w:rPr>
      <w:color w:val="auto"/>
      <w:kern w:val="0"/>
      <w:sz w:val="26"/>
      <w:szCs w:val="26"/>
    </w:rPr>
  </w:style>
  <w:style w:type="paragraph" w:styleId="ListParagraph">
    <w:name w:val="List Paragraph"/>
    <w:basedOn w:val="Normal"/>
    <w:uiPriority w:val="34"/>
    <w:qFormat/>
    <w:rsid w:val="006F15AE"/>
    <w:pPr>
      <w:spacing w:after="200" w:line="276" w:lineRule="auto"/>
      <w:ind w:left="720"/>
      <w:contextualSpacing/>
    </w:pPr>
    <w:rPr>
      <w:rFonts w:ascii="Verdana" w:eastAsia="Calibri" w:hAnsi="Verdana"/>
      <w:b/>
      <w:color w:val="auto"/>
      <w:kern w:val="0"/>
      <w:sz w:val="18"/>
      <w:szCs w:val="22"/>
    </w:rPr>
  </w:style>
  <w:style w:type="paragraph" w:customStyle="1" w:styleId="Default">
    <w:name w:val="Default"/>
    <w:rsid w:val="006F15AE"/>
    <w:pPr>
      <w:autoSpaceDE w:val="0"/>
      <w:autoSpaceDN w:val="0"/>
      <w:adjustRightInd w:val="0"/>
    </w:pPr>
    <w:rPr>
      <w:rFonts w:ascii="Verdana" w:hAnsi="Verdana" w:cs="Verdana"/>
      <w:color w:val="000000"/>
      <w:sz w:val="24"/>
      <w:szCs w:val="24"/>
    </w:rPr>
  </w:style>
  <w:style w:type="paragraph" w:customStyle="1" w:styleId="Pa5">
    <w:name w:val="Pa5"/>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Pa1">
    <w:name w:val="Pa1"/>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CHSglIndBodyJust">
    <w:name w:val="CH Sgl Ind Body Just"/>
    <w:basedOn w:val="Normal"/>
    <w:rsid w:val="006F15AE"/>
    <w:pPr>
      <w:spacing w:after="240"/>
      <w:ind w:firstLine="720"/>
      <w:jc w:val="both"/>
    </w:pPr>
    <w:rPr>
      <w:color w:val="auto"/>
      <w:kern w:val="0"/>
      <w:sz w:val="24"/>
      <w:szCs w:val="24"/>
    </w:rPr>
  </w:style>
  <w:style w:type="paragraph" w:customStyle="1" w:styleId="CHBullet">
    <w:name w:val="CH Bullet"/>
    <w:basedOn w:val="Normal"/>
    <w:rsid w:val="006F15AE"/>
    <w:pPr>
      <w:numPr>
        <w:numId w:val="3"/>
      </w:numPr>
    </w:pPr>
    <w:rPr>
      <w:color w:val="auto"/>
      <w:kern w:val="0"/>
      <w:sz w:val="24"/>
      <w:szCs w:val="24"/>
    </w:rPr>
  </w:style>
  <w:style w:type="paragraph" w:customStyle="1" w:styleId="CHSglIndBody">
    <w:name w:val="CH Sgl Ind Body"/>
    <w:basedOn w:val="Normal"/>
    <w:rsid w:val="006F5AF9"/>
    <w:pPr>
      <w:spacing w:after="240"/>
      <w:ind w:firstLine="720"/>
    </w:pPr>
    <w:rPr>
      <w:color w:val="auto"/>
      <w:kern w:val="0"/>
      <w:sz w:val="24"/>
      <w:szCs w:val="24"/>
    </w:rPr>
  </w:style>
  <w:style w:type="character" w:customStyle="1" w:styleId="Heading3Char">
    <w:name w:val="Heading 3 Char"/>
    <w:basedOn w:val="DefaultParagraphFont"/>
    <w:link w:val="Heading3"/>
    <w:rsid w:val="00511C54"/>
    <w:rPr>
      <w:rFonts w:asciiTheme="majorHAnsi" w:eastAsiaTheme="majorEastAsia" w:hAnsiTheme="majorHAnsi" w:cstheme="majorBidi"/>
      <w:b/>
      <w:bCs/>
      <w:color w:val="4F81BD" w:themeColor="accent1"/>
      <w:kern w:val="28"/>
    </w:rPr>
  </w:style>
  <w:style w:type="paragraph" w:styleId="BodyText">
    <w:name w:val="Body Text"/>
    <w:basedOn w:val="Normal"/>
    <w:link w:val="BodyTextChar"/>
    <w:rsid w:val="00511C54"/>
    <w:rPr>
      <w:b/>
      <w:bCs/>
      <w:color w:val="auto"/>
      <w:kern w:val="0"/>
      <w:sz w:val="24"/>
      <w:szCs w:val="24"/>
    </w:rPr>
  </w:style>
  <w:style w:type="character" w:customStyle="1" w:styleId="BodyTextChar">
    <w:name w:val="Body Text Char"/>
    <w:basedOn w:val="DefaultParagraphFont"/>
    <w:link w:val="BodyText"/>
    <w:rsid w:val="00511C54"/>
    <w:rPr>
      <w:b/>
      <w:bCs/>
      <w:sz w:val="24"/>
      <w:szCs w:val="24"/>
    </w:rPr>
  </w:style>
  <w:style w:type="paragraph" w:styleId="Header">
    <w:name w:val="header"/>
    <w:basedOn w:val="Normal"/>
    <w:link w:val="HeaderChar"/>
    <w:rsid w:val="008C136D"/>
    <w:pPr>
      <w:tabs>
        <w:tab w:val="center" w:pos="4680"/>
        <w:tab w:val="right" w:pos="9360"/>
      </w:tabs>
    </w:pPr>
  </w:style>
  <w:style w:type="character" w:customStyle="1" w:styleId="HeaderChar">
    <w:name w:val="Header Char"/>
    <w:basedOn w:val="DefaultParagraphFont"/>
    <w:link w:val="Header"/>
    <w:rsid w:val="008C136D"/>
    <w:rPr>
      <w:color w:val="000000"/>
      <w:kern w:val="28"/>
    </w:rPr>
  </w:style>
  <w:style w:type="character" w:customStyle="1" w:styleId="FooterChar">
    <w:name w:val="Footer Char"/>
    <w:basedOn w:val="DefaultParagraphFont"/>
    <w:link w:val="Footer"/>
    <w:uiPriority w:val="99"/>
    <w:rsid w:val="008C136D"/>
    <w:rPr>
      <w:color w:val="000000"/>
      <w:kern w:val="28"/>
    </w:rPr>
  </w:style>
  <w:style w:type="paragraph" w:styleId="Revision">
    <w:name w:val="Revision"/>
    <w:hidden/>
    <w:uiPriority w:val="99"/>
    <w:semiHidden/>
    <w:rsid w:val="005C315C"/>
    <w:rPr>
      <w:color w:val="000000"/>
      <w:kern w:val="28"/>
    </w:rPr>
  </w:style>
  <w:style w:type="table" w:styleId="TableGrid">
    <w:name w:val="Table Grid"/>
    <w:basedOn w:val="TableNormal"/>
    <w:uiPriority w:val="59"/>
    <w:rsid w:val="005C3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2">
    <w:name w:val="CM2"/>
    <w:basedOn w:val="Normal"/>
    <w:next w:val="Normal"/>
    <w:uiPriority w:val="99"/>
    <w:rsid w:val="00CB46E8"/>
    <w:pPr>
      <w:widowControl w:val="0"/>
      <w:autoSpaceDE w:val="0"/>
      <w:autoSpaceDN w:val="0"/>
      <w:adjustRightInd w:val="0"/>
    </w:pPr>
    <w:rPr>
      <w:rFonts w:ascii="Arial" w:eastAsiaTheme="minorEastAsia" w:hAnsi="Arial" w:cs="Arial"/>
      <w:color w:val="auto"/>
      <w:kern w:val="0"/>
      <w:sz w:val="24"/>
      <w:szCs w:val="24"/>
    </w:rPr>
  </w:style>
  <w:style w:type="character" w:styleId="Emphasis">
    <w:name w:val="Emphasis"/>
    <w:basedOn w:val="DefaultParagraphFont"/>
    <w:uiPriority w:val="20"/>
    <w:qFormat/>
    <w:rsid w:val="00CB46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525"/>
    <w:rPr>
      <w:color w:val="000000"/>
      <w:kern w:val="28"/>
    </w:rPr>
  </w:style>
  <w:style w:type="paragraph" w:styleId="Heading1">
    <w:name w:val="heading 1"/>
    <w:basedOn w:val="Normal"/>
    <w:next w:val="Normal"/>
    <w:link w:val="Heading1Char"/>
    <w:qFormat/>
    <w:rsid w:val="006F15AE"/>
    <w:pPr>
      <w:keepNext/>
      <w:spacing w:before="240" w:after="60"/>
      <w:outlineLvl w:val="0"/>
    </w:pPr>
    <w:rPr>
      <w:rFonts w:ascii="Cambria" w:hAnsi="Cambria"/>
      <w:b/>
      <w:bCs/>
      <w:color w:val="auto"/>
      <w:kern w:val="32"/>
      <w:sz w:val="32"/>
      <w:szCs w:val="32"/>
    </w:rPr>
  </w:style>
  <w:style w:type="paragraph" w:styleId="Heading2">
    <w:name w:val="heading 2"/>
    <w:basedOn w:val="Normal"/>
    <w:next w:val="Normal"/>
    <w:link w:val="Heading2Char"/>
    <w:qFormat/>
    <w:rsid w:val="006F15AE"/>
    <w:pPr>
      <w:keepNext/>
      <w:jc w:val="center"/>
      <w:outlineLvl w:val="1"/>
    </w:pPr>
    <w:rPr>
      <w:b/>
      <w:color w:val="auto"/>
      <w:kern w:val="0"/>
      <w:sz w:val="24"/>
    </w:rPr>
  </w:style>
  <w:style w:type="paragraph" w:styleId="Heading3">
    <w:name w:val="heading 3"/>
    <w:basedOn w:val="Normal"/>
    <w:next w:val="Normal"/>
    <w:link w:val="Heading3Char"/>
    <w:unhideWhenUsed/>
    <w:qFormat/>
    <w:rsid w:val="00511C5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17F5"/>
    <w:rPr>
      <w:color w:val="0000FF"/>
      <w:u w:val="single"/>
    </w:rPr>
  </w:style>
  <w:style w:type="paragraph" w:styleId="Title">
    <w:name w:val="Title"/>
    <w:basedOn w:val="Normal"/>
    <w:link w:val="TitleChar"/>
    <w:qFormat/>
    <w:rsid w:val="007717F5"/>
    <w:pPr>
      <w:jc w:val="center"/>
    </w:pPr>
    <w:rPr>
      <w:b/>
      <w:bCs/>
      <w:color w:val="auto"/>
      <w:kern w:val="0"/>
      <w:sz w:val="28"/>
      <w:szCs w:val="24"/>
    </w:rPr>
  </w:style>
  <w:style w:type="character" w:customStyle="1" w:styleId="TitleChar">
    <w:name w:val="Title Char"/>
    <w:basedOn w:val="DefaultParagraphFont"/>
    <w:link w:val="Title"/>
    <w:rsid w:val="007717F5"/>
    <w:rPr>
      <w:b/>
      <w:bCs/>
      <w:sz w:val="28"/>
      <w:szCs w:val="24"/>
      <w:lang w:val="en-US" w:eastAsia="en-US" w:bidi="ar-SA"/>
    </w:rPr>
  </w:style>
  <w:style w:type="paragraph" w:styleId="Footer">
    <w:name w:val="footer"/>
    <w:basedOn w:val="Normal"/>
    <w:link w:val="FooterChar"/>
    <w:uiPriority w:val="99"/>
    <w:rsid w:val="002E0C8E"/>
    <w:pPr>
      <w:tabs>
        <w:tab w:val="center" w:pos="4320"/>
        <w:tab w:val="right" w:pos="8640"/>
      </w:tabs>
    </w:pPr>
  </w:style>
  <w:style w:type="character" w:styleId="PageNumber">
    <w:name w:val="page number"/>
    <w:basedOn w:val="DefaultParagraphFont"/>
    <w:rsid w:val="002E0C8E"/>
  </w:style>
  <w:style w:type="character" w:styleId="CommentReference">
    <w:name w:val="annotation reference"/>
    <w:basedOn w:val="DefaultParagraphFont"/>
    <w:rsid w:val="003C1CE6"/>
    <w:rPr>
      <w:sz w:val="16"/>
      <w:szCs w:val="16"/>
    </w:rPr>
  </w:style>
  <w:style w:type="paragraph" w:styleId="CommentText">
    <w:name w:val="annotation text"/>
    <w:basedOn w:val="Normal"/>
    <w:link w:val="CommentTextChar"/>
    <w:rsid w:val="003C1CE6"/>
  </w:style>
  <w:style w:type="character" w:customStyle="1" w:styleId="CommentTextChar">
    <w:name w:val="Comment Text Char"/>
    <w:basedOn w:val="DefaultParagraphFont"/>
    <w:link w:val="CommentText"/>
    <w:rsid w:val="003C1CE6"/>
    <w:rPr>
      <w:color w:val="000000"/>
      <w:kern w:val="28"/>
    </w:rPr>
  </w:style>
  <w:style w:type="paragraph" w:styleId="CommentSubject">
    <w:name w:val="annotation subject"/>
    <w:basedOn w:val="CommentText"/>
    <w:next w:val="CommentText"/>
    <w:link w:val="CommentSubjectChar"/>
    <w:rsid w:val="003C1CE6"/>
    <w:rPr>
      <w:b/>
      <w:bCs/>
    </w:rPr>
  </w:style>
  <w:style w:type="character" w:customStyle="1" w:styleId="CommentSubjectChar">
    <w:name w:val="Comment Subject Char"/>
    <w:basedOn w:val="CommentTextChar"/>
    <w:link w:val="CommentSubject"/>
    <w:rsid w:val="003C1CE6"/>
    <w:rPr>
      <w:b/>
      <w:bCs/>
      <w:color w:val="000000"/>
      <w:kern w:val="28"/>
    </w:rPr>
  </w:style>
  <w:style w:type="paragraph" w:styleId="BalloonText">
    <w:name w:val="Balloon Text"/>
    <w:basedOn w:val="Normal"/>
    <w:link w:val="BalloonTextChar"/>
    <w:rsid w:val="003C1CE6"/>
    <w:rPr>
      <w:rFonts w:ascii="Tahoma" w:hAnsi="Tahoma" w:cs="Tahoma"/>
      <w:sz w:val="16"/>
      <w:szCs w:val="16"/>
    </w:rPr>
  </w:style>
  <w:style w:type="character" w:customStyle="1" w:styleId="BalloonTextChar">
    <w:name w:val="Balloon Text Char"/>
    <w:basedOn w:val="DefaultParagraphFont"/>
    <w:link w:val="BalloonText"/>
    <w:rsid w:val="003C1CE6"/>
    <w:rPr>
      <w:rFonts w:ascii="Tahoma" w:hAnsi="Tahoma" w:cs="Tahoma"/>
      <w:color w:val="000000"/>
      <w:kern w:val="28"/>
      <w:sz w:val="16"/>
      <w:szCs w:val="16"/>
    </w:rPr>
  </w:style>
  <w:style w:type="character" w:customStyle="1" w:styleId="Heading1Char">
    <w:name w:val="Heading 1 Char"/>
    <w:basedOn w:val="DefaultParagraphFont"/>
    <w:link w:val="Heading1"/>
    <w:rsid w:val="006F15AE"/>
    <w:rPr>
      <w:rFonts w:ascii="Cambria" w:hAnsi="Cambria"/>
      <w:b/>
      <w:bCs/>
      <w:kern w:val="32"/>
      <w:sz w:val="32"/>
      <w:szCs w:val="32"/>
    </w:rPr>
  </w:style>
  <w:style w:type="character" w:customStyle="1" w:styleId="Heading2Char">
    <w:name w:val="Heading 2 Char"/>
    <w:basedOn w:val="DefaultParagraphFont"/>
    <w:link w:val="Heading2"/>
    <w:rsid w:val="006F15AE"/>
    <w:rPr>
      <w:b/>
      <w:sz w:val="24"/>
    </w:rPr>
  </w:style>
  <w:style w:type="paragraph" w:styleId="NormalWeb">
    <w:name w:val="Normal (Web)"/>
    <w:basedOn w:val="Normal"/>
    <w:uiPriority w:val="99"/>
    <w:rsid w:val="006F15AE"/>
    <w:pPr>
      <w:spacing w:before="144" w:after="288" w:line="384" w:lineRule="atLeast"/>
    </w:pPr>
    <w:rPr>
      <w:color w:val="auto"/>
      <w:kern w:val="0"/>
      <w:sz w:val="26"/>
      <w:szCs w:val="26"/>
    </w:rPr>
  </w:style>
  <w:style w:type="paragraph" w:styleId="ListParagraph">
    <w:name w:val="List Paragraph"/>
    <w:basedOn w:val="Normal"/>
    <w:uiPriority w:val="34"/>
    <w:qFormat/>
    <w:rsid w:val="006F15AE"/>
    <w:pPr>
      <w:spacing w:after="200" w:line="276" w:lineRule="auto"/>
      <w:ind w:left="720"/>
      <w:contextualSpacing/>
    </w:pPr>
    <w:rPr>
      <w:rFonts w:ascii="Verdana" w:eastAsia="Calibri" w:hAnsi="Verdana"/>
      <w:b/>
      <w:color w:val="auto"/>
      <w:kern w:val="0"/>
      <w:sz w:val="18"/>
      <w:szCs w:val="22"/>
    </w:rPr>
  </w:style>
  <w:style w:type="paragraph" w:customStyle="1" w:styleId="Default">
    <w:name w:val="Default"/>
    <w:rsid w:val="006F15AE"/>
    <w:pPr>
      <w:autoSpaceDE w:val="0"/>
      <w:autoSpaceDN w:val="0"/>
      <w:adjustRightInd w:val="0"/>
    </w:pPr>
    <w:rPr>
      <w:rFonts w:ascii="Verdana" w:hAnsi="Verdana" w:cs="Verdana"/>
      <w:color w:val="000000"/>
      <w:sz w:val="24"/>
      <w:szCs w:val="24"/>
    </w:rPr>
  </w:style>
  <w:style w:type="paragraph" w:customStyle="1" w:styleId="Pa5">
    <w:name w:val="Pa5"/>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Pa1">
    <w:name w:val="Pa1"/>
    <w:basedOn w:val="Default"/>
    <w:next w:val="Default"/>
    <w:uiPriority w:val="99"/>
    <w:rsid w:val="006F15AE"/>
    <w:pPr>
      <w:spacing w:line="201" w:lineRule="atLeast"/>
    </w:pPr>
    <w:rPr>
      <w:rFonts w:ascii="Warnock Pro SmBd" w:eastAsia="Calibri" w:hAnsi="Warnock Pro SmBd" w:cs="Times New Roman"/>
      <w:color w:val="auto"/>
    </w:rPr>
  </w:style>
  <w:style w:type="paragraph" w:customStyle="1" w:styleId="CHSglIndBodyJust">
    <w:name w:val="CH Sgl Ind Body Just"/>
    <w:basedOn w:val="Normal"/>
    <w:rsid w:val="006F15AE"/>
    <w:pPr>
      <w:spacing w:after="240"/>
      <w:ind w:firstLine="720"/>
      <w:jc w:val="both"/>
    </w:pPr>
    <w:rPr>
      <w:color w:val="auto"/>
      <w:kern w:val="0"/>
      <w:sz w:val="24"/>
      <w:szCs w:val="24"/>
    </w:rPr>
  </w:style>
  <w:style w:type="paragraph" w:customStyle="1" w:styleId="CHBullet">
    <w:name w:val="CH Bullet"/>
    <w:basedOn w:val="Normal"/>
    <w:rsid w:val="006F15AE"/>
    <w:pPr>
      <w:numPr>
        <w:numId w:val="3"/>
      </w:numPr>
    </w:pPr>
    <w:rPr>
      <w:color w:val="auto"/>
      <w:kern w:val="0"/>
      <w:sz w:val="24"/>
      <w:szCs w:val="24"/>
    </w:rPr>
  </w:style>
  <w:style w:type="paragraph" w:customStyle="1" w:styleId="CHSglIndBody">
    <w:name w:val="CH Sgl Ind Body"/>
    <w:basedOn w:val="Normal"/>
    <w:rsid w:val="006F5AF9"/>
    <w:pPr>
      <w:spacing w:after="240"/>
      <w:ind w:firstLine="720"/>
    </w:pPr>
    <w:rPr>
      <w:color w:val="auto"/>
      <w:kern w:val="0"/>
      <w:sz w:val="24"/>
      <w:szCs w:val="24"/>
    </w:rPr>
  </w:style>
  <w:style w:type="character" w:customStyle="1" w:styleId="Heading3Char">
    <w:name w:val="Heading 3 Char"/>
    <w:basedOn w:val="DefaultParagraphFont"/>
    <w:link w:val="Heading3"/>
    <w:rsid w:val="00511C54"/>
    <w:rPr>
      <w:rFonts w:asciiTheme="majorHAnsi" w:eastAsiaTheme="majorEastAsia" w:hAnsiTheme="majorHAnsi" w:cstheme="majorBidi"/>
      <w:b/>
      <w:bCs/>
      <w:color w:val="4F81BD" w:themeColor="accent1"/>
      <w:kern w:val="28"/>
    </w:rPr>
  </w:style>
  <w:style w:type="paragraph" w:styleId="BodyText">
    <w:name w:val="Body Text"/>
    <w:basedOn w:val="Normal"/>
    <w:link w:val="BodyTextChar"/>
    <w:rsid w:val="00511C54"/>
    <w:rPr>
      <w:b/>
      <w:bCs/>
      <w:color w:val="auto"/>
      <w:kern w:val="0"/>
      <w:sz w:val="24"/>
      <w:szCs w:val="24"/>
    </w:rPr>
  </w:style>
  <w:style w:type="character" w:customStyle="1" w:styleId="BodyTextChar">
    <w:name w:val="Body Text Char"/>
    <w:basedOn w:val="DefaultParagraphFont"/>
    <w:link w:val="BodyText"/>
    <w:rsid w:val="00511C54"/>
    <w:rPr>
      <w:b/>
      <w:bCs/>
      <w:sz w:val="24"/>
      <w:szCs w:val="24"/>
    </w:rPr>
  </w:style>
  <w:style w:type="paragraph" w:styleId="Header">
    <w:name w:val="header"/>
    <w:basedOn w:val="Normal"/>
    <w:link w:val="HeaderChar"/>
    <w:rsid w:val="008C136D"/>
    <w:pPr>
      <w:tabs>
        <w:tab w:val="center" w:pos="4680"/>
        <w:tab w:val="right" w:pos="9360"/>
      </w:tabs>
    </w:pPr>
  </w:style>
  <w:style w:type="character" w:customStyle="1" w:styleId="HeaderChar">
    <w:name w:val="Header Char"/>
    <w:basedOn w:val="DefaultParagraphFont"/>
    <w:link w:val="Header"/>
    <w:rsid w:val="008C136D"/>
    <w:rPr>
      <w:color w:val="000000"/>
      <w:kern w:val="28"/>
    </w:rPr>
  </w:style>
  <w:style w:type="character" w:customStyle="1" w:styleId="FooterChar">
    <w:name w:val="Footer Char"/>
    <w:basedOn w:val="DefaultParagraphFont"/>
    <w:link w:val="Footer"/>
    <w:uiPriority w:val="99"/>
    <w:rsid w:val="008C136D"/>
    <w:rPr>
      <w:color w:val="000000"/>
      <w:kern w:val="28"/>
    </w:rPr>
  </w:style>
  <w:style w:type="paragraph" w:styleId="Revision">
    <w:name w:val="Revision"/>
    <w:hidden/>
    <w:uiPriority w:val="99"/>
    <w:semiHidden/>
    <w:rsid w:val="005C315C"/>
    <w:rPr>
      <w:color w:val="000000"/>
      <w:kern w:val="28"/>
    </w:rPr>
  </w:style>
  <w:style w:type="table" w:styleId="TableGrid">
    <w:name w:val="Table Grid"/>
    <w:basedOn w:val="TableNormal"/>
    <w:uiPriority w:val="59"/>
    <w:rsid w:val="005C31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M2">
    <w:name w:val="CM2"/>
    <w:basedOn w:val="Normal"/>
    <w:next w:val="Normal"/>
    <w:uiPriority w:val="99"/>
    <w:rsid w:val="00CB46E8"/>
    <w:pPr>
      <w:widowControl w:val="0"/>
      <w:autoSpaceDE w:val="0"/>
      <w:autoSpaceDN w:val="0"/>
      <w:adjustRightInd w:val="0"/>
    </w:pPr>
    <w:rPr>
      <w:rFonts w:ascii="Arial" w:eastAsiaTheme="minorEastAsia" w:hAnsi="Arial" w:cs="Arial"/>
      <w:color w:val="auto"/>
      <w:kern w:val="0"/>
      <w:sz w:val="24"/>
      <w:szCs w:val="24"/>
    </w:rPr>
  </w:style>
  <w:style w:type="character" w:styleId="Emphasis">
    <w:name w:val="Emphasis"/>
    <w:basedOn w:val="DefaultParagraphFont"/>
    <w:uiPriority w:val="20"/>
    <w:qFormat/>
    <w:rsid w:val="00CB46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9654">
      <w:bodyDiv w:val="1"/>
      <w:marLeft w:val="0"/>
      <w:marRight w:val="0"/>
      <w:marTop w:val="0"/>
      <w:marBottom w:val="0"/>
      <w:divBdr>
        <w:top w:val="none" w:sz="0" w:space="0" w:color="auto"/>
        <w:left w:val="none" w:sz="0" w:space="0" w:color="auto"/>
        <w:bottom w:val="none" w:sz="0" w:space="0" w:color="auto"/>
        <w:right w:val="none" w:sz="0" w:space="0" w:color="auto"/>
      </w:divBdr>
    </w:div>
    <w:div w:id="455374766">
      <w:bodyDiv w:val="1"/>
      <w:marLeft w:val="0"/>
      <w:marRight w:val="0"/>
      <w:marTop w:val="0"/>
      <w:marBottom w:val="0"/>
      <w:divBdr>
        <w:top w:val="none" w:sz="0" w:space="0" w:color="auto"/>
        <w:left w:val="none" w:sz="0" w:space="0" w:color="auto"/>
        <w:bottom w:val="none" w:sz="0" w:space="0" w:color="auto"/>
        <w:right w:val="none" w:sz="0" w:space="0" w:color="auto"/>
      </w:divBdr>
    </w:div>
    <w:div w:id="513805088">
      <w:bodyDiv w:val="1"/>
      <w:marLeft w:val="0"/>
      <w:marRight w:val="0"/>
      <w:marTop w:val="0"/>
      <w:marBottom w:val="0"/>
      <w:divBdr>
        <w:top w:val="none" w:sz="0" w:space="0" w:color="auto"/>
        <w:left w:val="none" w:sz="0" w:space="0" w:color="auto"/>
        <w:bottom w:val="none" w:sz="0" w:space="0" w:color="auto"/>
        <w:right w:val="none" w:sz="0" w:space="0" w:color="auto"/>
      </w:divBdr>
    </w:div>
    <w:div w:id="598563152">
      <w:bodyDiv w:val="1"/>
      <w:marLeft w:val="0"/>
      <w:marRight w:val="0"/>
      <w:marTop w:val="0"/>
      <w:marBottom w:val="0"/>
      <w:divBdr>
        <w:top w:val="none" w:sz="0" w:space="0" w:color="auto"/>
        <w:left w:val="none" w:sz="0" w:space="0" w:color="auto"/>
        <w:bottom w:val="none" w:sz="0" w:space="0" w:color="auto"/>
        <w:right w:val="none" w:sz="0" w:space="0" w:color="auto"/>
      </w:divBdr>
      <w:divsChild>
        <w:div w:id="1873764460">
          <w:marLeft w:val="0"/>
          <w:marRight w:val="0"/>
          <w:marTop w:val="0"/>
          <w:marBottom w:val="0"/>
          <w:divBdr>
            <w:top w:val="none" w:sz="0" w:space="0" w:color="auto"/>
            <w:left w:val="none" w:sz="0" w:space="0" w:color="auto"/>
            <w:bottom w:val="none" w:sz="0" w:space="0" w:color="auto"/>
            <w:right w:val="none" w:sz="0" w:space="0" w:color="auto"/>
          </w:divBdr>
          <w:divsChild>
            <w:div w:id="1101417927">
              <w:marLeft w:val="0"/>
              <w:marRight w:val="0"/>
              <w:marTop w:val="0"/>
              <w:marBottom w:val="0"/>
              <w:divBdr>
                <w:top w:val="none" w:sz="0" w:space="0" w:color="auto"/>
                <w:left w:val="none" w:sz="0" w:space="0" w:color="auto"/>
                <w:bottom w:val="none" w:sz="0" w:space="0" w:color="auto"/>
                <w:right w:val="none" w:sz="0" w:space="0" w:color="auto"/>
              </w:divBdr>
              <w:divsChild>
                <w:div w:id="1147669623">
                  <w:marLeft w:val="0"/>
                  <w:marRight w:val="0"/>
                  <w:marTop w:val="0"/>
                  <w:marBottom w:val="0"/>
                  <w:divBdr>
                    <w:top w:val="none" w:sz="0" w:space="0" w:color="auto"/>
                    <w:left w:val="none" w:sz="0" w:space="0" w:color="auto"/>
                    <w:bottom w:val="none" w:sz="0" w:space="0" w:color="auto"/>
                    <w:right w:val="none" w:sz="0" w:space="0" w:color="auto"/>
                  </w:divBdr>
                  <w:divsChild>
                    <w:div w:id="424040789">
                      <w:marLeft w:val="0"/>
                      <w:marRight w:val="0"/>
                      <w:marTop w:val="0"/>
                      <w:marBottom w:val="0"/>
                      <w:divBdr>
                        <w:top w:val="none" w:sz="0" w:space="0" w:color="auto"/>
                        <w:left w:val="none" w:sz="0" w:space="0" w:color="auto"/>
                        <w:bottom w:val="none" w:sz="0" w:space="0" w:color="auto"/>
                        <w:right w:val="none" w:sz="0" w:space="0" w:color="auto"/>
                      </w:divBdr>
                      <w:divsChild>
                        <w:div w:id="1020087816">
                          <w:marLeft w:val="0"/>
                          <w:marRight w:val="0"/>
                          <w:marTop w:val="0"/>
                          <w:marBottom w:val="0"/>
                          <w:divBdr>
                            <w:top w:val="none" w:sz="0" w:space="0" w:color="auto"/>
                            <w:left w:val="none" w:sz="0" w:space="0" w:color="auto"/>
                            <w:bottom w:val="none" w:sz="0" w:space="0" w:color="auto"/>
                            <w:right w:val="none" w:sz="0" w:space="0" w:color="auto"/>
                          </w:divBdr>
                          <w:divsChild>
                            <w:div w:id="513105708">
                              <w:marLeft w:val="0"/>
                              <w:marRight w:val="0"/>
                              <w:marTop w:val="0"/>
                              <w:marBottom w:val="0"/>
                              <w:divBdr>
                                <w:top w:val="none" w:sz="0" w:space="0" w:color="auto"/>
                                <w:left w:val="none" w:sz="0" w:space="0" w:color="auto"/>
                                <w:bottom w:val="none" w:sz="0" w:space="0" w:color="auto"/>
                                <w:right w:val="none" w:sz="0" w:space="0" w:color="auto"/>
                              </w:divBdr>
                              <w:divsChild>
                                <w:div w:id="333383738">
                                  <w:marLeft w:val="0"/>
                                  <w:marRight w:val="0"/>
                                  <w:marTop w:val="0"/>
                                  <w:marBottom w:val="0"/>
                                  <w:divBdr>
                                    <w:top w:val="none" w:sz="0" w:space="0" w:color="auto"/>
                                    <w:left w:val="none" w:sz="0" w:space="0" w:color="auto"/>
                                    <w:bottom w:val="none" w:sz="0" w:space="0" w:color="auto"/>
                                    <w:right w:val="none" w:sz="0" w:space="0" w:color="auto"/>
                                  </w:divBdr>
                                  <w:divsChild>
                                    <w:div w:id="759760470">
                                      <w:marLeft w:val="0"/>
                                      <w:marRight w:val="0"/>
                                      <w:marTop w:val="0"/>
                                      <w:marBottom w:val="0"/>
                                      <w:divBdr>
                                        <w:top w:val="none" w:sz="0" w:space="0" w:color="auto"/>
                                        <w:left w:val="none" w:sz="0" w:space="0" w:color="auto"/>
                                        <w:bottom w:val="none" w:sz="0" w:space="0" w:color="auto"/>
                                        <w:right w:val="none" w:sz="0" w:space="0" w:color="auto"/>
                                      </w:divBdr>
                                      <w:divsChild>
                                        <w:div w:id="726228259">
                                          <w:marLeft w:val="0"/>
                                          <w:marRight w:val="0"/>
                                          <w:marTop w:val="0"/>
                                          <w:marBottom w:val="0"/>
                                          <w:divBdr>
                                            <w:top w:val="none" w:sz="0" w:space="0" w:color="auto"/>
                                            <w:left w:val="none" w:sz="0" w:space="0" w:color="auto"/>
                                            <w:bottom w:val="none" w:sz="0" w:space="0" w:color="auto"/>
                                            <w:right w:val="none" w:sz="0" w:space="0" w:color="auto"/>
                                          </w:divBdr>
                                          <w:divsChild>
                                            <w:div w:id="12806853">
                                              <w:marLeft w:val="0"/>
                                              <w:marRight w:val="0"/>
                                              <w:marTop w:val="0"/>
                                              <w:marBottom w:val="0"/>
                                              <w:divBdr>
                                                <w:top w:val="none" w:sz="0" w:space="0" w:color="auto"/>
                                                <w:left w:val="none" w:sz="0" w:space="0" w:color="auto"/>
                                                <w:bottom w:val="none" w:sz="0" w:space="0" w:color="auto"/>
                                                <w:right w:val="none" w:sz="0" w:space="0" w:color="auto"/>
                                              </w:divBdr>
                                              <w:divsChild>
                                                <w:div w:id="1059861251">
                                                  <w:marLeft w:val="0"/>
                                                  <w:marRight w:val="0"/>
                                                  <w:marTop w:val="0"/>
                                                  <w:marBottom w:val="0"/>
                                                  <w:divBdr>
                                                    <w:top w:val="none" w:sz="0" w:space="0" w:color="auto"/>
                                                    <w:left w:val="none" w:sz="0" w:space="0" w:color="auto"/>
                                                    <w:bottom w:val="none" w:sz="0" w:space="0" w:color="auto"/>
                                                    <w:right w:val="none" w:sz="0" w:space="0" w:color="auto"/>
                                                  </w:divBdr>
                                                  <w:divsChild>
                                                    <w:div w:id="1091585848">
                                                      <w:marLeft w:val="0"/>
                                                      <w:marRight w:val="0"/>
                                                      <w:marTop w:val="0"/>
                                                      <w:marBottom w:val="0"/>
                                                      <w:divBdr>
                                                        <w:top w:val="none" w:sz="0" w:space="0" w:color="auto"/>
                                                        <w:left w:val="none" w:sz="0" w:space="0" w:color="auto"/>
                                                        <w:bottom w:val="none" w:sz="0" w:space="0" w:color="auto"/>
                                                        <w:right w:val="none" w:sz="0" w:space="0" w:color="auto"/>
                                                      </w:divBdr>
                                                      <w:divsChild>
                                                        <w:div w:id="967125877">
                                                          <w:marLeft w:val="0"/>
                                                          <w:marRight w:val="0"/>
                                                          <w:marTop w:val="0"/>
                                                          <w:marBottom w:val="0"/>
                                                          <w:divBdr>
                                                            <w:top w:val="none" w:sz="0" w:space="0" w:color="auto"/>
                                                            <w:left w:val="none" w:sz="0" w:space="0" w:color="auto"/>
                                                            <w:bottom w:val="none" w:sz="0" w:space="0" w:color="auto"/>
                                                            <w:right w:val="none" w:sz="0" w:space="0" w:color="auto"/>
                                                          </w:divBdr>
                                                          <w:divsChild>
                                                            <w:div w:id="734857979">
                                                              <w:marLeft w:val="0"/>
                                                              <w:marRight w:val="0"/>
                                                              <w:marTop w:val="0"/>
                                                              <w:marBottom w:val="0"/>
                                                              <w:divBdr>
                                                                <w:top w:val="none" w:sz="0" w:space="0" w:color="auto"/>
                                                                <w:left w:val="none" w:sz="0" w:space="0" w:color="auto"/>
                                                                <w:bottom w:val="none" w:sz="0" w:space="0" w:color="auto"/>
                                                                <w:right w:val="none" w:sz="0" w:space="0" w:color="auto"/>
                                                              </w:divBdr>
                                                              <w:divsChild>
                                                                <w:div w:id="1003581129">
                                                                  <w:marLeft w:val="0"/>
                                                                  <w:marRight w:val="0"/>
                                                                  <w:marTop w:val="0"/>
                                                                  <w:marBottom w:val="0"/>
                                                                  <w:divBdr>
                                                                    <w:top w:val="none" w:sz="0" w:space="0" w:color="auto"/>
                                                                    <w:left w:val="none" w:sz="0" w:space="0" w:color="auto"/>
                                                                    <w:bottom w:val="none" w:sz="0" w:space="0" w:color="auto"/>
                                                                    <w:right w:val="none" w:sz="0" w:space="0" w:color="auto"/>
                                                                  </w:divBdr>
                                                                  <w:divsChild>
                                                                    <w:div w:id="254438242">
                                                                      <w:marLeft w:val="0"/>
                                                                      <w:marRight w:val="0"/>
                                                                      <w:marTop w:val="0"/>
                                                                      <w:marBottom w:val="0"/>
                                                                      <w:divBdr>
                                                                        <w:top w:val="none" w:sz="0" w:space="0" w:color="auto"/>
                                                                        <w:left w:val="none" w:sz="0" w:space="0" w:color="auto"/>
                                                                        <w:bottom w:val="none" w:sz="0" w:space="0" w:color="auto"/>
                                                                        <w:right w:val="none" w:sz="0" w:space="0" w:color="auto"/>
                                                                      </w:divBdr>
                                                                      <w:divsChild>
                                                                        <w:div w:id="2097053282">
                                                                          <w:marLeft w:val="0"/>
                                                                          <w:marRight w:val="0"/>
                                                                          <w:marTop w:val="0"/>
                                                                          <w:marBottom w:val="0"/>
                                                                          <w:divBdr>
                                                                            <w:top w:val="none" w:sz="0" w:space="0" w:color="auto"/>
                                                                            <w:left w:val="none" w:sz="0" w:space="0" w:color="auto"/>
                                                                            <w:bottom w:val="none" w:sz="0" w:space="0" w:color="auto"/>
                                                                            <w:right w:val="none" w:sz="0" w:space="0" w:color="auto"/>
                                                                          </w:divBdr>
                                                                          <w:divsChild>
                                                                            <w:div w:id="937639023">
                                                                              <w:marLeft w:val="0"/>
                                                                              <w:marRight w:val="0"/>
                                                                              <w:marTop w:val="0"/>
                                                                              <w:marBottom w:val="0"/>
                                                                              <w:divBdr>
                                                                                <w:top w:val="none" w:sz="0" w:space="0" w:color="auto"/>
                                                                                <w:left w:val="none" w:sz="0" w:space="0" w:color="auto"/>
                                                                                <w:bottom w:val="none" w:sz="0" w:space="0" w:color="auto"/>
                                                                                <w:right w:val="none" w:sz="0" w:space="0" w:color="auto"/>
                                                                              </w:divBdr>
                                                                              <w:divsChild>
                                                                                <w:div w:id="806582916">
                                                                                  <w:marLeft w:val="0"/>
                                                                                  <w:marRight w:val="0"/>
                                                                                  <w:marTop w:val="0"/>
                                                                                  <w:marBottom w:val="0"/>
                                                                                  <w:divBdr>
                                                                                    <w:top w:val="none" w:sz="0" w:space="0" w:color="auto"/>
                                                                                    <w:left w:val="none" w:sz="0" w:space="0" w:color="auto"/>
                                                                                    <w:bottom w:val="none" w:sz="0" w:space="0" w:color="auto"/>
                                                                                    <w:right w:val="none" w:sz="0" w:space="0" w:color="auto"/>
                                                                                  </w:divBdr>
                                                                                  <w:divsChild>
                                                                                    <w:div w:id="266237528">
                                                                                      <w:marLeft w:val="0"/>
                                                                                      <w:marRight w:val="0"/>
                                                                                      <w:marTop w:val="0"/>
                                                                                      <w:marBottom w:val="0"/>
                                                                                      <w:divBdr>
                                                                                        <w:top w:val="none" w:sz="0" w:space="0" w:color="auto"/>
                                                                                        <w:left w:val="none" w:sz="0" w:space="0" w:color="auto"/>
                                                                                        <w:bottom w:val="none" w:sz="0" w:space="0" w:color="auto"/>
                                                                                        <w:right w:val="none" w:sz="0" w:space="0" w:color="auto"/>
                                                                                      </w:divBdr>
                                                                                      <w:divsChild>
                                                                                        <w:div w:id="1282570966">
                                                                                          <w:marLeft w:val="0"/>
                                                                                          <w:marRight w:val="0"/>
                                                                                          <w:marTop w:val="0"/>
                                                                                          <w:marBottom w:val="0"/>
                                                                                          <w:divBdr>
                                                                                            <w:top w:val="none" w:sz="0" w:space="0" w:color="auto"/>
                                                                                            <w:left w:val="none" w:sz="0" w:space="0" w:color="auto"/>
                                                                                            <w:bottom w:val="none" w:sz="0" w:space="0" w:color="auto"/>
                                                                                            <w:right w:val="none" w:sz="0" w:space="0" w:color="auto"/>
                                                                                          </w:divBdr>
                                                                                          <w:divsChild>
                                                                                            <w:div w:id="52898948">
                                                                                              <w:marLeft w:val="0"/>
                                                                                              <w:marRight w:val="120"/>
                                                                                              <w:marTop w:val="0"/>
                                                                                              <w:marBottom w:val="150"/>
                                                                                              <w:divBdr>
                                                                                                <w:top w:val="single" w:sz="2" w:space="0" w:color="EFEFEF"/>
                                                                                                <w:left w:val="single" w:sz="6" w:space="0" w:color="EFEFEF"/>
                                                                                                <w:bottom w:val="single" w:sz="6" w:space="0" w:color="E2E2E2"/>
                                                                                                <w:right w:val="single" w:sz="6" w:space="0" w:color="EFEFEF"/>
                                                                                              </w:divBdr>
                                                                                              <w:divsChild>
                                                                                                <w:div w:id="723990592">
                                                                                                  <w:marLeft w:val="0"/>
                                                                                                  <w:marRight w:val="0"/>
                                                                                                  <w:marTop w:val="0"/>
                                                                                                  <w:marBottom w:val="0"/>
                                                                                                  <w:divBdr>
                                                                                                    <w:top w:val="none" w:sz="0" w:space="0" w:color="auto"/>
                                                                                                    <w:left w:val="none" w:sz="0" w:space="0" w:color="auto"/>
                                                                                                    <w:bottom w:val="none" w:sz="0" w:space="0" w:color="auto"/>
                                                                                                    <w:right w:val="none" w:sz="0" w:space="0" w:color="auto"/>
                                                                                                  </w:divBdr>
                                                                                                  <w:divsChild>
                                                                                                    <w:div w:id="1349990969">
                                                                                                      <w:marLeft w:val="0"/>
                                                                                                      <w:marRight w:val="0"/>
                                                                                                      <w:marTop w:val="0"/>
                                                                                                      <w:marBottom w:val="0"/>
                                                                                                      <w:divBdr>
                                                                                                        <w:top w:val="none" w:sz="0" w:space="0" w:color="auto"/>
                                                                                                        <w:left w:val="none" w:sz="0" w:space="0" w:color="auto"/>
                                                                                                        <w:bottom w:val="none" w:sz="0" w:space="0" w:color="auto"/>
                                                                                                        <w:right w:val="none" w:sz="0" w:space="0" w:color="auto"/>
                                                                                                      </w:divBdr>
                                                                                                      <w:divsChild>
                                                                                                        <w:div w:id="1395619700">
                                                                                                          <w:marLeft w:val="0"/>
                                                                                                          <w:marRight w:val="0"/>
                                                                                                          <w:marTop w:val="0"/>
                                                                                                          <w:marBottom w:val="0"/>
                                                                                                          <w:divBdr>
                                                                                                            <w:top w:val="none" w:sz="0" w:space="0" w:color="auto"/>
                                                                                                            <w:left w:val="none" w:sz="0" w:space="0" w:color="auto"/>
                                                                                                            <w:bottom w:val="none" w:sz="0" w:space="0" w:color="auto"/>
                                                                                                            <w:right w:val="none" w:sz="0" w:space="0" w:color="auto"/>
                                                                                                          </w:divBdr>
                                                                                                          <w:divsChild>
                                                                                                            <w:div w:id="2139108087">
                                                                                                              <w:marLeft w:val="0"/>
                                                                                                              <w:marRight w:val="0"/>
                                                                                                              <w:marTop w:val="0"/>
                                                                                                              <w:marBottom w:val="0"/>
                                                                                                              <w:divBdr>
                                                                                                                <w:top w:val="none" w:sz="0" w:space="0" w:color="auto"/>
                                                                                                                <w:left w:val="none" w:sz="0" w:space="0" w:color="auto"/>
                                                                                                                <w:bottom w:val="none" w:sz="0" w:space="0" w:color="auto"/>
                                                                                                                <w:right w:val="none" w:sz="0" w:space="0" w:color="auto"/>
                                                                                                              </w:divBdr>
                                                                                                              <w:divsChild>
                                                                                                                <w:div w:id="1168984162">
                                                                                                                  <w:marLeft w:val="0"/>
                                                                                                                  <w:marRight w:val="0"/>
                                                                                                                  <w:marTop w:val="0"/>
                                                                                                                  <w:marBottom w:val="0"/>
                                                                                                                  <w:divBdr>
                                                                                                                    <w:top w:val="none" w:sz="0" w:space="0" w:color="auto"/>
                                                                                                                    <w:left w:val="none" w:sz="0" w:space="0" w:color="auto"/>
                                                                                                                    <w:bottom w:val="none" w:sz="0" w:space="0" w:color="auto"/>
                                                                                                                    <w:right w:val="none" w:sz="0" w:space="0" w:color="auto"/>
                                                                                                                  </w:divBdr>
                                                                                                                  <w:divsChild>
                                                                                                                    <w:div w:id="25297524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40978290">
                                                                                                                          <w:marLeft w:val="0"/>
                                                                                                                          <w:marRight w:val="0"/>
                                                                                                                          <w:marTop w:val="0"/>
                                                                                                                          <w:marBottom w:val="0"/>
                                                                                                                          <w:divBdr>
                                                                                                                            <w:top w:val="none" w:sz="0" w:space="0" w:color="auto"/>
                                                                                                                            <w:left w:val="none" w:sz="0" w:space="0" w:color="auto"/>
                                                                                                                            <w:bottom w:val="none" w:sz="0" w:space="0" w:color="auto"/>
                                                                                                                            <w:right w:val="none" w:sz="0" w:space="0" w:color="auto"/>
                                                                                                                          </w:divBdr>
                                                                                                                          <w:divsChild>
                                                                                                                            <w:div w:id="1648702494">
                                                                                                                              <w:marLeft w:val="225"/>
                                                                                                                              <w:marRight w:val="225"/>
                                                                                                                              <w:marTop w:val="75"/>
                                                                                                                              <w:marBottom w:val="75"/>
                                                                                                                              <w:divBdr>
                                                                                                                                <w:top w:val="none" w:sz="0" w:space="0" w:color="auto"/>
                                                                                                                                <w:left w:val="none" w:sz="0" w:space="0" w:color="auto"/>
                                                                                                                                <w:bottom w:val="none" w:sz="0" w:space="0" w:color="auto"/>
                                                                                                                                <w:right w:val="none" w:sz="0" w:space="0" w:color="auto"/>
                                                                                                                              </w:divBdr>
                                                                                                                              <w:divsChild>
                                                                                                                                <w:div w:id="516694758">
                                                                                                                                  <w:marLeft w:val="0"/>
                                                                                                                                  <w:marRight w:val="0"/>
                                                                                                                                  <w:marTop w:val="0"/>
                                                                                                                                  <w:marBottom w:val="0"/>
                                                                                                                                  <w:divBdr>
                                                                                                                                    <w:top w:val="single" w:sz="6" w:space="0" w:color="auto"/>
                                                                                                                                    <w:left w:val="single" w:sz="6" w:space="0" w:color="auto"/>
                                                                                                                                    <w:bottom w:val="single" w:sz="6" w:space="0" w:color="auto"/>
                                                                                                                                    <w:right w:val="single" w:sz="6" w:space="0" w:color="auto"/>
                                                                                                                                  </w:divBdr>
                                                                                                                                  <w:divsChild>
                                                                                                                                    <w:div w:id="873690161">
                                                                                                                                      <w:marLeft w:val="0"/>
                                                                                                                                      <w:marRight w:val="0"/>
                                                                                                                                      <w:marTop w:val="0"/>
                                                                                                                                      <w:marBottom w:val="0"/>
                                                                                                                                      <w:divBdr>
                                                                                                                                        <w:top w:val="none" w:sz="0" w:space="0" w:color="auto"/>
                                                                                                                                        <w:left w:val="none" w:sz="0" w:space="0" w:color="auto"/>
                                                                                                                                        <w:bottom w:val="none" w:sz="0" w:space="0" w:color="auto"/>
                                                                                                                                        <w:right w:val="none" w:sz="0" w:space="0" w:color="auto"/>
                                                                                                                                      </w:divBdr>
                                                                                                                                      <w:divsChild>
                                                                                                                                        <w:div w:id="20558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458635">
      <w:bodyDiv w:val="1"/>
      <w:marLeft w:val="0"/>
      <w:marRight w:val="0"/>
      <w:marTop w:val="0"/>
      <w:marBottom w:val="0"/>
      <w:divBdr>
        <w:top w:val="none" w:sz="0" w:space="0" w:color="auto"/>
        <w:left w:val="none" w:sz="0" w:space="0" w:color="auto"/>
        <w:bottom w:val="none" w:sz="0" w:space="0" w:color="auto"/>
        <w:right w:val="none" w:sz="0" w:space="0" w:color="auto"/>
      </w:divBdr>
    </w:div>
    <w:div w:id="840193883">
      <w:bodyDiv w:val="1"/>
      <w:marLeft w:val="0"/>
      <w:marRight w:val="0"/>
      <w:marTop w:val="0"/>
      <w:marBottom w:val="0"/>
      <w:divBdr>
        <w:top w:val="none" w:sz="0" w:space="0" w:color="auto"/>
        <w:left w:val="none" w:sz="0" w:space="0" w:color="auto"/>
        <w:bottom w:val="none" w:sz="0" w:space="0" w:color="auto"/>
        <w:right w:val="none" w:sz="0" w:space="0" w:color="auto"/>
      </w:divBdr>
    </w:div>
    <w:div w:id="872578690">
      <w:bodyDiv w:val="1"/>
      <w:marLeft w:val="0"/>
      <w:marRight w:val="0"/>
      <w:marTop w:val="0"/>
      <w:marBottom w:val="0"/>
      <w:divBdr>
        <w:top w:val="none" w:sz="0" w:space="0" w:color="auto"/>
        <w:left w:val="none" w:sz="0" w:space="0" w:color="auto"/>
        <w:bottom w:val="none" w:sz="0" w:space="0" w:color="auto"/>
        <w:right w:val="none" w:sz="0" w:space="0" w:color="auto"/>
      </w:divBdr>
    </w:div>
    <w:div w:id="911156036">
      <w:bodyDiv w:val="1"/>
      <w:marLeft w:val="0"/>
      <w:marRight w:val="0"/>
      <w:marTop w:val="0"/>
      <w:marBottom w:val="0"/>
      <w:divBdr>
        <w:top w:val="none" w:sz="0" w:space="0" w:color="auto"/>
        <w:left w:val="none" w:sz="0" w:space="0" w:color="auto"/>
        <w:bottom w:val="none" w:sz="0" w:space="0" w:color="auto"/>
        <w:right w:val="none" w:sz="0" w:space="0" w:color="auto"/>
      </w:divBdr>
    </w:div>
    <w:div w:id="1105078866">
      <w:bodyDiv w:val="1"/>
      <w:marLeft w:val="0"/>
      <w:marRight w:val="0"/>
      <w:marTop w:val="0"/>
      <w:marBottom w:val="0"/>
      <w:divBdr>
        <w:top w:val="none" w:sz="0" w:space="0" w:color="auto"/>
        <w:left w:val="none" w:sz="0" w:space="0" w:color="auto"/>
        <w:bottom w:val="none" w:sz="0" w:space="0" w:color="auto"/>
        <w:right w:val="none" w:sz="0" w:space="0" w:color="auto"/>
      </w:divBdr>
    </w:div>
    <w:div w:id="1187602433">
      <w:bodyDiv w:val="1"/>
      <w:marLeft w:val="0"/>
      <w:marRight w:val="0"/>
      <w:marTop w:val="0"/>
      <w:marBottom w:val="0"/>
      <w:divBdr>
        <w:top w:val="none" w:sz="0" w:space="0" w:color="auto"/>
        <w:left w:val="none" w:sz="0" w:space="0" w:color="auto"/>
        <w:bottom w:val="none" w:sz="0" w:space="0" w:color="auto"/>
        <w:right w:val="none" w:sz="0" w:space="0" w:color="auto"/>
      </w:divBdr>
    </w:div>
    <w:div w:id="1443648105">
      <w:bodyDiv w:val="1"/>
      <w:marLeft w:val="0"/>
      <w:marRight w:val="0"/>
      <w:marTop w:val="0"/>
      <w:marBottom w:val="0"/>
      <w:divBdr>
        <w:top w:val="none" w:sz="0" w:space="0" w:color="auto"/>
        <w:left w:val="none" w:sz="0" w:space="0" w:color="auto"/>
        <w:bottom w:val="none" w:sz="0" w:space="0" w:color="auto"/>
        <w:right w:val="none" w:sz="0" w:space="0" w:color="auto"/>
      </w:divBdr>
    </w:div>
    <w:div w:id="1876698788">
      <w:bodyDiv w:val="1"/>
      <w:marLeft w:val="0"/>
      <w:marRight w:val="0"/>
      <w:marTop w:val="0"/>
      <w:marBottom w:val="0"/>
      <w:divBdr>
        <w:top w:val="none" w:sz="0" w:space="0" w:color="auto"/>
        <w:left w:val="none" w:sz="0" w:space="0" w:color="auto"/>
        <w:bottom w:val="none" w:sz="0" w:space="0" w:color="auto"/>
        <w:right w:val="none" w:sz="0" w:space="0" w:color="auto"/>
      </w:divBdr>
    </w:div>
    <w:div w:id="1907761855">
      <w:bodyDiv w:val="1"/>
      <w:marLeft w:val="0"/>
      <w:marRight w:val="0"/>
      <w:marTop w:val="0"/>
      <w:marBottom w:val="0"/>
      <w:divBdr>
        <w:top w:val="none" w:sz="0" w:space="0" w:color="auto"/>
        <w:left w:val="none" w:sz="0" w:space="0" w:color="auto"/>
        <w:bottom w:val="none" w:sz="0" w:space="0" w:color="auto"/>
        <w:right w:val="none" w:sz="0" w:space="0" w:color="auto"/>
      </w:divBdr>
    </w:div>
    <w:div w:id="2109767383">
      <w:bodyDiv w:val="1"/>
      <w:marLeft w:val="0"/>
      <w:marRight w:val="0"/>
      <w:marTop w:val="0"/>
      <w:marBottom w:val="0"/>
      <w:divBdr>
        <w:top w:val="none" w:sz="0" w:space="0" w:color="auto"/>
        <w:left w:val="none" w:sz="0" w:space="0" w:color="auto"/>
        <w:bottom w:val="none" w:sz="0" w:space="0" w:color="auto"/>
        <w:right w:val="none" w:sz="0" w:space="0" w:color="auto"/>
      </w:divBdr>
    </w:div>
    <w:div w:id="21305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E23829-959E-4845-BF60-E78E2F5E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12800</Words>
  <Characters>72964</Characters>
  <Application>Microsoft Office Word</Application>
  <DocSecurity>4</DocSecurity>
  <Lines>608</Lines>
  <Paragraphs>171</Paragraphs>
  <ScaleCrop>false</ScaleCrop>
  <HeadingPairs>
    <vt:vector size="2" baseType="variant">
      <vt:variant>
        <vt:lpstr>Title</vt:lpstr>
      </vt:variant>
      <vt:variant>
        <vt:i4>1</vt:i4>
      </vt:variant>
    </vt:vector>
  </HeadingPairs>
  <TitlesOfParts>
    <vt:vector size="1" baseType="lpstr">
      <vt:lpstr>Lighthouse</vt:lpstr>
    </vt:vector>
  </TitlesOfParts>
  <Company>Wedgwood</Company>
  <LinksUpToDate>false</LinksUpToDate>
  <CharactersWithSpaces>85593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Lighthouse</dc:title>
  <dc:creator>hcate</dc:creator>
  <cp:lastModifiedBy>Kim Reeves</cp:lastModifiedBy>
  <cp:revision>2</cp:revision>
  <cp:lastPrinted>2019-06-25T14:37:00Z</cp:lastPrinted>
  <dcterms:created xsi:type="dcterms:W3CDTF">2019-07-29T17:27:00Z</dcterms:created>
  <dcterms:modified xsi:type="dcterms:W3CDTF">2019-07-29T17:27:00Z</dcterms:modified>
</cp:coreProperties>
</file>